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7" w:rsidRDefault="000423C7" w:rsidP="00042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Заочный этап Всероссийского конкурса «Моя малая родина: Природа, культура, этнос», 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Эко-гид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5CEC" w:rsidRDefault="00A95CEC" w:rsidP="001248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r w:rsidR="000423C7" w:rsidRPr="000423C7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0423C7" w:rsidRPr="000423C7">
        <w:rPr>
          <w:rFonts w:ascii="Times New Roman" w:hAnsi="Times New Roman" w:cs="Times New Roman"/>
          <w:sz w:val="28"/>
          <w:szCs w:val="28"/>
        </w:rPr>
        <w:t>Деминская</w:t>
      </w:r>
      <w:proofErr w:type="spellEnd"/>
      <w:r w:rsidR="000423C7" w:rsidRPr="000423C7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2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C7"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="000423C7">
        <w:rPr>
          <w:rFonts w:ascii="Times New Roman" w:hAnsi="Times New Roman" w:cs="Times New Roman"/>
          <w:sz w:val="28"/>
          <w:szCs w:val="28"/>
        </w:rPr>
        <w:t xml:space="preserve"> района, ГАУДО «Оренбургский областной детско-юношеский многопрофильный центр»</w:t>
      </w:r>
    </w:p>
    <w:p w:rsidR="000423C7" w:rsidRDefault="000423C7" w:rsidP="0012482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95CEC" w:rsidRPr="000423C7" w:rsidRDefault="00A95CEC" w:rsidP="000423C7">
      <w:pPr>
        <w:spacing w:line="240" w:lineRule="auto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0423C7">
        <w:rPr>
          <w:rFonts w:ascii="Times New Roman" w:hAnsi="Times New Roman" w:cs="Times New Roman"/>
          <w:sz w:val="44"/>
          <w:szCs w:val="44"/>
        </w:rPr>
        <w:t xml:space="preserve">Путеводитель по </w:t>
      </w:r>
      <w:r w:rsidR="00CC39AD">
        <w:rPr>
          <w:rFonts w:ascii="Times New Roman" w:hAnsi="Times New Roman" w:cs="Times New Roman"/>
          <w:sz w:val="44"/>
          <w:szCs w:val="44"/>
        </w:rPr>
        <w:t xml:space="preserve">ключевым природным объектам </w:t>
      </w:r>
      <w:proofErr w:type="spellStart"/>
      <w:r w:rsidRPr="000423C7">
        <w:rPr>
          <w:rFonts w:ascii="Times New Roman" w:hAnsi="Times New Roman" w:cs="Times New Roman"/>
          <w:sz w:val="44"/>
          <w:szCs w:val="44"/>
        </w:rPr>
        <w:t>Пономаревско</w:t>
      </w:r>
      <w:r w:rsidR="00CC39AD">
        <w:rPr>
          <w:rFonts w:ascii="Times New Roman" w:hAnsi="Times New Roman" w:cs="Times New Roman"/>
          <w:sz w:val="44"/>
          <w:szCs w:val="44"/>
        </w:rPr>
        <w:t>го</w:t>
      </w:r>
      <w:proofErr w:type="spellEnd"/>
      <w:r w:rsidRPr="000423C7">
        <w:rPr>
          <w:rFonts w:ascii="Times New Roman" w:hAnsi="Times New Roman" w:cs="Times New Roman"/>
          <w:sz w:val="44"/>
          <w:szCs w:val="44"/>
        </w:rPr>
        <w:t xml:space="preserve"> район</w:t>
      </w:r>
      <w:r w:rsidR="00CC39AD">
        <w:rPr>
          <w:rFonts w:ascii="Times New Roman" w:hAnsi="Times New Roman" w:cs="Times New Roman"/>
          <w:sz w:val="44"/>
          <w:szCs w:val="44"/>
        </w:rPr>
        <w:t>а</w:t>
      </w:r>
    </w:p>
    <w:p w:rsidR="000423C7" w:rsidRDefault="00A95CEC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23C7" w:rsidRDefault="000423C7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423C7" w:rsidRDefault="00CC39AD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275590</wp:posOffset>
            </wp:positionV>
            <wp:extent cx="5381625" cy="3592386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ер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264" cy="359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306CB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423C7" w:rsidRDefault="000423C7" w:rsidP="00030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3C7" w:rsidRDefault="00A95CEC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 автора: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Прасковья Николаевна</w:t>
      </w:r>
      <w:r w:rsidR="000423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23C7" w:rsidRDefault="000423C7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10 класса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</w:p>
    <w:p w:rsidR="00A95CEC" w:rsidRDefault="000423C7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т.о.</w:t>
      </w:r>
      <w:r w:rsidRPr="000423C7">
        <w:rPr>
          <w:rFonts w:ascii="Times New Roman" w:hAnsi="Times New Roman" w:cs="Times New Roman"/>
          <w:sz w:val="28"/>
          <w:szCs w:val="28"/>
        </w:rPr>
        <w:t xml:space="preserve"> «Экология с основами исследования»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5CEC" w:rsidRDefault="00A95CEC" w:rsidP="000423C7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Ф.И.О. руководителя: Краснова Мария Ивановна</w:t>
      </w:r>
    </w:p>
    <w:p w:rsidR="000306CB" w:rsidRDefault="000423C7" w:rsidP="00AC7255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учитель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95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5CEC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ГАУ ДО ООДЮМЦ</w:t>
      </w:r>
    </w:p>
    <w:p w:rsidR="00AC7255" w:rsidRDefault="00AC7255" w:rsidP="000306CB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06CB" w:rsidRDefault="000306CB" w:rsidP="000306CB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2020</w:t>
      </w:r>
    </w:p>
    <w:p w:rsidR="00A95CEC" w:rsidRDefault="00A95CEC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CC39AD">
      <w:pPr>
        <w:rPr>
          <w:rFonts w:ascii="Times New Roman" w:hAnsi="Times New Roman" w:cs="Times New Roman"/>
          <w:sz w:val="28"/>
          <w:szCs w:val="28"/>
        </w:rPr>
      </w:pPr>
      <w:r w:rsidRPr="00E66A38">
        <w:rPr>
          <w:rFonts w:ascii="Times New Roman" w:hAnsi="Times New Roman" w:cs="Times New Roman"/>
          <w:b/>
          <w:sz w:val="28"/>
          <w:szCs w:val="28"/>
        </w:rPr>
        <w:t>Цель</w:t>
      </w:r>
      <w:r w:rsidR="00CC39AD" w:rsidRPr="00CC39AD">
        <w:rPr>
          <w:rFonts w:ascii="Times New Roman" w:hAnsi="Times New Roman" w:cs="Times New Roman"/>
          <w:sz w:val="28"/>
          <w:szCs w:val="28"/>
        </w:rPr>
        <w:t xml:space="preserve"> </w:t>
      </w:r>
      <w:r w:rsidR="00CC39AD">
        <w:rPr>
          <w:rFonts w:ascii="Times New Roman" w:hAnsi="Times New Roman" w:cs="Times New Roman"/>
          <w:sz w:val="28"/>
          <w:szCs w:val="28"/>
        </w:rPr>
        <w:t>создания путеводителя</w:t>
      </w:r>
      <w:r>
        <w:rPr>
          <w:rFonts w:ascii="Times New Roman" w:hAnsi="Times New Roman" w:cs="Times New Roman"/>
          <w:sz w:val="28"/>
          <w:szCs w:val="28"/>
        </w:rPr>
        <w:t xml:space="preserve"> состоит в трансляции знаний о </w:t>
      </w:r>
      <w:r w:rsidR="00AC7255">
        <w:rPr>
          <w:rFonts w:ascii="Times New Roman" w:hAnsi="Times New Roman" w:cs="Times New Roman"/>
          <w:sz w:val="28"/>
          <w:szCs w:val="28"/>
        </w:rPr>
        <w:t>ключевых природно-культурных и природно-исторических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C7255">
        <w:rPr>
          <w:rFonts w:ascii="Times New Roman" w:hAnsi="Times New Roman" w:cs="Times New Roman"/>
          <w:sz w:val="28"/>
          <w:szCs w:val="28"/>
        </w:rPr>
        <w:t xml:space="preserve"> </w:t>
      </w:r>
      <w:r w:rsidR="00CC39AD" w:rsidRPr="00CC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5"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 w:rsidR="00AC725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A38" w:rsidRDefault="00E66A38" w:rsidP="00CC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составления путеводителя являются:</w:t>
      </w:r>
    </w:p>
    <w:p w:rsidR="00E66A38" w:rsidRDefault="00E66A38" w:rsidP="00E6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CC39AD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39A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9A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природному наследию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39AD">
        <w:rPr>
          <w:rFonts w:ascii="Times New Roman" w:hAnsi="Times New Roman" w:cs="Times New Roman"/>
          <w:sz w:val="28"/>
          <w:szCs w:val="28"/>
        </w:rPr>
        <w:t>, как среди жителей, так и среди гостей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A38" w:rsidRDefault="00E66A38" w:rsidP="00CC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9AD" w:rsidRPr="00CC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9AD" w:rsidRPr="00CC39AD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="00CC39AD" w:rsidRPr="00CC39AD">
        <w:rPr>
          <w:rFonts w:ascii="Times New Roman" w:hAnsi="Times New Roman" w:cs="Times New Roman"/>
          <w:sz w:val="28"/>
          <w:szCs w:val="28"/>
        </w:rPr>
        <w:t xml:space="preserve"> связей с другими районами Оренбуржья и со странами ближнего, дальнего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проведения экскурсий;</w:t>
      </w:r>
    </w:p>
    <w:p w:rsidR="00CC39AD" w:rsidRPr="00CC39AD" w:rsidRDefault="00E66A38" w:rsidP="00CC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трансляция и актуализация знаний о природном наследии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C39AD" w:rsidRPr="00CC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CC39AD" w:rsidRDefault="00CC39AD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E66A38" w:rsidRDefault="00E66A38" w:rsidP="000306CB">
      <w:pPr>
        <w:rPr>
          <w:rFonts w:ascii="Times New Roman" w:hAnsi="Times New Roman" w:cs="Times New Roman"/>
          <w:sz w:val="28"/>
          <w:szCs w:val="28"/>
        </w:rPr>
      </w:pPr>
    </w:p>
    <w:p w:rsidR="00224FAA" w:rsidRPr="00B82392" w:rsidRDefault="008F66EF" w:rsidP="008F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="00154C38" w:rsidRPr="00B82392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154C38" w:rsidRPr="00B82392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был образован 14 июля 1928 года. В 1932 году в его состав входило 62 колхоза, в наше время  район состоит из 16 деревень.</w:t>
      </w:r>
    </w:p>
    <w:p w:rsidR="008F66EF" w:rsidRDefault="008F66EF" w:rsidP="008F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совершим путешествие по </w:t>
      </w:r>
      <w:proofErr w:type="spellStart"/>
      <w:r w:rsidR="0017035E" w:rsidRPr="00B82392">
        <w:rPr>
          <w:rFonts w:ascii="Times New Roman" w:hAnsi="Times New Roman" w:cs="Times New Roman"/>
          <w:sz w:val="28"/>
          <w:szCs w:val="28"/>
        </w:rPr>
        <w:t>Пономаревскому</w:t>
      </w:r>
      <w:proofErr w:type="spellEnd"/>
      <w:r w:rsidR="0017035E" w:rsidRPr="00B82392">
        <w:rPr>
          <w:rFonts w:ascii="Times New Roman" w:hAnsi="Times New Roman" w:cs="Times New Roman"/>
          <w:sz w:val="28"/>
          <w:szCs w:val="28"/>
        </w:rPr>
        <w:t xml:space="preserve"> району, рассмотрим его местность и 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 природное наследие.</w:t>
      </w:r>
    </w:p>
    <w:p w:rsidR="0017035E" w:rsidRPr="00B82392" w:rsidRDefault="008F66EF" w:rsidP="008F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Прошлое </w:t>
      </w:r>
      <w:proofErr w:type="spellStart"/>
      <w:r w:rsidR="0017035E" w:rsidRPr="00B8239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17035E" w:rsidRPr="00B82392">
        <w:rPr>
          <w:rFonts w:ascii="Times New Roman" w:hAnsi="Times New Roman" w:cs="Times New Roman"/>
          <w:sz w:val="28"/>
          <w:szCs w:val="28"/>
        </w:rPr>
        <w:t xml:space="preserve"> района является составной частью сл</w:t>
      </w:r>
      <w:r w:rsidR="000306CB">
        <w:rPr>
          <w:rFonts w:ascii="Times New Roman" w:hAnsi="Times New Roman" w:cs="Times New Roman"/>
          <w:sz w:val="28"/>
          <w:szCs w:val="28"/>
        </w:rPr>
        <w:t>авной истории  Оренбуржья.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 </w:t>
      </w:r>
      <w:r w:rsidR="00154C38" w:rsidRPr="00B82392">
        <w:rPr>
          <w:rFonts w:ascii="Times New Roman" w:hAnsi="Times New Roman" w:cs="Times New Roman"/>
          <w:sz w:val="28"/>
          <w:szCs w:val="28"/>
        </w:rPr>
        <w:t>Село Пономаревка является центром района. В Советское время в 60-70 годах район стремительно развивался, строились школы, бол</w:t>
      </w:r>
      <w:r w:rsidR="009D0DF3" w:rsidRPr="00B82392">
        <w:rPr>
          <w:rFonts w:ascii="Times New Roman" w:hAnsi="Times New Roman" w:cs="Times New Roman"/>
          <w:sz w:val="28"/>
          <w:szCs w:val="28"/>
        </w:rPr>
        <w:t xml:space="preserve">ьницы, клубы, библиотеки. И 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даже </w:t>
      </w:r>
      <w:r w:rsidR="009D0DF3" w:rsidRPr="00B82392">
        <w:rPr>
          <w:rFonts w:ascii="Times New Roman" w:hAnsi="Times New Roman" w:cs="Times New Roman"/>
          <w:sz w:val="28"/>
          <w:szCs w:val="28"/>
        </w:rPr>
        <w:t>был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 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установлен  телеретранслятор, 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 в районе появилось телевидение. </w:t>
      </w:r>
    </w:p>
    <w:p w:rsidR="0017035E" w:rsidRPr="00B82392" w:rsidRDefault="008F66EF" w:rsidP="008F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Расположен </w:t>
      </w:r>
      <w:proofErr w:type="spellStart"/>
      <w:r w:rsidR="00154C38" w:rsidRPr="00B82392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154C38" w:rsidRPr="00B82392">
        <w:rPr>
          <w:rFonts w:ascii="Times New Roman" w:hAnsi="Times New Roman" w:cs="Times New Roman"/>
          <w:sz w:val="28"/>
          <w:szCs w:val="28"/>
        </w:rPr>
        <w:t xml:space="preserve"> район в северо-западной части области. Климат здесь резко континентальный: суровые русские зимы и знойное лето. Весенний и осенний период</w:t>
      </w:r>
      <w:r w:rsidR="0017035E" w:rsidRPr="00B82392">
        <w:rPr>
          <w:rFonts w:ascii="Times New Roman" w:hAnsi="Times New Roman" w:cs="Times New Roman"/>
          <w:sz w:val="28"/>
          <w:szCs w:val="28"/>
        </w:rPr>
        <w:t>ы  достаточно короткие</w:t>
      </w:r>
      <w:r w:rsidR="00154C38" w:rsidRPr="00B82392">
        <w:rPr>
          <w:rFonts w:ascii="Times New Roman" w:hAnsi="Times New Roman" w:cs="Times New Roman"/>
          <w:sz w:val="28"/>
          <w:szCs w:val="28"/>
        </w:rPr>
        <w:t>. Жаркое лето резко сменяется похолоданиями, а затем наступают морозы.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 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С приходом тепла снег быстро сходит, а земля просыхает. Данное поведение погоды можно обосновать также расположением района в степной зональности. Невысокие горы, </w:t>
      </w:r>
      <w:r w:rsidR="008B5C41" w:rsidRPr="00B82392">
        <w:rPr>
          <w:rFonts w:ascii="Times New Roman" w:hAnsi="Times New Roman" w:cs="Times New Roman"/>
          <w:sz w:val="28"/>
          <w:szCs w:val="28"/>
        </w:rPr>
        <w:t>небольшие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 леса, кру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гом пролегает одна степь.  Нашей 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местности свойственны </w:t>
      </w:r>
      <w:r w:rsidR="0017035E" w:rsidRPr="00B82392">
        <w:rPr>
          <w:rFonts w:ascii="Times New Roman" w:hAnsi="Times New Roman" w:cs="Times New Roman"/>
          <w:sz w:val="28"/>
          <w:szCs w:val="28"/>
        </w:rPr>
        <w:t>сильные холодные северные ветры</w:t>
      </w:r>
      <w:r w:rsidR="008B5C41" w:rsidRPr="00B82392">
        <w:rPr>
          <w:rFonts w:ascii="Times New Roman" w:hAnsi="Times New Roman" w:cs="Times New Roman"/>
          <w:sz w:val="28"/>
          <w:szCs w:val="28"/>
        </w:rPr>
        <w:t>, даже в знойное лето можно почувствовать дуновение освежающего ветра.</w:t>
      </w:r>
      <w:r w:rsidR="00154C38" w:rsidRPr="00B8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41" w:rsidRPr="00B82392" w:rsidRDefault="008F66EF" w:rsidP="008F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5C41" w:rsidRPr="00B82392">
        <w:rPr>
          <w:rFonts w:ascii="Times New Roman" w:hAnsi="Times New Roman" w:cs="Times New Roman"/>
          <w:sz w:val="28"/>
          <w:szCs w:val="28"/>
        </w:rPr>
        <w:t>Несмотря на суровые погодные условия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, 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 животный мир в </w:t>
      </w:r>
      <w:proofErr w:type="spellStart"/>
      <w:r w:rsidR="008B5C41" w:rsidRPr="00B82392">
        <w:rPr>
          <w:rFonts w:ascii="Times New Roman" w:hAnsi="Times New Roman" w:cs="Times New Roman"/>
          <w:sz w:val="28"/>
          <w:szCs w:val="28"/>
        </w:rPr>
        <w:t>Пономаревском</w:t>
      </w:r>
      <w:proofErr w:type="spellEnd"/>
      <w:r w:rsidR="008B5C41" w:rsidRPr="00B82392">
        <w:rPr>
          <w:rFonts w:ascii="Times New Roman" w:hAnsi="Times New Roman" w:cs="Times New Roman"/>
          <w:sz w:val="28"/>
          <w:szCs w:val="28"/>
        </w:rPr>
        <w:t xml:space="preserve"> районе хорошо развит. Здесь можно встретить кабанов, лис, зайцев, лосей и стаи косуль. Природа, как м</w:t>
      </w:r>
      <w:r w:rsidR="0017035E" w:rsidRPr="00B82392">
        <w:rPr>
          <w:rFonts w:ascii="Times New Roman" w:hAnsi="Times New Roman" w:cs="Times New Roman"/>
          <w:sz w:val="28"/>
          <w:szCs w:val="28"/>
        </w:rPr>
        <w:t>ы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 уже отметили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, 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по большей части состоит из степей. 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Лиственные леса 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 преобладают лишь в северо-восточной части </w:t>
      </w:r>
      <w:r w:rsidR="009D0DF3" w:rsidRPr="00B82392">
        <w:rPr>
          <w:rFonts w:ascii="Times New Roman" w:hAnsi="Times New Roman" w:cs="Times New Roman"/>
          <w:sz w:val="28"/>
          <w:szCs w:val="28"/>
        </w:rPr>
        <w:t>района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, они занимают по площади 11865 гектар. </w:t>
      </w:r>
      <w:r w:rsidR="0017035E" w:rsidRPr="00B82392">
        <w:rPr>
          <w:rFonts w:ascii="Times New Roman" w:hAnsi="Times New Roman" w:cs="Times New Roman"/>
          <w:sz w:val="28"/>
          <w:szCs w:val="28"/>
        </w:rPr>
        <w:t>Основной и</w:t>
      </w:r>
      <w:r w:rsidR="008B5C41" w:rsidRPr="00B82392">
        <w:rPr>
          <w:rFonts w:ascii="Times New Roman" w:hAnsi="Times New Roman" w:cs="Times New Roman"/>
          <w:sz w:val="28"/>
          <w:szCs w:val="28"/>
        </w:rPr>
        <w:t>х состав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:  дубы, липы, 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березы и осины. </w:t>
      </w:r>
    </w:p>
    <w:p w:rsidR="008B5C41" w:rsidRPr="00B82392" w:rsidRDefault="008F66EF" w:rsidP="008F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5C41" w:rsidRPr="00B82392">
        <w:rPr>
          <w:rFonts w:ascii="Times New Roman" w:hAnsi="Times New Roman" w:cs="Times New Roman"/>
          <w:sz w:val="28"/>
          <w:szCs w:val="28"/>
        </w:rPr>
        <w:t>На первый взгляд</w:t>
      </w:r>
      <w:r w:rsidR="0017035E" w:rsidRPr="00B82392">
        <w:rPr>
          <w:rFonts w:ascii="Times New Roman" w:hAnsi="Times New Roman" w:cs="Times New Roman"/>
          <w:sz w:val="28"/>
          <w:szCs w:val="28"/>
        </w:rPr>
        <w:t>,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 степная природа ничем непримечательна и кажется даже скучно</w:t>
      </w:r>
      <w:r w:rsidR="0017035E" w:rsidRPr="00B82392">
        <w:rPr>
          <w:rFonts w:ascii="Times New Roman" w:hAnsi="Times New Roman" w:cs="Times New Roman"/>
          <w:sz w:val="28"/>
          <w:szCs w:val="28"/>
        </w:rPr>
        <w:t>й</w:t>
      </w:r>
      <w:r w:rsidR="008B5C41" w:rsidRPr="00B82392">
        <w:rPr>
          <w:rFonts w:ascii="Times New Roman" w:hAnsi="Times New Roman" w:cs="Times New Roman"/>
          <w:sz w:val="28"/>
          <w:szCs w:val="28"/>
        </w:rPr>
        <w:t xml:space="preserve">. Но это вовсе не так. Степь в своем роде очень интересный природный объект. Она содержит в себе огромный растительный мир, отсутствие высоких деревьев подчеркивает её индивидуальность. В степи возрастают высокие травы до полутора метра в высоту, преобладают злаки, они занимают огромную территорию. </w:t>
      </w:r>
      <w:proofErr w:type="gramStart"/>
      <w:r w:rsidR="008B5C41" w:rsidRPr="00B82392">
        <w:rPr>
          <w:rFonts w:ascii="Times New Roman" w:hAnsi="Times New Roman" w:cs="Times New Roman"/>
          <w:sz w:val="28"/>
          <w:szCs w:val="28"/>
        </w:rPr>
        <w:t>Также здесь мы можем встретить ковыль, ирис, тюльпаны, перекати-поле, сон</w:t>
      </w:r>
      <w:r w:rsidR="0017035E" w:rsidRPr="00B82392">
        <w:rPr>
          <w:rFonts w:ascii="Times New Roman" w:hAnsi="Times New Roman" w:cs="Times New Roman"/>
          <w:sz w:val="28"/>
          <w:szCs w:val="28"/>
        </w:rPr>
        <w:t>-</w:t>
      </w:r>
      <w:r w:rsidR="008B5C41" w:rsidRPr="00B82392">
        <w:rPr>
          <w:rFonts w:ascii="Times New Roman" w:hAnsi="Times New Roman" w:cs="Times New Roman"/>
          <w:sz w:val="28"/>
          <w:szCs w:val="28"/>
        </w:rPr>
        <w:t>траву, василек, шалфей и множество других растений</w:t>
      </w:r>
      <w:r w:rsidR="00F30FBB">
        <w:rPr>
          <w:rFonts w:ascii="Times New Roman" w:hAnsi="Times New Roman" w:cs="Times New Roman"/>
          <w:sz w:val="28"/>
          <w:szCs w:val="28"/>
        </w:rPr>
        <w:t xml:space="preserve"> 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[1.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С.12]</w:t>
      </w:r>
      <w:r w:rsidR="008B5C41" w:rsidRPr="00B823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DF3" w:rsidRPr="00B82392" w:rsidRDefault="008F66EF" w:rsidP="008F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5C41" w:rsidRPr="00B82392">
        <w:rPr>
          <w:rFonts w:ascii="Times New Roman" w:hAnsi="Times New Roman" w:cs="Times New Roman"/>
          <w:sz w:val="28"/>
          <w:szCs w:val="28"/>
        </w:rPr>
        <w:t>Помимо богатого растительного мира</w:t>
      </w:r>
      <w:r w:rsidR="009D0DF3" w:rsidRPr="00B8239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D0DF3" w:rsidRPr="00B82392">
        <w:rPr>
          <w:rFonts w:ascii="Times New Roman" w:hAnsi="Times New Roman" w:cs="Times New Roman"/>
          <w:sz w:val="28"/>
          <w:szCs w:val="28"/>
        </w:rPr>
        <w:t>Пономаревском</w:t>
      </w:r>
      <w:proofErr w:type="spellEnd"/>
      <w:r w:rsidR="009D0DF3" w:rsidRPr="00B82392">
        <w:rPr>
          <w:rFonts w:ascii="Times New Roman" w:hAnsi="Times New Roman" w:cs="Times New Roman"/>
          <w:sz w:val="28"/>
          <w:szCs w:val="28"/>
        </w:rPr>
        <w:t xml:space="preserve"> районе скрыто </w:t>
      </w:r>
      <w:r w:rsidR="0017035E" w:rsidRPr="00B82392">
        <w:rPr>
          <w:rFonts w:ascii="Times New Roman" w:hAnsi="Times New Roman" w:cs="Times New Roman"/>
          <w:sz w:val="28"/>
          <w:szCs w:val="28"/>
        </w:rPr>
        <w:t xml:space="preserve">13 месторождений нефти, среднегодовой </w:t>
      </w:r>
      <w:r w:rsidR="009D0DF3" w:rsidRPr="00B82392">
        <w:rPr>
          <w:rFonts w:ascii="Times New Roman" w:hAnsi="Times New Roman" w:cs="Times New Roman"/>
          <w:sz w:val="28"/>
          <w:szCs w:val="28"/>
        </w:rPr>
        <w:t>объем которой составляет около 472000 тонн, также имеется месторождение кирпичных глин.</w:t>
      </w:r>
    </w:p>
    <w:p w:rsidR="0017035E" w:rsidRPr="00B82392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482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Пономаревскиого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преимущественно распространены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сероцветные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породы,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разноцветно-полосчато-слоистые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казанского яруса с чередованием доломитов, известняков, гипсов, аргиллитов и серых песчаников, в меньшей степени распространены красноцветные татарского яруса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Показательным объектом  района является урочище Белая гора </w:t>
      </w:r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левобережье реки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села Ефремова-Зыкова. Гора дает своеобразный геологический срез перечисленных пород, находящихся в высыпках щебня на крутых склонах и вскрытых старыми и новыми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карьериками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добыче гипса и известнякового камня. </w:t>
      </w:r>
      <w:proofErr w:type="gram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Образцом 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эрозионного расчленения казанских доломитов, известняков с прослоями гипса является гора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Порпандо</w:t>
      </w:r>
      <w:proofErr w:type="spellEnd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переводе с мордовского Алебастровая гора), возвышающаяся над ручьем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села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границе с Башкирией.</w:t>
      </w:r>
      <w:proofErr w:type="gram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русле находятся россыпи халцедоновых желваков разнообразных форм, в виде сосулек, и разных расцветок от </w:t>
      </w:r>
      <w:proofErr w:type="gram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светло-серого</w:t>
      </w:r>
      <w:proofErr w:type="gram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черного. Иногда можно обнаружить полосчатые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агатовидные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экземпляры халцедона. В южной части района полосчато-слоистые красноцветные аргиллиты с прослоями зеленоватых известковистых песчаников вскрывает Балка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Прончевая</w:t>
      </w:r>
      <w:proofErr w:type="spellEnd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полутора километрах к западу от села Алексеевка. </w:t>
      </w:r>
      <w:proofErr w:type="gram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балка, называемая оврагом Зотова</w:t>
      </w:r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южнее села Сорокина, известна тем, что на ее склонах в 1986 году был найден скелет мамонта, кости которого ныне находятся в музеях школьном села Ефремова-Зыкова и областном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С.42].</w:t>
      </w:r>
      <w:proofErr w:type="gramEnd"/>
    </w:p>
    <w:p w:rsidR="0017035E" w:rsidRPr="00B82392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Пономареском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 много родников. Одним из самых известных находится в </w:t>
      </w:r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селе </w:t>
      </w:r>
      <w:proofErr w:type="spellStart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Кузлы</w:t>
      </w:r>
      <w:proofErr w:type="spellEnd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 </w:t>
      </w:r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родник Святой,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оборудованный, мощный источник, бьющий из плитчатых светло-серых доломитов. Также важное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водоохранное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рекреационное значение имеют леса </w:t>
      </w:r>
      <w:proofErr w:type="spellStart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Демской</w:t>
      </w:r>
      <w:proofErr w:type="spellEnd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Уремы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пойменного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белотополевника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примесью дуба, вяза, осины, липы, ивы, березы и черемухи. Это наиболее </w:t>
      </w:r>
      <w:proofErr w:type="gram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proofErr w:type="gram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тополевник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всем северо-западе Оренбуржья.</w:t>
      </w:r>
    </w:p>
    <w:p w:rsidR="0017035E" w:rsidRPr="00B82392" w:rsidRDefault="00B82392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генетический резерват на липу выделен </w:t>
      </w:r>
      <w:proofErr w:type="spellStart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Макушкинский</w:t>
      </w:r>
      <w:proofErr w:type="spellEnd"/>
      <w:r w:rsidR="0017035E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липняк, 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на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приводораздельном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 и по лощинам в верховьях ручьев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Чавкалей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Эрямолей</w:t>
      </w:r>
      <w:proofErr w:type="spellEnd"/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Основу древостоя этих лесов составляет липа в возрасте 70—80 лет, высотой более 20 м. К липе в этих лесах примешиваются дуб, осина, вяз и береза. Опушки лесов отличаются богатым луговым разнотравьем.</w:t>
      </w:r>
    </w:p>
    <w:p w:rsidR="0012482C" w:rsidRDefault="0005527C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641350</wp:posOffset>
            </wp:positionV>
            <wp:extent cx="4667250" cy="311467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ер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035E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Блюдцеобразная впадина обнаружена на междуречье Демы и Тока в 4 км к югу от села Алексеевка. Это блюдце, диаметром до 300 м, заросшее ивовыми кустами с осинками и окруженное разнотравным лугом, местные жители называют урочищем </w:t>
      </w:r>
      <w:r w:rsidR="0012482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"Бабьи Слезы".</w:t>
      </w:r>
    </w:p>
    <w:p w:rsidR="00CC39AD" w:rsidRPr="00B82392" w:rsidRDefault="00CC39AD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B82392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EC" w:rsidRPr="00B82392" w:rsidRDefault="008F66EF" w:rsidP="008F66E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своеобразны</w:t>
      </w:r>
      <w:r w:rsidR="00B82392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82392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являются </w:t>
      </w:r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95CE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Приседякские</w:t>
      </w:r>
      <w:proofErr w:type="spellEnd"/>
      <w:r w:rsidR="00A95CE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95CE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черноолыианики</w:t>
      </w:r>
      <w:proofErr w:type="spellEnd"/>
      <w:r w:rsidR="00A95CE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 кочковатые болота с родниковым питанием. В </w:t>
      </w:r>
      <w:proofErr w:type="spellStart"/>
      <w:r w:rsidR="00B82392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Терентьевском</w:t>
      </w:r>
      <w:proofErr w:type="spellEnd"/>
      <w:r w:rsidR="00B82392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B82392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черноольшани</w:t>
      </w:r>
      <w:r w:rsidR="00A95CE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</w:t>
      </w:r>
      <w:proofErr w:type="spellEnd"/>
      <w:r w:rsidR="00A95CEC" w:rsidRPr="00B823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заболоченном островке по реке </w:t>
      </w:r>
      <w:proofErr w:type="spellStart"/>
      <w:r w:rsid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сохранились деревья черной ольхи в возрасте более 75 лет и высотой до 20 м. </w:t>
      </w:r>
      <w:proofErr w:type="spellStart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Черноольшаники</w:t>
      </w:r>
      <w:proofErr w:type="spellEnd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пойме р. </w:t>
      </w:r>
      <w:proofErr w:type="spellStart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Седяк</w:t>
      </w:r>
      <w:proofErr w:type="spellEnd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Занимают кочковатые болота с родниковым питанием. </w:t>
      </w:r>
      <w:proofErr w:type="gramStart"/>
      <w:r w:rsidR="00A95CEC" w:rsidRPr="00B8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Ольха черная в возрасте до 75 лет, высотой 18-20 метров, диаметром до 30 см. В комплексе кустарниковые заросли из ивы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С.1].</w:t>
      </w:r>
      <w:r w:rsidR="00A95CEC" w:rsidRPr="00B82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5CEC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  <w:r w:rsidRPr="001248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104775</wp:posOffset>
            </wp:positionV>
            <wp:extent cx="4234180" cy="2867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392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Pr="0012482C" w:rsidRDefault="00B82392" w:rsidP="0012482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1248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575757"/>
          <w:sz w:val="28"/>
          <w:szCs w:val="28"/>
          <w:lang w:eastAsia="ru-RU"/>
        </w:rPr>
      </w:pPr>
    </w:p>
    <w:p w:rsidR="00B82392" w:rsidRDefault="00B82392" w:rsidP="00B8239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66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Приседякские</w:t>
      </w:r>
      <w:proofErr w:type="spellEnd"/>
      <w:r w:rsidRPr="008F66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F66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черноольшаники</w:t>
      </w:r>
      <w:proofErr w:type="spellEnd"/>
    </w:p>
    <w:p w:rsidR="008F66EF" w:rsidRDefault="00071F74" w:rsidP="00142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8" w:history="1">
        <w:r w:rsidR="00D840F6" w:rsidRPr="00532C9C">
          <w:rPr>
            <w:rStyle w:val="ac"/>
            <w:rFonts w:ascii="Times New Roman" w:hAnsi="Times New Roman" w:cs="Times New Roman"/>
            <w:sz w:val="28"/>
            <w:szCs w:val="28"/>
          </w:rPr>
          <w:t>http://orenpriroda.ru/kadastrpriroda/%D0%BF%D0%BE%D0%BD%D0%BE</w:t>
        </w:r>
      </w:hyperlink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2690" w:rsidRDefault="00142690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2690" w:rsidRDefault="00142690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840F6" w:rsidRDefault="00D840F6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95CEC" w:rsidRPr="008F66EF" w:rsidRDefault="008F66EF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A95CEC" w:rsidRPr="008F66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Пещерный лог </w:t>
      </w:r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крутой лесистый овраг на левобережье реки </w:t>
      </w:r>
      <w:proofErr w:type="spellStart"/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</w:t>
      </w:r>
      <w:proofErr w:type="spellEnd"/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1,8 км и глубиной до 30 м. В его верховьях обнажаются верхнепермские известняки, аргиллиты и глины, среди которых найдены необычные для района дырчатые </w:t>
      </w:r>
      <w:proofErr w:type="spellStart"/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конгломерато-брекчии</w:t>
      </w:r>
      <w:proofErr w:type="spellEnd"/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Склоны радуют глаз пышным луговым разнотравьем и зарослями кустарников, в том числе степной вишни. В одном из </w:t>
      </w:r>
      <w:proofErr w:type="spellStart"/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отвершков</w:t>
      </w:r>
      <w:proofErr w:type="spellEnd"/>
      <w:r w:rsidR="00A95CEC"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бьет малодебитный родник, издавна считавшийся святым. На противоположном обрыве много лет назад </w:t>
      </w:r>
    </w:p>
    <w:p w:rsidR="00A95CEC" w:rsidRPr="008F66EF" w:rsidRDefault="00A95CEC" w:rsidP="00B8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монахами вырыта (ныне </w:t>
      </w:r>
      <w:proofErr w:type="spellStart"/>
      <w:r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полузаваленная</w:t>
      </w:r>
      <w:proofErr w:type="spellEnd"/>
      <w:r w:rsidRPr="008F66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пещера, над которой недавно установлен деревянный крест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С.2].</w:t>
      </w:r>
      <w:proofErr w:type="gramEnd"/>
    </w:p>
    <w:p w:rsidR="00B82392" w:rsidRPr="0012482C" w:rsidRDefault="00B82392" w:rsidP="001248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1248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236855</wp:posOffset>
            </wp:positionV>
            <wp:extent cx="4072255" cy="249555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2" w:rsidRDefault="00B82392" w:rsidP="001248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Пещерный лог</w:t>
      </w:r>
    </w:p>
    <w:p w:rsidR="008F66EF" w:rsidRDefault="00071F74" w:rsidP="00D8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40F6" w:rsidRPr="00532C9C">
          <w:rPr>
            <w:rStyle w:val="ac"/>
            <w:rFonts w:ascii="Times New Roman" w:hAnsi="Times New Roman" w:cs="Times New Roman"/>
            <w:sz w:val="28"/>
            <w:szCs w:val="28"/>
          </w:rPr>
          <w:t>https://russia.travel/objects/302049/</w:t>
        </w:r>
      </w:hyperlink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F6" w:rsidRDefault="00D840F6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F6" w:rsidRDefault="00D840F6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F6" w:rsidRDefault="00D840F6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82C" w:rsidRPr="0012482C" w:rsidRDefault="008F66EF" w:rsidP="00B8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Порпандо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</w:t>
      </w:r>
      <w:r w:rsidR="00B82392">
        <w:rPr>
          <w:rFonts w:ascii="Times New Roman" w:hAnsi="Times New Roman" w:cs="Times New Roman"/>
          <w:sz w:val="28"/>
          <w:szCs w:val="28"/>
        </w:rPr>
        <w:t>- это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 геологический памятник природы расположен в Оренбургской области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Пономаревском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районе недалеко от села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Ключёвка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.  Вид данного памятника - геолого-геоморфологический. Площадь, занимаемая горой, составляет 88 га. Гора представляет собой останец - холм, начинающий отделяться от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сыртового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плато. У подножия и в русле ручья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Услы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россыпи халцедоновых желваков разнообразных форм. В доломитах и известняках имеются пустоты выщелачивания по раковинам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пелеципод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. Название горы в переводе с </w:t>
      </w:r>
      <w:proofErr w:type="gramStart"/>
      <w:r w:rsidR="0012482C" w:rsidRPr="0012482C">
        <w:rPr>
          <w:rFonts w:ascii="Times New Roman" w:hAnsi="Times New Roman" w:cs="Times New Roman"/>
          <w:sz w:val="28"/>
          <w:szCs w:val="28"/>
        </w:rPr>
        <w:t>мордовского</w:t>
      </w:r>
      <w:proofErr w:type="gram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: пор - алебастр,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пандо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- гора. </w:t>
      </w:r>
      <w:proofErr w:type="gramStart"/>
      <w:r w:rsidR="0012482C" w:rsidRPr="0012482C">
        <w:rPr>
          <w:rFonts w:ascii="Times New Roman" w:hAnsi="Times New Roman" w:cs="Times New Roman"/>
          <w:sz w:val="28"/>
          <w:szCs w:val="28"/>
        </w:rPr>
        <w:t>Из-за чего гору ино</w:t>
      </w:r>
      <w:r w:rsidR="00F30FBB">
        <w:rPr>
          <w:rFonts w:ascii="Times New Roman" w:hAnsi="Times New Roman" w:cs="Times New Roman"/>
          <w:sz w:val="28"/>
          <w:szCs w:val="28"/>
        </w:rPr>
        <w:t xml:space="preserve">гда называют Алебастровой горой 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[5.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С.1].</w:t>
      </w:r>
      <w:proofErr w:type="gramEnd"/>
    </w:p>
    <w:p w:rsidR="0012482C" w:rsidRPr="0012482C" w:rsidRDefault="0012482C" w:rsidP="00124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82C" w:rsidRPr="0012482C" w:rsidRDefault="0012482C" w:rsidP="0012482C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0323" cy="270865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891" cy="2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2C" w:rsidRDefault="00B82392" w:rsidP="00B823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Гора </w:t>
      </w:r>
      <w:proofErr w:type="spellStart"/>
      <w:r w:rsidRPr="008F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Порпандо</w:t>
      </w:r>
      <w:proofErr w:type="spellEnd"/>
      <w:r w:rsidR="00D8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ручей </w:t>
      </w:r>
      <w:proofErr w:type="spellStart"/>
      <w:r w:rsidR="00D8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Услы</w:t>
      </w:r>
      <w:proofErr w:type="spellEnd"/>
    </w:p>
    <w:p w:rsidR="009D4238" w:rsidRDefault="00071F74" w:rsidP="009D4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9D4238" w:rsidRPr="00532C9C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https://yandex.ru/search/?text=%D1%84%D0%BE%D1%82%D0%BE%20%D0%</w:t>
        </w:r>
      </w:hyperlink>
    </w:p>
    <w:p w:rsidR="009D4238" w:rsidRDefault="009D4238" w:rsidP="009D4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238" w:rsidRDefault="009D4238" w:rsidP="009D4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6EF" w:rsidRDefault="009D4238" w:rsidP="009D423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EF" w:rsidRDefault="008F66EF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66EF" w:rsidRDefault="008F66EF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482C" w:rsidRPr="0012482C" w:rsidRDefault="008F66EF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2392">
        <w:rPr>
          <w:rFonts w:ascii="Times New Roman" w:hAnsi="Times New Roman" w:cs="Times New Roman"/>
          <w:sz w:val="28"/>
          <w:szCs w:val="28"/>
        </w:rPr>
        <w:t xml:space="preserve">Святой 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 </w:t>
      </w:r>
      <w:r w:rsidR="00B82392">
        <w:rPr>
          <w:rFonts w:ascii="Times New Roman" w:hAnsi="Times New Roman" w:cs="Times New Roman"/>
          <w:sz w:val="28"/>
          <w:szCs w:val="28"/>
        </w:rPr>
        <w:t>р</w:t>
      </w:r>
      <w:r w:rsidR="0012482C" w:rsidRPr="0012482C">
        <w:rPr>
          <w:rFonts w:ascii="Times New Roman" w:hAnsi="Times New Roman" w:cs="Times New Roman"/>
          <w:sz w:val="28"/>
          <w:szCs w:val="28"/>
        </w:rPr>
        <w:t>одник находится на западной окраине села 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Кузлы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, с юго-западной стороны. </w:t>
      </w:r>
      <w:r w:rsidR="0012482C" w:rsidRPr="008F66EF">
        <w:rPr>
          <w:rStyle w:val="a4"/>
          <w:rFonts w:ascii="Times New Roman" w:hAnsi="Times New Roman" w:cs="Times New Roman"/>
          <w:b w:val="0"/>
          <w:sz w:val="28"/>
          <w:szCs w:val="28"/>
        </w:rPr>
        <w:t>Тип памятника: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 гидрогеологический. Источник </w:t>
      </w:r>
      <w:proofErr w:type="gramStart"/>
      <w:r w:rsidR="0012482C" w:rsidRPr="0012482C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мощный выход подземных вод из карбонатных отложений казанского яруса верхней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перми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. Над родником выходы плитчатых желтовато-светло-серых доломитов этого яруса. Впервые обустройством родника местные жители занялись в 1992 году. На сегодняшний день родник окружен изгородью, есть навес-беседка, для стока воды установлены трубы. У местных жителей считается священным (установлена икона). Считается, что родниковая вода обладает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антибактерицидными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свойствами ("не протухает"). </w:t>
      </w:r>
      <w:proofErr w:type="gramStart"/>
      <w:r w:rsidR="0012482C" w:rsidRPr="0012482C">
        <w:rPr>
          <w:rFonts w:ascii="Times New Roman" w:hAnsi="Times New Roman" w:cs="Times New Roman"/>
          <w:sz w:val="28"/>
          <w:szCs w:val="28"/>
        </w:rPr>
        <w:t>Родник обустраивается и приспосабливается для</w:t>
      </w:r>
      <w:r w:rsidR="00F30FBB">
        <w:rPr>
          <w:rFonts w:ascii="Times New Roman" w:hAnsi="Times New Roman" w:cs="Times New Roman"/>
          <w:sz w:val="28"/>
          <w:szCs w:val="28"/>
        </w:rPr>
        <w:t xml:space="preserve"> проведения религиозных обрядов</w:t>
      </w:r>
      <w:r w:rsidR="00F30FBB" w:rsidRP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[6.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С.2].</w:t>
      </w:r>
      <w:proofErr w:type="gramEnd"/>
    </w:p>
    <w:p w:rsidR="0012482C" w:rsidRPr="0012482C" w:rsidRDefault="0012482C" w:rsidP="001248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482C" w:rsidRPr="0012482C" w:rsidRDefault="0012482C" w:rsidP="0012482C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482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498379" cy="294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и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295" cy="294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2C" w:rsidRDefault="0012482C" w:rsidP="0012482C">
      <w:pPr>
        <w:pStyle w:val="a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6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Святой родник в </w:t>
      </w:r>
      <w:proofErr w:type="spellStart"/>
      <w:r w:rsidRPr="008F66EF">
        <w:rPr>
          <w:rFonts w:ascii="Times New Roman" w:hAnsi="Times New Roman" w:cs="Times New Roman"/>
          <w:b w:val="0"/>
          <w:color w:val="auto"/>
          <w:sz w:val="28"/>
          <w:szCs w:val="28"/>
        </w:rPr>
        <w:t>Кузлах</w:t>
      </w:r>
      <w:proofErr w:type="spellEnd"/>
      <w:r w:rsidRPr="008F6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D4238" w:rsidRDefault="00071F74" w:rsidP="008F66EF">
      <w:pPr>
        <w:spacing w:before="100" w:beforeAutospacing="1" w:after="100" w:afterAutospacing="1" w:line="240" w:lineRule="auto"/>
        <w:jc w:val="both"/>
        <w:outlineLvl w:val="1"/>
      </w:pPr>
      <w:hyperlink r:id="rId14" w:history="1">
        <w:r w:rsidR="009D4238" w:rsidRPr="00532C9C">
          <w:rPr>
            <w:rStyle w:val="ac"/>
          </w:rPr>
          <w:t>https://yandex.ru/video/search?text=%D1%81%D0%B2%D1%8F%D1%82%D0%BE%D0%B9%</w:t>
        </w:r>
      </w:hyperlink>
    </w:p>
    <w:p w:rsidR="009D4238" w:rsidRDefault="009D4238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238" w:rsidRDefault="009D4238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6EF" w:rsidRDefault="008F66EF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238" w:rsidRDefault="009D4238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238" w:rsidRDefault="009D4238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6EF" w:rsidRDefault="008F66EF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6EF" w:rsidRDefault="008F66EF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82C" w:rsidRPr="008F66EF" w:rsidRDefault="008F66EF" w:rsidP="008F6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Урочище Моховое (озеро Горелое) </w:t>
      </w:r>
      <w:r w:rsidR="0012482C" w:rsidRPr="0012482C">
        <w:rPr>
          <w:rFonts w:ascii="Times New Roman" w:hAnsi="Times New Roman" w:cs="Times New Roman"/>
          <w:bCs/>
          <w:sz w:val="28"/>
          <w:szCs w:val="28"/>
        </w:rPr>
        <w:t xml:space="preserve">находится в </w:t>
      </w:r>
      <w:proofErr w:type="spellStart"/>
      <w:r w:rsidR="0012482C" w:rsidRPr="0012482C">
        <w:rPr>
          <w:rFonts w:ascii="Times New Roman" w:hAnsi="Times New Roman" w:cs="Times New Roman"/>
          <w:bCs/>
          <w:sz w:val="28"/>
          <w:szCs w:val="28"/>
        </w:rPr>
        <w:t>Пономаревском</w:t>
      </w:r>
      <w:proofErr w:type="spellEnd"/>
      <w:r w:rsidR="0012482C" w:rsidRPr="0012482C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12482C" w:rsidRPr="00124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82C" w:rsidRPr="0012482C">
        <w:rPr>
          <w:rFonts w:ascii="Times New Roman" w:hAnsi="Times New Roman" w:cs="Times New Roman"/>
          <w:bCs/>
          <w:sz w:val="28"/>
          <w:szCs w:val="28"/>
        </w:rPr>
        <w:t>в</w:t>
      </w:r>
      <w:r w:rsidR="0012482C" w:rsidRPr="00124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4 км к северо-востоку </w:t>
      </w:r>
      <w:proofErr w:type="gramStart"/>
      <w:r w:rsidR="0012482C" w:rsidRPr="001248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с. Борисовка.</w:t>
      </w:r>
      <w:r w:rsidR="0012482C" w:rsidRPr="00124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82C" w:rsidRPr="0012482C">
        <w:rPr>
          <w:rFonts w:ascii="Times New Roman" w:hAnsi="Times New Roman" w:cs="Times New Roman"/>
          <w:bCs/>
          <w:sz w:val="28"/>
          <w:szCs w:val="28"/>
        </w:rPr>
        <w:t xml:space="preserve">Тип памятника: Ландшафтно-гидрологический. Площадь озера составляет 19 га. 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На крайнем севере района, на высоком плоском междуречье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Седяка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и Демы, естествоиспытателя и любителя природы ждет неожиданная встреча с болотным урочищем Моховое (озеро Горелое).</w:t>
      </w:r>
      <w:r w:rsidR="0012482C" w:rsidRPr="00124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82C" w:rsidRPr="0012482C">
        <w:rPr>
          <w:rFonts w:ascii="Times New Roman" w:hAnsi="Times New Roman" w:cs="Times New Roman"/>
          <w:sz w:val="28"/>
          <w:szCs w:val="28"/>
        </w:rPr>
        <w:t xml:space="preserve">Болотное урочище имеет вид озерной впадины диаметром 500 м и глубиной до 4 м. Происхождение этой впадины связано с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карстово-просадочными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 процессами. Является ценным угодьем для воспроизводства водоплавающей и околоводной дичи. Здесь гнездятся кряква, </w:t>
      </w:r>
      <w:proofErr w:type="spellStart"/>
      <w:r w:rsidR="0012482C" w:rsidRPr="0012482C">
        <w:rPr>
          <w:rFonts w:ascii="Times New Roman" w:hAnsi="Times New Roman" w:cs="Times New Roman"/>
          <w:sz w:val="28"/>
          <w:szCs w:val="28"/>
        </w:rPr>
        <w:t>чирок-трескунок</w:t>
      </w:r>
      <w:proofErr w:type="spellEnd"/>
      <w:r w:rsidR="0012482C" w:rsidRPr="0012482C">
        <w:rPr>
          <w:rFonts w:ascii="Times New Roman" w:hAnsi="Times New Roman" w:cs="Times New Roman"/>
          <w:sz w:val="28"/>
          <w:szCs w:val="28"/>
        </w:rPr>
        <w:t xml:space="preserve">, большая выпь и другие виды птиц. </w:t>
      </w:r>
      <w:proofErr w:type="gramStart"/>
      <w:r w:rsidR="0012482C" w:rsidRPr="0012482C">
        <w:rPr>
          <w:rFonts w:ascii="Times New Roman" w:hAnsi="Times New Roman" w:cs="Times New Roman"/>
          <w:sz w:val="28"/>
          <w:szCs w:val="28"/>
        </w:rPr>
        <w:t>Объект имеет важное н</w:t>
      </w:r>
      <w:r w:rsidR="00F30FBB">
        <w:rPr>
          <w:rFonts w:ascii="Times New Roman" w:hAnsi="Times New Roman" w:cs="Times New Roman"/>
          <w:sz w:val="28"/>
          <w:szCs w:val="28"/>
        </w:rPr>
        <w:t xml:space="preserve">аучное и экологическое значение </w:t>
      </w:r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[7.</w:t>
      </w:r>
      <w:proofErr w:type="gramEnd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С.1].</w:t>
      </w:r>
      <w:proofErr w:type="gramEnd"/>
    </w:p>
    <w:p w:rsidR="0012482C" w:rsidRPr="0012482C" w:rsidRDefault="0012482C" w:rsidP="0012482C">
      <w:pPr>
        <w:pStyle w:val="a5"/>
        <w:keepNext/>
        <w:jc w:val="center"/>
      </w:pPr>
      <w:r w:rsidRPr="0012482C">
        <w:rPr>
          <w:noProof/>
        </w:rPr>
        <w:drawing>
          <wp:inline distT="0" distB="0" distL="0" distR="0">
            <wp:extent cx="4667250" cy="31101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ер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787" cy="311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2C" w:rsidRDefault="0012482C" w:rsidP="0012482C">
      <w:pPr>
        <w:pStyle w:val="a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6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Урочище Моховое </w:t>
      </w:r>
      <w:r w:rsidR="008F66EF">
        <w:rPr>
          <w:rFonts w:ascii="Times New Roman" w:hAnsi="Times New Roman" w:cs="Times New Roman"/>
          <w:b w:val="0"/>
          <w:color w:val="auto"/>
          <w:sz w:val="28"/>
          <w:szCs w:val="28"/>
        </w:rPr>
        <w:t>(озеро Горелое)</w:t>
      </w:r>
    </w:p>
    <w:p w:rsidR="009D4238" w:rsidRDefault="00071F74" w:rsidP="009D4238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hyperlink r:id="rId15" w:history="1">
        <w:r w:rsidR="009D4238" w:rsidRPr="00532C9C">
          <w:rPr>
            <w:rStyle w:val="ac"/>
            <w:rFonts w:ascii="Times New Roman" w:hAnsi="Times New Roman" w:cs="Times New Roman"/>
            <w:sz w:val="28"/>
            <w:szCs w:val="28"/>
          </w:rPr>
          <w:t>http://www.turizmvnn.ru/object/view/12803/</w:t>
        </w:r>
      </w:hyperlink>
    </w:p>
    <w:p w:rsidR="00A6102C" w:rsidRDefault="00A6102C" w:rsidP="009D4238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A6102C" w:rsidRPr="000423C7" w:rsidRDefault="00A6102C" w:rsidP="00A6102C">
      <w:pPr>
        <w:jc w:val="both"/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Работа прошла апробацию во время проведения Всероссийского форума «Евразия –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Global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0423C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bookmarkStart w:id="0" w:name="_GoBack"/>
      <w:bookmarkEnd w:id="0"/>
    </w:p>
    <w:p w:rsidR="009D4238" w:rsidRDefault="0005527C" w:rsidP="0005527C">
      <w:pPr>
        <w:jc w:val="both"/>
        <w:rPr>
          <w:rFonts w:ascii="Times New Roman" w:hAnsi="Times New Roman" w:cs="Times New Roman"/>
          <w:sz w:val="28"/>
          <w:szCs w:val="28"/>
        </w:rPr>
      </w:pPr>
      <w:r w:rsidRPr="0005527C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мы познакомились с вышеозначенными объектами виртуально.</w:t>
      </w:r>
    </w:p>
    <w:p w:rsidR="0005527C" w:rsidRPr="0005527C" w:rsidRDefault="0005527C" w:rsidP="00055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на будущее – разработка пеших, конных и велосипедных экскурсионных маршрутов, включающих различные варианты посещения уникальных природных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D4238" w:rsidRDefault="009D4238" w:rsidP="009D4238"/>
    <w:p w:rsidR="009D4238" w:rsidRDefault="009D4238" w:rsidP="009D4238"/>
    <w:p w:rsidR="009D4238" w:rsidRDefault="009D4238" w:rsidP="009D4238"/>
    <w:p w:rsidR="009D4238" w:rsidRDefault="009D4238" w:rsidP="00F30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</w:t>
      </w:r>
    </w:p>
    <w:p w:rsidR="00D840F6" w:rsidRDefault="009D4238" w:rsidP="00F30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40F6">
        <w:rPr>
          <w:rFonts w:ascii="Times New Roman" w:hAnsi="Times New Roman" w:cs="Times New Roman"/>
          <w:sz w:val="28"/>
          <w:szCs w:val="28"/>
        </w:rPr>
        <w:t xml:space="preserve">Алтухов Н.Г. История </w:t>
      </w:r>
      <w:proofErr w:type="spellStart"/>
      <w:r w:rsidR="00D840F6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D840F6">
        <w:rPr>
          <w:rFonts w:ascii="Times New Roman" w:hAnsi="Times New Roman" w:cs="Times New Roman"/>
          <w:sz w:val="28"/>
          <w:szCs w:val="28"/>
        </w:rPr>
        <w:t xml:space="preserve"> района/ Под ред. Н.Г.Алтухова// - Оренбург, 2008.- 12с.</w:t>
      </w:r>
    </w:p>
    <w:p w:rsidR="00142690" w:rsidRDefault="00D840F6" w:rsidP="00F30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42690">
        <w:rPr>
          <w:rFonts w:ascii="Times New Roman" w:hAnsi="Times New Roman" w:cs="Times New Roman"/>
          <w:sz w:val="28"/>
          <w:szCs w:val="28"/>
        </w:rPr>
        <w:t>Чибилев</w:t>
      </w:r>
      <w:proofErr w:type="spellEnd"/>
      <w:r w:rsidR="00142690">
        <w:rPr>
          <w:rFonts w:ascii="Times New Roman" w:hAnsi="Times New Roman" w:cs="Times New Roman"/>
          <w:sz w:val="28"/>
          <w:szCs w:val="28"/>
        </w:rPr>
        <w:t xml:space="preserve"> А. Природное наследие Оренбургской области/Под ред. </w:t>
      </w:r>
      <w:proofErr w:type="spellStart"/>
      <w:r w:rsidR="00142690">
        <w:rPr>
          <w:rFonts w:ascii="Times New Roman" w:hAnsi="Times New Roman" w:cs="Times New Roman"/>
          <w:sz w:val="28"/>
          <w:szCs w:val="28"/>
        </w:rPr>
        <w:t>А.Чибилева</w:t>
      </w:r>
      <w:proofErr w:type="spellEnd"/>
      <w:r w:rsidR="00142690">
        <w:rPr>
          <w:rFonts w:ascii="Times New Roman" w:hAnsi="Times New Roman" w:cs="Times New Roman"/>
          <w:sz w:val="28"/>
          <w:szCs w:val="28"/>
        </w:rPr>
        <w:t>// - Оренбург, 1996.-42с.</w:t>
      </w:r>
    </w:p>
    <w:p w:rsidR="00D840F6" w:rsidRDefault="00D840F6" w:rsidP="00F30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Приседякские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черноольшаники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88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D840F6">
        <w:t xml:space="preserve"> </w:t>
      </w:r>
      <w:hyperlink r:id="rId16" w:history="1">
        <w:r w:rsidRPr="00532C9C">
          <w:rPr>
            <w:rStyle w:val="ac"/>
            <w:rFonts w:ascii="Times New Roman" w:hAnsi="Times New Roman" w:cs="Times New Roman"/>
            <w:sz w:val="28"/>
            <w:szCs w:val="28"/>
          </w:rPr>
          <w:t>http://orenpriroda.ru/kadastrpriroda/%D0%BF%D0%BE%D0%BD%D0%BE</w:t>
        </w:r>
      </w:hyperlink>
      <w:r>
        <w:rPr>
          <w:rFonts w:ascii="Times New Roman" w:hAnsi="Times New Roman" w:cs="Times New Roman"/>
          <w:sz w:val="28"/>
          <w:szCs w:val="28"/>
        </w:rPr>
        <w:t>, свободный</w:t>
      </w:r>
    </w:p>
    <w:p w:rsidR="00D840F6" w:rsidRDefault="00D840F6" w:rsidP="00F30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4.Пещерный лог </w:t>
      </w:r>
      <w:r w:rsidRPr="00666988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D840F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32C9C">
          <w:rPr>
            <w:rStyle w:val="ac"/>
            <w:rFonts w:ascii="Times New Roman" w:hAnsi="Times New Roman" w:cs="Times New Roman"/>
            <w:sz w:val="28"/>
            <w:szCs w:val="28"/>
          </w:rPr>
          <w:t>https://russia.travel/objects/302049/</w:t>
        </w:r>
      </w:hyperlink>
      <w:r>
        <w:rPr>
          <w:rFonts w:ascii="Times New Roman" w:hAnsi="Times New Roman" w:cs="Times New Roman"/>
          <w:sz w:val="28"/>
          <w:szCs w:val="28"/>
        </w:rPr>
        <w:t>, свободный</w:t>
      </w:r>
    </w:p>
    <w:p w:rsidR="00D840F6" w:rsidRDefault="00D840F6" w:rsidP="00F30F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Порпандо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88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Pr="00D840F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30FBB" w:rsidRPr="00532C9C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https://yandex.ru/search/?text=%D1%84%D0%BE%D1%82%D0%BE%20, </w:t>
        </w:r>
        <w:r w:rsidR="00F30FBB" w:rsidRPr="00F30FBB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свободный</w:t>
        </w:r>
      </w:hyperlink>
    </w:p>
    <w:p w:rsidR="00F30FBB" w:rsidRDefault="00F30FBB" w:rsidP="00F30FBB">
      <w:pPr>
        <w:pStyle w:val="a3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F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6.</w:t>
      </w:r>
      <w:r w:rsidRPr="00F30FB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8F66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Святой родник в </w:t>
      </w:r>
      <w:proofErr w:type="spellStart"/>
      <w:r w:rsidRPr="00F30FBB">
        <w:rPr>
          <w:rFonts w:ascii="Times New Roman" w:hAnsi="Times New Roman" w:cs="Times New Roman"/>
          <w:b w:val="0"/>
          <w:color w:val="auto"/>
          <w:sz w:val="28"/>
          <w:szCs w:val="28"/>
        </w:rPr>
        <w:t>Кузлах</w:t>
      </w:r>
      <w:proofErr w:type="spellEnd"/>
      <w:r w:rsidRPr="00F30F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30FBB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F30FBB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ресурс]. – Режим доступа:</w:t>
      </w:r>
      <w:r w:rsidRPr="00F30FBB">
        <w:rPr>
          <w:b w:val="0"/>
          <w:color w:val="auto"/>
        </w:rPr>
        <w:t xml:space="preserve"> </w:t>
      </w:r>
      <w:r w:rsidRPr="00F30F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30FBB" w:rsidRDefault="00071F74" w:rsidP="00F30FB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30FBB" w:rsidRPr="00532C9C">
          <w:rPr>
            <w:rStyle w:val="ac"/>
          </w:rPr>
          <w:t>https://yandex.ru/video/search?text=%D1%81%D0%B2%D1%8F%D1%82%D0%BE%D0%B9%</w:t>
        </w:r>
      </w:hyperlink>
      <w:r w:rsidR="00F30FBB">
        <w:t xml:space="preserve">, </w:t>
      </w:r>
      <w:r w:rsidR="00F30FBB" w:rsidRPr="00F30FBB">
        <w:rPr>
          <w:rFonts w:ascii="Times New Roman" w:hAnsi="Times New Roman" w:cs="Times New Roman"/>
          <w:sz w:val="28"/>
          <w:szCs w:val="28"/>
        </w:rPr>
        <w:t>свободный</w:t>
      </w:r>
    </w:p>
    <w:p w:rsidR="00F30FBB" w:rsidRPr="00F30FBB" w:rsidRDefault="00F30FBB" w:rsidP="00F30FBB">
      <w:pPr>
        <w:spacing w:after="0"/>
      </w:pPr>
      <w:r w:rsidRPr="00F30FBB">
        <w:rPr>
          <w:rFonts w:ascii="Times New Roman" w:hAnsi="Times New Roman" w:cs="Times New Roman"/>
          <w:sz w:val="28"/>
          <w:szCs w:val="28"/>
        </w:rPr>
        <w:t>7. Урочище Моховое (озеро Горелое) [Электронный ресурс]. – Режим доступа:</w:t>
      </w:r>
      <w:r w:rsidRPr="00F30FBB">
        <w:t xml:space="preserve"> </w:t>
      </w:r>
      <w:r w:rsidRPr="00F30FB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30FBB">
          <w:rPr>
            <w:rStyle w:val="ac"/>
            <w:rFonts w:ascii="Times New Roman" w:hAnsi="Times New Roman" w:cs="Times New Roman"/>
            <w:sz w:val="28"/>
            <w:szCs w:val="28"/>
          </w:rPr>
          <w:t>http://www.turizmvnn.ru/object/view/12803/</w:t>
        </w:r>
      </w:hyperlink>
      <w:r>
        <w:rPr>
          <w:rFonts w:ascii="Times New Roman" w:hAnsi="Times New Roman" w:cs="Times New Roman"/>
          <w:sz w:val="28"/>
          <w:szCs w:val="28"/>
        </w:rPr>
        <w:t>, свободный</w:t>
      </w:r>
    </w:p>
    <w:p w:rsidR="00F30FBB" w:rsidRPr="00F30FBB" w:rsidRDefault="00F30FBB" w:rsidP="00F30FBB">
      <w:pPr>
        <w:spacing w:after="0"/>
      </w:pPr>
    </w:p>
    <w:p w:rsidR="00F30FBB" w:rsidRPr="00F30FBB" w:rsidRDefault="00F30FBB" w:rsidP="00F30FBB">
      <w:pPr>
        <w:spacing w:after="0"/>
      </w:pPr>
    </w:p>
    <w:p w:rsidR="00F30FBB" w:rsidRDefault="00F30FBB" w:rsidP="00F30FBB">
      <w:pPr>
        <w:pStyle w:val="a3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0FBB" w:rsidRPr="00F30FBB" w:rsidRDefault="00F30FBB" w:rsidP="00F30FB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0FBB" w:rsidRPr="00F30FBB" w:rsidRDefault="00F30FBB" w:rsidP="00F30F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FBB" w:rsidRDefault="00F30FBB" w:rsidP="00F30F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0F6" w:rsidRDefault="00D840F6" w:rsidP="00D840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0F6" w:rsidRDefault="00D840F6" w:rsidP="00D840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0F6" w:rsidRDefault="00D840F6" w:rsidP="00D840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0F6" w:rsidRDefault="00D840F6" w:rsidP="00D84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41" w:rsidRPr="0012482C" w:rsidRDefault="008B5C41" w:rsidP="0012482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B5C41" w:rsidRPr="0012482C" w:rsidSect="0007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92" w:rsidRDefault="00990E92" w:rsidP="00B82392">
      <w:pPr>
        <w:spacing w:after="0" w:line="240" w:lineRule="auto"/>
      </w:pPr>
      <w:r>
        <w:separator/>
      </w:r>
    </w:p>
  </w:endnote>
  <w:endnote w:type="continuationSeparator" w:id="0">
    <w:p w:rsidR="00990E92" w:rsidRDefault="00990E92" w:rsidP="00B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92" w:rsidRDefault="00990E92" w:rsidP="00B82392">
      <w:pPr>
        <w:spacing w:after="0" w:line="240" w:lineRule="auto"/>
      </w:pPr>
      <w:r>
        <w:separator/>
      </w:r>
    </w:p>
  </w:footnote>
  <w:footnote w:type="continuationSeparator" w:id="0">
    <w:p w:rsidR="00990E92" w:rsidRDefault="00990E92" w:rsidP="00B8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E6"/>
    <w:rsid w:val="000306CB"/>
    <w:rsid w:val="000423C7"/>
    <w:rsid w:val="0005527C"/>
    <w:rsid w:val="00071F74"/>
    <w:rsid w:val="000F007E"/>
    <w:rsid w:val="0012482C"/>
    <w:rsid w:val="00142690"/>
    <w:rsid w:val="00154C38"/>
    <w:rsid w:val="0017035E"/>
    <w:rsid w:val="00224FAA"/>
    <w:rsid w:val="003228E2"/>
    <w:rsid w:val="008925E6"/>
    <w:rsid w:val="008B5C41"/>
    <w:rsid w:val="008F66EF"/>
    <w:rsid w:val="00990E92"/>
    <w:rsid w:val="009D0DF3"/>
    <w:rsid w:val="009D4238"/>
    <w:rsid w:val="00A43CE6"/>
    <w:rsid w:val="00A6102C"/>
    <w:rsid w:val="00A95CEC"/>
    <w:rsid w:val="00AC7255"/>
    <w:rsid w:val="00AD252A"/>
    <w:rsid w:val="00B82392"/>
    <w:rsid w:val="00BD1DED"/>
    <w:rsid w:val="00CC39AD"/>
    <w:rsid w:val="00D840F6"/>
    <w:rsid w:val="00E66A38"/>
    <w:rsid w:val="00F3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482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4">
    <w:name w:val="Strong"/>
    <w:basedOn w:val="a0"/>
    <w:uiPriority w:val="22"/>
    <w:qFormat/>
    <w:rsid w:val="0012482C"/>
    <w:rPr>
      <w:b/>
      <w:bCs/>
    </w:rPr>
  </w:style>
  <w:style w:type="paragraph" w:styleId="a5">
    <w:name w:val="Normal (Web)"/>
    <w:basedOn w:val="a"/>
    <w:uiPriority w:val="99"/>
    <w:semiHidden/>
    <w:unhideWhenUsed/>
    <w:rsid w:val="0012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8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392"/>
  </w:style>
  <w:style w:type="paragraph" w:styleId="aa">
    <w:name w:val="footer"/>
    <w:basedOn w:val="a"/>
    <w:link w:val="ab"/>
    <w:uiPriority w:val="99"/>
    <w:unhideWhenUsed/>
    <w:rsid w:val="00B8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392"/>
  </w:style>
  <w:style w:type="character" w:styleId="ac">
    <w:name w:val="Hyperlink"/>
    <w:basedOn w:val="a0"/>
    <w:uiPriority w:val="99"/>
    <w:unhideWhenUsed/>
    <w:rsid w:val="009D42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482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4">
    <w:name w:val="Strong"/>
    <w:basedOn w:val="a0"/>
    <w:uiPriority w:val="22"/>
    <w:qFormat/>
    <w:rsid w:val="0012482C"/>
    <w:rPr>
      <w:b/>
      <w:bCs/>
    </w:rPr>
  </w:style>
  <w:style w:type="paragraph" w:styleId="a5">
    <w:name w:val="Normal (Web)"/>
    <w:basedOn w:val="a"/>
    <w:uiPriority w:val="99"/>
    <w:semiHidden/>
    <w:unhideWhenUsed/>
    <w:rsid w:val="0012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8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392"/>
  </w:style>
  <w:style w:type="paragraph" w:styleId="aa">
    <w:name w:val="footer"/>
    <w:basedOn w:val="a"/>
    <w:link w:val="ab"/>
    <w:uiPriority w:val="99"/>
    <w:unhideWhenUsed/>
    <w:rsid w:val="00B8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392"/>
  </w:style>
  <w:style w:type="character" w:styleId="ac">
    <w:name w:val="Hyperlink"/>
    <w:basedOn w:val="a0"/>
    <w:uiPriority w:val="99"/>
    <w:unhideWhenUsed/>
    <w:rsid w:val="009D42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priroda.ru/kadastrpriroda/%D0%BF%D0%BE%D0%BD%D0%B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search/?text=%D1%84%D0%BE%D1%82%D0%BE%20,%20&#1089;&#1074;&#1086;&#1073;&#1086;&#1076;&#1085;&#1099;&#1081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yandex.ru/search/?text=%D1%84%D0%BE%D1%82%D0%BE%20%D0%25" TargetMode="External"/><Relationship Id="rId17" Type="http://schemas.openxmlformats.org/officeDocument/2006/relationships/hyperlink" Target="https://russia.travel/objects/3020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renpriroda.ru/kadastrpriroda/%D0%BF%D0%BE%D0%BD%D0%BE" TargetMode="External"/><Relationship Id="rId20" Type="http://schemas.openxmlformats.org/officeDocument/2006/relationships/hyperlink" Target="http://www.turizmvnn.ru/object/view/1280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turizmvnn.ru/object/view/12803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ssia.travel/objects/302049/" TargetMode="External"/><Relationship Id="rId19" Type="http://schemas.openxmlformats.org/officeDocument/2006/relationships/hyperlink" Target="https://yandex.ru/video/search?text=%D1%81%D0%B2%D1%8F%D1%82%D0%BE%D0%B9%2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yandex.ru/video/search?text=%D1%81%D0%B2%D1%8F%D1%82%D0%BE%D0%B9%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12</cp:revision>
  <dcterms:created xsi:type="dcterms:W3CDTF">2020-11-19T14:25:00Z</dcterms:created>
  <dcterms:modified xsi:type="dcterms:W3CDTF">2021-01-06T06:29:00Z</dcterms:modified>
</cp:coreProperties>
</file>