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7CA" w:rsidRPr="009357CA" w:rsidRDefault="009357CA" w:rsidP="009357CA">
      <w:pPr>
        <w:pStyle w:val="a6"/>
        <w:jc w:val="center"/>
        <w:rPr>
          <w:szCs w:val="28"/>
        </w:rPr>
      </w:pPr>
      <w:r w:rsidRPr="009357CA">
        <w:rPr>
          <w:szCs w:val="28"/>
        </w:rPr>
        <w:t>ГБПОУ  СО «Богатовский государственный сельскохозяйственный техникум имени Героя Советского Союза Смолякова Ивана Ильича»</w:t>
      </w:r>
    </w:p>
    <w:p w:rsidR="009357CA" w:rsidRPr="009357CA" w:rsidRDefault="009357CA" w:rsidP="00BF369C">
      <w:pPr>
        <w:spacing w:after="0" w:line="288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F369C" w:rsidRPr="00BF369C" w:rsidRDefault="00BF08D0" w:rsidP="00BF369C">
      <w:pPr>
        <w:spacing w:after="0" w:line="288" w:lineRule="auto"/>
        <w:contextualSpacing/>
        <w:jc w:val="center"/>
        <w:rPr>
          <w:rFonts w:ascii="Times New Roman" w:hAnsi="Times New Roman"/>
          <w:sz w:val="28"/>
        </w:rPr>
      </w:pPr>
      <w:r w:rsidRPr="00BF369C">
        <w:rPr>
          <w:rFonts w:ascii="Times New Roman" w:hAnsi="Times New Roman"/>
          <w:sz w:val="28"/>
        </w:rPr>
        <w:t>ВСЕРОССИЙСК</w:t>
      </w:r>
      <w:r>
        <w:rPr>
          <w:rFonts w:ascii="Times New Roman" w:hAnsi="Times New Roman"/>
          <w:sz w:val="28"/>
        </w:rPr>
        <w:t>ИЙ КОНКУРС</w:t>
      </w:r>
    </w:p>
    <w:p w:rsidR="0086015A" w:rsidRDefault="00BF08D0" w:rsidP="00BF369C">
      <w:pPr>
        <w:spacing w:line="360" w:lineRule="auto"/>
        <w:jc w:val="center"/>
        <w:rPr>
          <w:rFonts w:ascii="Times New Roman" w:hAnsi="Times New Roman"/>
          <w:sz w:val="28"/>
        </w:rPr>
      </w:pPr>
      <w:r w:rsidRPr="00BF369C">
        <w:rPr>
          <w:rFonts w:ascii="Times New Roman" w:hAnsi="Times New Roman"/>
          <w:sz w:val="28"/>
        </w:rPr>
        <w:t xml:space="preserve"> «МОЯ МАЛАЯ РОДИНА: ПРИРОДА, КУЛЬТУРА, ЭТНОС»</w:t>
      </w:r>
    </w:p>
    <w:p w:rsidR="0086015A" w:rsidRPr="00BF369C" w:rsidRDefault="0086015A" w:rsidP="0086015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F369C">
        <w:rPr>
          <w:rFonts w:ascii="Times New Roman" w:hAnsi="Times New Roman"/>
          <w:sz w:val="28"/>
          <w:szCs w:val="28"/>
        </w:rPr>
        <w:t>Номинация: "</w:t>
      </w:r>
      <w:r w:rsidR="001D6809" w:rsidRPr="00BF369C">
        <w:rPr>
          <w:rFonts w:ascii="Times New Roman" w:hAnsi="Times New Roman"/>
          <w:sz w:val="28"/>
          <w:szCs w:val="28"/>
        </w:rPr>
        <w:t>Этно-экологическая журналистика</w:t>
      </w:r>
      <w:r w:rsidRPr="00BF369C">
        <w:rPr>
          <w:rFonts w:ascii="Times New Roman" w:hAnsi="Times New Roman"/>
          <w:sz w:val="28"/>
          <w:szCs w:val="28"/>
        </w:rPr>
        <w:t>"</w:t>
      </w:r>
    </w:p>
    <w:p w:rsidR="0086015A" w:rsidRPr="001F6809" w:rsidRDefault="0086015A" w:rsidP="0086015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369C" w:rsidRPr="001F6809" w:rsidRDefault="00BF369C" w:rsidP="0086015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369C" w:rsidRPr="001F6809" w:rsidRDefault="00BF369C" w:rsidP="0086015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369C" w:rsidRPr="001F6809" w:rsidRDefault="00BF369C" w:rsidP="0086015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015A" w:rsidRPr="006C73B6" w:rsidRDefault="001D6809" w:rsidP="0086015A">
      <w:pPr>
        <w:spacing w:line="360" w:lineRule="auto"/>
        <w:jc w:val="center"/>
        <w:rPr>
          <w:rFonts w:ascii="Times New Roman" w:hAnsi="Times New Roman"/>
          <w:b/>
          <w:spacing w:val="20"/>
          <w:sz w:val="32"/>
          <w:szCs w:val="32"/>
        </w:rPr>
      </w:pPr>
      <w:r>
        <w:rPr>
          <w:rFonts w:ascii="Times New Roman" w:hAnsi="Times New Roman"/>
          <w:b/>
          <w:spacing w:val="20"/>
          <w:sz w:val="32"/>
          <w:szCs w:val="32"/>
        </w:rPr>
        <w:t>Статья</w:t>
      </w:r>
    </w:p>
    <w:p w:rsidR="0086015A" w:rsidRPr="006C73B6" w:rsidRDefault="0086015A" w:rsidP="0086015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C73B6">
        <w:rPr>
          <w:rFonts w:ascii="Times New Roman" w:hAnsi="Times New Roman"/>
          <w:b/>
          <w:sz w:val="28"/>
          <w:szCs w:val="28"/>
        </w:rPr>
        <w:t>На тему:</w:t>
      </w:r>
    </w:p>
    <w:p w:rsidR="00BF369C" w:rsidRPr="00BF369C" w:rsidRDefault="0086015A" w:rsidP="00BF369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369C">
        <w:rPr>
          <w:rStyle w:val="a4"/>
          <w:rFonts w:ascii="Times New Roman" w:hAnsi="Times New Roman"/>
          <w:color w:val="000000"/>
          <w:sz w:val="28"/>
          <w:szCs w:val="28"/>
          <w:shd w:val="clear" w:color="auto" w:fill="FFFFFF"/>
        </w:rPr>
        <w:t>"</w:t>
      </w:r>
      <w:r w:rsidR="00BF369C" w:rsidRPr="00BF369C">
        <w:rPr>
          <w:rFonts w:ascii="Times New Roman" w:hAnsi="Times New Roman" w:cs="Times New Roman"/>
          <w:b/>
          <w:sz w:val="28"/>
          <w:szCs w:val="28"/>
        </w:rPr>
        <w:t xml:space="preserve"> Проблемы прикладной экологии: оползневые процессы и</w:t>
      </w:r>
    </w:p>
    <w:p w:rsidR="0086015A" w:rsidRPr="00BF369C" w:rsidRDefault="00BF369C" w:rsidP="00BF369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369C">
        <w:rPr>
          <w:rFonts w:ascii="Times New Roman" w:hAnsi="Times New Roman" w:cs="Times New Roman"/>
          <w:b/>
          <w:sz w:val="28"/>
          <w:szCs w:val="28"/>
        </w:rPr>
        <w:t xml:space="preserve">овражная эрозия </w:t>
      </w:r>
      <w:r w:rsidR="003057AB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Pr="00BF369C">
        <w:rPr>
          <w:rFonts w:ascii="Times New Roman" w:hAnsi="Times New Roman" w:cs="Times New Roman"/>
          <w:b/>
          <w:sz w:val="28"/>
          <w:szCs w:val="28"/>
        </w:rPr>
        <w:t>территории</w:t>
      </w:r>
      <w:r w:rsidR="009357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369C">
        <w:rPr>
          <w:rFonts w:ascii="Times New Roman" w:hAnsi="Times New Roman" w:cs="Times New Roman"/>
          <w:b/>
          <w:sz w:val="28"/>
          <w:szCs w:val="28"/>
        </w:rPr>
        <w:t>сел</w:t>
      </w:r>
      <w:r w:rsidR="009357CA">
        <w:rPr>
          <w:rFonts w:ascii="Times New Roman" w:hAnsi="Times New Roman" w:cs="Times New Roman"/>
          <w:b/>
          <w:sz w:val="28"/>
          <w:szCs w:val="28"/>
        </w:rPr>
        <w:t>а</w:t>
      </w:r>
      <w:r w:rsidRPr="00BF369C">
        <w:rPr>
          <w:rFonts w:ascii="Times New Roman" w:hAnsi="Times New Roman" w:cs="Times New Roman"/>
          <w:b/>
          <w:sz w:val="28"/>
          <w:szCs w:val="28"/>
        </w:rPr>
        <w:t xml:space="preserve"> Богатое Самарской области</w:t>
      </w:r>
      <w:r w:rsidR="0086015A" w:rsidRPr="00BF369C">
        <w:rPr>
          <w:rStyle w:val="a4"/>
          <w:rFonts w:ascii="Times New Roman" w:hAnsi="Times New Roman"/>
          <w:color w:val="000000"/>
          <w:sz w:val="28"/>
          <w:szCs w:val="28"/>
          <w:shd w:val="clear" w:color="auto" w:fill="FFFFFF"/>
        </w:rPr>
        <w:t>"</w:t>
      </w:r>
    </w:p>
    <w:p w:rsidR="0086015A" w:rsidRDefault="0086015A" w:rsidP="0086015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08D0" w:rsidRDefault="00BF08D0" w:rsidP="0086015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08D0" w:rsidRDefault="00BF08D0" w:rsidP="0086015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66C2C" w:rsidRDefault="009357CA" w:rsidP="00BF08D0">
      <w:pPr>
        <w:pStyle w:val="a6"/>
        <w:ind w:left="3828"/>
      </w:pPr>
      <w:r>
        <w:tab/>
      </w:r>
      <w:r w:rsidR="0086015A" w:rsidRPr="00BF369C">
        <w:t>Автор: студент 1 курса, группы 11А,</w:t>
      </w:r>
    </w:p>
    <w:p w:rsidR="0086015A" w:rsidRPr="000E5409" w:rsidRDefault="009357CA" w:rsidP="00BF08D0">
      <w:pPr>
        <w:pStyle w:val="a6"/>
        <w:ind w:left="3828"/>
        <w:rPr>
          <w:b/>
        </w:rPr>
      </w:pPr>
      <w:r>
        <w:rPr>
          <w:b/>
        </w:rPr>
        <w:tab/>
      </w:r>
      <w:r w:rsidR="0086015A" w:rsidRPr="000E5409">
        <w:rPr>
          <w:b/>
        </w:rPr>
        <w:t>Марков Марк Евгеньевич</w:t>
      </w:r>
    </w:p>
    <w:p w:rsidR="00BF369C" w:rsidRDefault="00BF369C" w:rsidP="00BF08D0">
      <w:pPr>
        <w:pStyle w:val="a6"/>
        <w:ind w:left="3828"/>
      </w:pPr>
    </w:p>
    <w:p w:rsidR="009357CA" w:rsidRDefault="009357CA" w:rsidP="00BF08D0">
      <w:pPr>
        <w:pStyle w:val="a6"/>
        <w:ind w:left="3828"/>
      </w:pPr>
      <w:r>
        <w:tab/>
      </w:r>
      <w:r w:rsidR="006E1AEA">
        <w:t>Р</w:t>
      </w:r>
      <w:r>
        <w:t>уководители:</w:t>
      </w:r>
    </w:p>
    <w:p w:rsidR="00BF08D0" w:rsidRDefault="009357CA" w:rsidP="00BF08D0">
      <w:pPr>
        <w:pStyle w:val="a6"/>
        <w:ind w:left="3828"/>
      </w:pPr>
      <w:r>
        <w:tab/>
      </w:r>
      <w:r w:rsidR="0086015A" w:rsidRPr="00BF369C">
        <w:t xml:space="preserve">преподаватель </w:t>
      </w:r>
    </w:p>
    <w:p w:rsidR="0086015A" w:rsidRPr="00BF369C" w:rsidRDefault="009357CA" w:rsidP="00BF08D0">
      <w:pPr>
        <w:pStyle w:val="a6"/>
        <w:ind w:left="3828"/>
      </w:pPr>
      <w:r>
        <w:tab/>
      </w:r>
      <w:r w:rsidR="0086015A" w:rsidRPr="00BF369C">
        <w:t>Токарева Ольга Борисовна;</w:t>
      </w:r>
    </w:p>
    <w:p w:rsidR="00BF08D0" w:rsidRDefault="009357CA" w:rsidP="009357CA">
      <w:pPr>
        <w:pStyle w:val="a6"/>
        <w:ind w:left="3828"/>
      </w:pPr>
      <w:r>
        <w:tab/>
        <w:t>преподаватель</w:t>
      </w:r>
    </w:p>
    <w:p w:rsidR="00F35D20" w:rsidRDefault="009357CA" w:rsidP="00BF08D0">
      <w:pPr>
        <w:pStyle w:val="a6"/>
        <w:ind w:left="3828"/>
      </w:pPr>
      <w:r>
        <w:tab/>
      </w:r>
      <w:r w:rsidR="0086015A" w:rsidRPr="00BF369C">
        <w:t>Маркова Мария Ильинична</w:t>
      </w:r>
    </w:p>
    <w:p w:rsidR="0086015A" w:rsidRPr="000B388E" w:rsidRDefault="0086015A" w:rsidP="0086015A">
      <w:pPr>
        <w:pStyle w:val="a6"/>
        <w:jc w:val="left"/>
        <w:rPr>
          <w:b/>
          <w:szCs w:val="28"/>
        </w:rPr>
      </w:pPr>
    </w:p>
    <w:p w:rsidR="00F35D20" w:rsidRDefault="00F35D20" w:rsidP="0086015A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57CA" w:rsidRDefault="009357CA" w:rsidP="0086015A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015A" w:rsidRPr="001F6809" w:rsidRDefault="00C66C2C" w:rsidP="0086015A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Самарская область</w:t>
      </w:r>
      <w:r w:rsidR="0086015A" w:rsidRPr="00DF4CCA">
        <w:rPr>
          <w:rFonts w:ascii="Times New Roman" w:hAnsi="Times New Roman"/>
          <w:b/>
          <w:sz w:val="24"/>
          <w:szCs w:val="24"/>
        </w:rPr>
        <w:t>, 20</w:t>
      </w:r>
      <w:r w:rsidR="0086015A">
        <w:rPr>
          <w:rFonts w:ascii="Times New Roman" w:hAnsi="Times New Roman"/>
          <w:b/>
          <w:sz w:val="24"/>
          <w:szCs w:val="24"/>
        </w:rPr>
        <w:t>20</w:t>
      </w:r>
      <w:r w:rsidR="0086015A" w:rsidRPr="00DF4CCA">
        <w:rPr>
          <w:rFonts w:ascii="Times New Roman" w:hAnsi="Times New Roman"/>
          <w:b/>
          <w:sz w:val="24"/>
          <w:szCs w:val="24"/>
        </w:rPr>
        <w:t xml:space="preserve"> г.</w:t>
      </w:r>
    </w:p>
    <w:p w:rsidR="007F04EC" w:rsidRPr="00CB2E5D" w:rsidRDefault="007F04EC" w:rsidP="00CB2E5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E5D">
        <w:rPr>
          <w:rFonts w:ascii="Times New Roman" w:hAnsi="Times New Roman" w:cs="Times New Roman"/>
          <w:sz w:val="28"/>
          <w:szCs w:val="28"/>
        </w:rPr>
        <w:lastRenderedPageBreak/>
        <w:t>Я родился и живу в Богатовском районе Самарской области. Наш район небольшой по площади, но он привлекает особым природным уютом, необычными местами и замечательными людьми. Богатовский край является маленькой частицей огромной страны, со своей самобытностью, колоритом и подвижным историческим пространством, которое, как пестрая мозаика, вмещает каждый день, прожитый поколениями людей,  в непрерывный ход времени и событий.</w:t>
      </w:r>
    </w:p>
    <w:p w:rsidR="000E5409" w:rsidRPr="000B388E" w:rsidRDefault="00842FD6" w:rsidP="00CB2E5D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2E5D">
        <w:rPr>
          <w:rFonts w:ascii="Times New Roman" w:hAnsi="Times New Roman"/>
          <w:color w:val="000000"/>
          <w:sz w:val="28"/>
          <w:szCs w:val="28"/>
        </w:rPr>
        <w:t xml:space="preserve">Исторически сложились особенности рельефа этой местности и традиции заселения территории людьми рядом с рекой Самара. Неотъемлемой частью облика района стало наличие сети оврагов. Во всех селах и их окрестностях в Богатовском районе </w:t>
      </w:r>
      <w:r w:rsidR="0058384B" w:rsidRPr="00CB2E5D">
        <w:rPr>
          <w:rFonts w:ascii="Times New Roman" w:hAnsi="Times New Roman"/>
          <w:color w:val="000000"/>
          <w:sz w:val="28"/>
          <w:szCs w:val="28"/>
        </w:rPr>
        <w:t>имеются</w:t>
      </w:r>
      <w:r w:rsidRPr="00CB2E5D">
        <w:rPr>
          <w:rFonts w:ascii="Times New Roman" w:hAnsi="Times New Roman"/>
          <w:color w:val="000000"/>
          <w:sz w:val="28"/>
          <w:szCs w:val="28"/>
        </w:rPr>
        <w:t xml:space="preserve"> овраги разнообразные по форме, протяженности и глубине.</w:t>
      </w:r>
      <w:r w:rsidR="000B388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B388E">
        <w:rPr>
          <w:rFonts w:ascii="Times New Roman" w:hAnsi="Times New Roman"/>
          <w:sz w:val="28"/>
          <w:szCs w:val="28"/>
        </w:rPr>
        <w:t>О</w:t>
      </w:r>
      <w:r w:rsidR="000B388E" w:rsidRPr="000B388E">
        <w:rPr>
          <w:rFonts w:ascii="Times New Roman" w:hAnsi="Times New Roman"/>
          <w:sz w:val="28"/>
          <w:szCs w:val="28"/>
        </w:rPr>
        <w:t xml:space="preserve">враг - эрозионная форма, находящаяся </w:t>
      </w:r>
      <w:r w:rsidR="000B388E">
        <w:rPr>
          <w:rFonts w:ascii="Times New Roman" w:hAnsi="Times New Roman"/>
          <w:sz w:val="28"/>
          <w:szCs w:val="28"/>
        </w:rPr>
        <w:t>в развитии в настоящее время и</w:t>
      </w:r>
      <w:r w:rsidR="000B388E" w:rsidRPr="000B388E">
        <w:rPr>
          <w:rFonts w:ascii="Times New Roman" w:hAnsi="Times New Roman"/>
          <w:sz w:val="28"/>
          <w:szCs w:val="28"/>
        </w:rPr>
        <w:t xml:space="preserve"> не утратившая способность продолжать рост в современных природных условиях.</w:t>
      </w:r>
    </w:p>
    <w:p w:rsidR="00674B52" w:rsidRPr="00CB2E5D" w:rsidRDefault="00674B52" w:rsidP="00CB2E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B2E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Территория </w:t>
      </w:r>
      <w:r w:rsidR="0058384B" w:rsidRPr="00CB2E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сельского </w:t>
      </w:r>
      <w:r w:rsidRPr="00CB2E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поселения Богатое рассечена многочисленными оврагами глубиной до 15 м. Общая площадь, занятых оврагами составляет 111,6 га. Длина оврагов достигает 1,2 км. Склоны </w:t>
      </w:r>
      <w:r w:rsidR="0058384B" w:rsidRPr="00CB2E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 них</w:t>
      </w:r>
      <w:r w:rsidRPr="00CB2E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крутые, местами в виде уступов. В низовьях овраги имеют террасы, высота которых достигает 3-4 м. Овраги рассекают всю территорию на пологие гряды, ширина гряд колеблется от 200 до 500 метров.</w:t>
      </w:r>
    </w:p>
    <w:p w:rsidR="00D45281" w:rsidRPr="00CB2E5D" w:rsidRDefault="00C238E2" w:rsidP="00CB2E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B2E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геоморфологическом отношении территория районного центра Богатое представляет собой плоские эрозионно-денудационные слаборасчлененные низкие поздн</w:t>
      </w:r>
      <w:r w:rsidR="00F85B86" w:rsidRPr="00CB2E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CB2E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F85B86" w:rsidRPr="00CB2E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B2E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плиоцен-четвертичные равнины с общим пологим уклоном на юг к руслу реки Самара.</w:t>
      </w:r>
      <w:r w:rsidR="00D45281" w:rsidRPr="00CB2E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качестве естественного основания служат в основном глины и суглинки, а также пески и супеси.</w:t>
      </w:r>
    </w:p>
    <w:p w:rsidR="003019FB" w:rsidRDefault="003019FB" w:rsidP="00CB2E5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B2E5D">
        <w:rPr>
          <w:rFonts w:ascii="Times New Roman" w:hAnsi="Times New Roman"/>
          <w:color w:val="000000"/>
          <w:sz w:val="28"/>
          <w:szCs w:val="28"/>
        </w:rPr>
        <w:t xml:space="preserve">На территории с. Богатое имеется 7 растущих оврагов. Из них два оврага: на северо-восточной окраине </w:t>
      </w:r>
      <w:r w:rsidR="00D45281" w:rsidRPr="00CB2E5D">
        <w:rPr>
          <w:rFonts w:ascii="Times New Roman" w:hAnsi="Times New Roman"/>
          <w:color w:val="000000"/>
          <w:sz w:val="28"/>
          <w:szCs w:val="28"/>
        </w:rPr>
        <w:t>села</w:t>
      </w:r>
      <w:r w:rsidRPr="00CB2E5D">
        <w:rPr>
          <w:rFonts w:ascii="Times New Roman" w:hAnsi="Times New Roman"/>
          <w:color w:val="000000"/>
          <w:sz w:val="28"/>
          <w:szCs w:val="28"/>
        </w:rPr>
        <w:t xml:space="preserve"> Богатое и в районе ул. Громова и ул. Рабочей имеют ярко выраженные оползневые склоны.</w:t>
      </w:r>
    </w:p>
    <w:p w:rsidR="00CB2E5D" w:rsidRPr="00831ED8" w:rsidRDefault="00CB2E5D" w:rsidP="00CB2E5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0"/>
          <w:szCs w:val="10"/>
        </w:rPr>
      </w:pPr>
    </w:p>
    <w:p w:rsidR="003103C3" w:rsidRDefault="003103C3" w:rsidP="003019F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34493" cy="301534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493" cy="301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3C3" w:rsidRDefault="0044054E" w:rsidP="003019F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Рис. 1.  Расположение овражной сети на карте с. Богатое </w:t>
      </w:r>
    </w:p>
    <w:p w:rsidR="00C74837" w:rsidRDefault="00C74837" w:rsidP="00CB2E5D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019F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Воздействие оврагов на населенные пункты, спровоцированное нерациональным использованием овражно-балочных систем, или недооценкой потенциала их роста сказывается в сокращении полезной площади, опасности разрушения объектов и коммуникаций, приводит к общему ухудшению экологической обстановки, т.к. овраги и балки становятся аккумуляторами различных загрязняющих веществ.</w:t>
      </w:r>
    </w:p>
    <w:p w:rsidR="0048320C" w:rsidRDefault="0048320C" w:rsidP="00CB2E5D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</w:t>
      </w:r>
      <w:r w:rsidR="00E115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селе Богатое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положительным моментом</w:t>
      </w:r>
      <w:r w:rsidR="00E115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050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предотвращающим загрязнение </w:t>
      </w:r>
      <w:r w:rsidR="00196D1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склонов </w:t>
      </w:r>
      <w:r w:rsidR="007050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оврагов</w:t>
      </w:r>
      <w:r w:rsidR="00E115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7050F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стала организация сбора мусора в контейнеры и его вывоз.</w:t>
      </w:r>
    </w:p>
    <w:p w:rsidR="009D11BC" w:rsidRPr="009D11BC" w:rsidRDefault="009D11BC" w:rsidP="00CB2E5D">
      <w:pPr>
        <w:spacing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9D11BC">
        <w:rPr>
          <w:rFonts w:ascii="Times New Roman" w:hAnsi="Times New Roman"/>
          <w:spacing w:val="-4"/>
          <w:sz w:val="28"/>
          <w:szCs w:val="28"/>
        </w:rPr>
        <w:t>К краю оврагов примыкает жилой сектор, где жители на приусадебн</w:t>
      </w:r>
      <w:r w:rsidR="00196D1F">
        <w:rPr>
          <w:rFonts w:ascii="Times New Roman" w:hAnsi="Times New Roman"/>
          <w:spacing w:val="-4"/>
          <w:sz w:val="28"/>
          <w:szCs w:val="28"/>
        </w:rPr>
        <w:t xml:space="preserve">ых </w:t>
      </w:r>
      <w:r w:rsidRPr="009D11BC">
        <w:rPr>
          <w:rFonts w:ascii="Times New Roman" w:hAnsi="Times New Roman"/>
          <w:spacing w:val="-4"/>
          <w:sz w:val="28"/>
          <w:szCs w:val="28"/>
        </w:rPr>
        <w:t>участк</w:t>
      </w:r>
      <w:r w:rsidR="00196D1F">
        <w:rPr>
          <w:rFonts w:ascii="Times New Roman" w:hAnsi="Times New Roman"/>
          <w:spacing w:val="-4"/>
          <w:sz w:val="28"/>
          <w:szCs w:val="28"/>
        </w:rPr>
        <w:t>ах</w:t>
      </w:r>
      <w:r w:rsidRPr="009D11BC">
        <w:rPr>
          <w:rFonts w:ascii="Times New Roman" w:hAnsi="Times New Roman"/>
          <w:spacing w:val="-4"/>
          <w:sz w:val="28"/>
          <w:szCs w:val="28"/>
        </w:rPr>
        <w:t xml:space="preserve"> содержат огород</w:t>
      </w:r>
      <w:r w:rsidR="00196D1F">
        <w:rPr>
          <w:rFonts w:ascii="Times New Roman" w:hAnsi="Times New Roman"/>
          <w:spacing w:val="-4"/>
          <w:sz w:val="28"/>
          <w:szCs w:val="28"/>
        </w:rPr>
        <w:t>ы</w:t>
      </w:r>
      <w:r w:rsidR="00E115F8">
        <w:rPr>
          <w:rFonts w:ascii="Times New Roman" w:hAnsi="Times New Roman"/>
          <w:spacing w:val="-4"/>
          <w:sz w:val="28"/>
          <w:szCs w:val="28"/>
        </w:rPr>
        <w:t>, применя</w:t>
      </w:r>
      <w:r w:rsidRPr="009D11BC">
        <w:rPr>
          <w:rFonts w:ascii="Times New Roman" w:hAnsi="Times New Roman"/>
          <w:spacing w:val="-4"/>
          <w:sz w:val="28"/>
          <w:szCs w:val="28"/>
        </w:rPr>
        <w:t xml:space="preserve">я автоматизированный надземный тип полива выращиваемых культур с помощью надземных дождевателей (брызгалок), что </w:t>
      </w:r>
      <w:r w:rsidR="00196D1F">
        <w:rPr>
          <w:rFonts w:ascii="Times New Roman" w:hAnsi="Times New Roman"/>
          <w:spacing w:val="-4"/>
          <w:sz w:val="28"/>
          <w:szCs w:val="28"/>
        </w:rPr>
        <w:t xml:space="preserve">также </w:t>
      </w:r>
      <w:r w:rsidRPr="009D11BC">
        <w:rPr>
          <w:rFonts w:ascii="Times New Roman" w:hAnsi="Times New Roman"/>
          <w:spacing w:val="-4"/>
          <w:sz w:val="28"/>
          <w:szCs w:val="28"/>
        </w:rPr>
        <w:t>может послужить причиной промывания и спровоцировать оползневый процесс.</w:t>
      </w:r>
    </w:p>
    <w:p w:rsidR="00E115F8" w:rsidRDefault="00E115F8" w:rsidP="00CB2E5D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</w:t>
      </w:r>
      <w:r w:rsidRPr="006B0B4F">
        <w:rPr>
          <w:rFonts w:ascii="Times New Roman" w:hAnsi="Times New Roman" w:cs="Times New Roman"/>
          <w:color w:val="000000" w:themeColor="text1"/>
          <w:sz w:val="28"/>
          <w:szCs w:val="28"/>
        </w:rPr>
        <w:t>бразование оврагов является опасным природно-техногенным процессом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B0B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Оказывая непосредственное влияние на морфологию рельефа и морфометрические характеристики его форм,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его </w:t>
      </w:r>
      <w:r w:rsidRPr="006B0B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последствия сопоставимы с последствиями от смыва почвенного покрова с полевых угодий, землетрясений, наводнений. Исследования этой стороны вопроса </w:t>
      </w:r>
      <w:r w:rsidR="00BC3D3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6B0B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появления и развития овражной сети, связано с необходимостью выработки единых критериев оценки степени опасности оврагообразования, в общем комплексе неблагоприятных по своим последствиям природных и природно-техногенных процессов.</w:t>
      </w:r>
    </w:p>
    <w:p w:rsidR="000C63E1" w:rsidRPr="00307826" w:rsidRDefault="000C63E1" w:rsidP="00CB2E5D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307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селе Богатое исследованиями оползневой зоны занимались специалисты </w:t>
      </w:r>
      <w:r w:rsidRPr="00307826">
        <w:rPr>
          <w:rFonts w:ascii="Times New Roman" w:hAnsi="Times New Roman" w:cs="Times New Roman"/>
          <w:sz w:val="28"/>
          <w:szCs w:val="28"/>
        </w:rPr>
        <w:t>ОАО «Институт Средволгогипроводхоз»</w:t>
      </w:r>
      <w:r w:rsidR="00307826" w:rsidRPr="00307826">
        <w:rPr>
          <w:rFonts w:ascii="Times New Roman" w:hAnsi="Times New Roman" w:cs="Times New Roman"/>
          <w:sz w:val="28"/>
          <w:szCs w:val="28"/>
        </w:rPr>
        <w:t>.</w:t>
      </w:r>
      <w:r w:rsidR="00307826">
        <w:rPr>
          <w:rFonts w:ascii="Times New Roman" w:hAnsi="Times New Roman" w:cs="Times New Roman"/>
          <w:sz w:val="28"/>
          <w:szCs w:val="28"/>
        </w:rPr>
        <w:t xml:space="preserve"> Они провели картирование эрозийно опасных участков территорий оврагов.</w:t>
      </w:r>
    </w:p>
    <w:p w:rsidR="00E115F8" w:rsidRPr="006B0B4F" w:rsidRDefault="00BC3D39" w:rsidP="00CB2E5D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E115F8" w:rsidRPr="006B0B4F">
        <w:rPr>
          <w:rFonts w:ascii="Times New Roman" w:hAnsi="Times New Roman" w:cs="Times New Roman"/>
          <w:color w:val="000000" w:themeColor="text1"/>
          <w:sz w:val="28"/>
          <w:szCs w:val="28"/>
        </w:rPr>
        <w:t>Процессам водной эрозии в наибольшей степени подвержены склоны речных долин, оврагов, балок, ложбин стока. При этом преобладает процесс делювиального смыва. В результате делювиального смыва уничтожается верхний наиболее плодородный слой почвы.</w:t>
      </w:r>
    </w:p>
    <w:p w:rsidR="00E115F8" w:rsidRPr="006B0B4F" w:rsidRDefault="00E115F8" w:rsidP="00CB2E5D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0B4F">
        <w:rPr>
          <w:rFonts w:ascii="Times New Roman" w:hAnsi="Times New Roman" w:cs="Times New Roman"/>
          <w:color w:val="000000" w:themeColor="text1"/>
          <w:sz w:val="28"/>
          <w:szCs w:val="28"/>
        </w:rPr>
        <w:t>Интенсивность делювиального смыва зависит от следующих факторов:</w:t>
      </w:r>
      <w:r w:rsidR="005717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B0B4F">
        <w:rPr>
          <w:rFonts w:ascii="Times New Roman" w:hAnsi="Times New Roman" w:cs="Times New Roman"/>
          <w:color w:val="000000" w:themeColor="text1"/>
          <w:sz w:val="28"/>
          <w:szCs w:val="28"/>
        </w:rPr>
        <w:t>крутизны и длины склона;</w:t>
      </w:r>
      <w:r w:rsidR="005717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B0B4F">
        <w:rPr>
          <w:rFonts w:ascii="Times New Roman" w:hAnsi="Times New Roman" w:cs="Times New Roman"/>
          <w:color w:val="000000" w:themeColor="text1"/>
          <w:sz w:val="28"/>
          <w:szCs w:val="28"/>
        </w:rPr>
        <w:t>состава слагающих пород;</w:t>
      </w:r>
      <w:r w:rsidR="005717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B0B4F">
        <w:rPr>
          <w:rFonts w:ascii="Times New Roman" w:hAnsi="Times New Roman" w:cs="Times New Roman"/>
          <w:color w:val="000000" w:themeColor="text1"/>
          <w:sz w:val="28"/>
          <w:szCs w:val="28"/>
        </w:rPr>
        <w:t>режима атмосферных осадков;</w:t>
      </w:r>
      <w:r w:rsidR="005717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B0B4F">
        <w:rPr>
          <w:rFonts w:ascii="Times New Roman" w:hAnsi="Times New Roman" w:cs="Times New Roman"/>
          <w:color w:val="000000" w:themeColor="text1"/>
          <w:sz w:val="28"/>
          <w:szCs w:val="28"/>
        </w:rPr>
        <w:t>интенсивности весеннего снеготаяния;</w:t>
      </w:r>
      <w:r w:rsidR="005717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B0B4F">
        <w:rPr>
          <w:rFonts w:ascii="Times New Roman" w:hAnsi="Times New Roman" w:cs="Times New Roman"/>
          <w:color w:val="000000" w:themeColor="text1"/>
          <w:sz w:val="28"/>
          <w:szCs w:val="28"/>
        </w:rPr>
        <w:t>характера растительного покрова (наличие или отсутствие дернины на склоне).</w:t>
      </w:r>
    </w:p>
    <w:p w:rsidR="00E115F8" w:rsidRPr="006B0B4F" w:rsidRDefault="00BC3D39" w:rsidP="00CB2E5D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E115F8" w:rsidRPr="006B0B4F">
        <w:rPr>
          <w:rFonts w:ascii="Times New Roman" w:hAnsi="Times New Roman" w:cs="Times New Roman"/>
          <w:color w:val="000000" w:themeColor="text1"/>
          <w:sz w:val="28"/>
          <w:szCs w:val="28"/>
        </w:rPr>
        <w:t>Последний фактор, более чем любой другой из вышеперечисленных, влияет на интенсивность делювиального смыва. Так, в лесных массивах и на открытых поверхностях с плотной травянистой дерниной делювиальный смыв гасится полностью, в том числе на крутых склонах.</w:t>
      </w:r>
    </w:p>
    <w:p w:rsidR="00E115F8" w:rsidRDefault="00BC3D39" w:rsidP="00CB2E5D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E115F8" w:rsidRPr="006B0B4F">
        <w:rPr>
          <w:rFonts w:ascii="Times New Roman" w:hAnsi="Times New Roman" w:cs="Times New Roman"/>
          <w:color w:val="000000" w:themeColor="text1"/>
          <w:sz w:val="28"/>
          <w:szCs w:val="28"/>
        </w:rPr>
        <w:t>Делювиальный смыв интенсивно протекает на пашнях даже при очень малых углах наклона (2-3º). Определяющим фактором в развитии данного процесса является высота рельефа: чем больше высота рельефа, тем больше глубина его вертикального расчленения. Основные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7" w:tooltip="Деструкция" w:history="1">
        <w:r w:rsidR="00E115F8" w:rsidRPr="006B0B4F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</w:rPr>
          <w:t>деструктивные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115F8" w:rsidRPr="006B0B4F">
        <w:rPr>
          <w:rFonts w:ascii="Times New Roman" w:hAnsi="Times New Roman" w:cs="Times New Roman"/>
          <w:color w:val="000000" w:themeColor="text1"/>
          <w:sz w:val="28"/>
          <w:szCs w:val="28"/>
        </w:rPr>
        <w:t>процессы в почвах связаны в первую очередь именно с проявлением водной эрозии.</w:t>
      </w:r>
    </w:p>
    <w:p w:rsidR="00CC10BB" w:rsidRPr="00CC10BB" w:rsidRDefault="00CC10BB" w:rsidP="00CB2E5D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lastRenderedPageBreak/>
        <w:tab/>
      </w:r>
      <w:r w:rsidRPr="00CC10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>Следствием антропогенного воздействия в разных условиях и типах хозяйственного освоения являются: создание дополнительных рубежей стока, концентрирующих потоки талых и дождевых вод, перераспределение стока на водосборе уменьшение фильтрационной способности почв и грунтов, нарушение естественной растительности. В подавляющем большинстве случаев антропогенного воздействие - это изменение параметров всего или части комплекса природных факторов оврагообразования, состав которых практически не меняется. Таким образом, комплекс природных условий - факторов формирования оврагов - является основной, определяющей характеристики заовраженности региона.</w:t>
      </w:r>
    </w:p>
    <w:p w:rsidR="00B44565" w:rsidRDefault="00C74837" w:rsidP="00CB2E5D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19FB">
        <w:rPr>
          <w:rFonts w:ascii="Times New Roman" w:hAnsi="Times New Roman"/>
          <w:sz w:val="28"/>
          <w:szCs w:val="28"/>
        </w:rPr>
        <w:t>Я хочу рассказать о конкретно</w:t>
      </w:r>
      <w:r w:rsidR="00BC31B1" w:rsidRPr="003019FB">
        <w:rPr>
          <w:rFonts w:ascii="Times New Roman" w:hAnsi="Times New Roman"/>
          <w:sz w:val="28"/>
          <w:szCs w:val="28"/>
        </w:rPr>
        <w:t>й</w:t>
      </w:r>
      <w:r w:rsidRPr="003019FB">
        <w:rPr>
          <w:rFonts w:ascii="Times New Roman" w:hAnsi="Times New Roman"/>
          <w:sz w:val="28"/>
          <w:szCs w:val="28"/>
        </w:rPr>
        <w:t xml:space="preserve"> </w:t>
      </w:r>
      <w:r w:rsidR="00BC31B1" w:rsidRPr="003019FB">
        <w:rPr>
          <w:rFonts w:ascii="Times New Roman" w:hAnsi="Times New Roman"/>
          <w:sz w:val="28"/>
          <w:szCs w:val="28"/>
        </w:rPr>
        <w:t>ситуации</w:t>
      </w:r>
      <w:r w:rsidRPr="003019FB">
        <w:rPr>
          <w:rFonts w:ascii="Times New Roman" w:hAnsi="Times New Roman"/>
          <w:sz w:val="28"/>
          <w:szCs w:val="28"/>
        </w:rPr>
        <w:t xml:space="preserve">, </w:t>
      </w:r>
      <w:r w:rsidR="00820FA4" w:rsidRPr="003019FB">
        <w:rPr>
          <w:rFonts w:ascii="Times New Roman" w:hAnsi="Times New Roman"/>
          <w:sz w:val="28"/>
          <w:szCs w:val="28"/>
        </w:rPr>
        <w:t>связанно</w:t>
      </w:r>
      <w:r w:rsidR="00BC31B1" w:rsidRPr="003019FB">
        <w:rPr>
          <w:rFonts w:ascii="Times New Roman" w:hAnsi="Times New Roman"/>
          <w:sz w:val="28"/>
          <w:szCs w:val="28"/>
        </w:rPr>
        <w:t>й</w:t>
      </w:r>
      <w:r w:rsidR="00820FA4" w:rsidRPr="003019FB">
        <w:rPr>
          <w:rFonts w:ascii="Times New Roman" w:hAnsi="Times New Roman"/>
          <w:sz w:val="28"/>
          <w:szCs w:val="28"/>
        </w:rPr>
        <w:t xml:space="preserve"> с </w:t>
      </w:r>
      <w:r w:rsidR="00BC3D39">
        <w:rPr>
          <w:rFonts w:ascii="Times New Roman" w:hAnsi="Times New Roman"/>
          <w:sz w:val="28"/>
          <w:szCs w:val="28"/>
        </w:rPr>
        <w:t>нарушением травянистой дернины и удалением деревьев с края оврага</w:t>
      </w:r>
      <w:r w:rsidR="00820FA4" w:rsidRPr="003019FB">
        <w:rPr>
          <w:rFonts w:ascii="Times New Roman" w:hAnsi="Times New Roman"/>
          <w:sz w:val="28"/>
          <w:szCs w:val="28"/>
        </w:rPr>
        <w:t xml:space="preserve">, </w:t>
      </w:r>
      <w:r w:rsidRPr="003019FB">
        <w:rPr>
          <w:rFonts w:ascii="Times New Roman" w:hAnsi="Times New Roman"/>
          <w:sz w:val="28"/>
          <w:szCs w:val="28"/>
        </w:rPr>
        <w:t>котор</w:t>
      </w:r>
      <w:r w:rsidR="00BC31B1" w:rsidRPr="003019FB">
        <w:rPr>
          <w:rFonts w:ascii="Times New Roman" w:hAnsi="Times New Roman"/>
          <w:sz w:val="28"/>
          <w:szCs w:val="28"/>
        </w:rPr>
        <w:t xml:space="preserve">ую </w:t>
      </w:r>
      <w:r w:rsidRPr="003019FB">
        <w:rPr>
          <w:rFonts w:ascii="Times New Roman" w:hAnsi="Times New Roman"/>
          <w:sz w:val="28"/>
          <w:szCs w:val="28"/>
        </w:rPr>
        <w:t>наблюдал этой осенью.</w:t>
      </w:r>
      <w:r w:rsidR="0047516D" w:rsidRPr="003019FB">
        <w:rPr>
          <w:rFonts w:ascii="Times New Roman" w:hAnsi="Times New Roman"/>
          <w:sz w:val="28"/>
          <w:szCs w:val="28"/>
        </w:rPr>
        <w:t xml:space="preserve"> Каждое утро, спускаясь с улицы</w:t>
      </w:r>
      <w:r w:rsidR="003019FB">
        <w:rPr>
          <w:rFonts w:ascii="Times New Roman" w:hAnsi="Times New Roman"/>
          <w:sz w:val="28"/>
          <w:szCs w:val="28"/>
        </w:rPr>
        <w:t xml:space="preserve"> Рабочей</w:t>
      </w:r>
      <w:r w:rsidR="00BC3D39">
        <w:rPr>
          <w:rFonts w:ascii="Times New Roman" w:hAnsi="Times New Roman"/>
          <w:sz w:val="28"/>
          <w:szCs w:val="28"/>
        </w:rPr>
        <w:t xml:space="preserve"> в селе Богатое</w:t>
      </w:r>
      <w:r w:rsidR="0047516D" w:rsidRPr="003019FB">
        <w:rPr>
          <w:rFonts w:ascii="Times New Roman" w:hAnsi="Times New Roman"/>
          <w:sz w:val="28"/>
          <w:szCs w:val="28"/>
        </w:rPr>
        <w:t>, чтобы сократить путь, я хожу в техникум по грунтовой дороге, проходящей мимо одного из оврагов. Эта дорога представляет собой склон из чередования различных слоев глины, вперемежку с пластами желтого песчаника.</w:t>
      </w:r>
    </w:p>
    <w:p w:rsidR="00B44565" w:rsidRDefault="00B44565" w:rsidP="0057178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456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14058" cy="3254829"/>
            <wp:effectExtent l="19050" t="0" r="5442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058" cy="325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54E" w:rsidRDefault="0044054E" w:rsidP="004405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Рис. 2.  Участок оврага, примыкающего к спуску с ул. Рабочей с. Богатое на карте местности </w:t>
      </w:r>
    </w:p>
    <w:p w:rsidR="0044054E" w:rsidRDefault="0044054E" w:rsidP="004405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C31B1" w:rsidRPr="003019FB" w:rsidRDefault="0047516D" w:rsidP="00CB2E5D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19FB">
        <w:rPr>
          <w:rFonts w:ascii="Times New Roman" w:hAnsi="Times New Roman"/>
          <w:sz w:val="28"/>
          <w:szCs w:val="28"/>
        </w:rPr>
        <w:t xml:space="preserve"> В дождливую погоду она постоянно размывается, на ней образуются канавки от стекающей воды, образующие более крупные борозды и эрозивные ложбины и промоины. Край оврага до недавнего времени был затянут травой и кустарником, скреплялся корнями разросшихся деревьев клена</w:t>
      </w:r>
      <w:r w:rsidR="00812E8D" w:rsidRPr="003019FB">
        <w:rPr>
          <w:rFonts w:ascii="Times New Roman" w:hAnsi="Times New Roman"/>
          <w:sz w:val="28"/>
          <w:szCs w:val="28"/>
        </w:rPr>
        <w:t xml:space="preserve">. Но внизу этого спуска-дороги началось масштабное строительство </w:t>
      </w:r>
      <w:r w:rsidR="0048320C">
        <w:rPr>
          <w:rFonts w:ascii="Times New Roman" w:hAnsi="Times New Roman"/>
          <w:sz w:val="28"/>
          <w:szCs w:val="28"/>
        </w:rPr>
        <w:t xml:space="preserve">какого-то </w:t>
      </w:r>
      <w:r w:rsidR="00812E8D" w:rsidRPr="003019FB">
        <w:rPr>
          <w:rFonts w:ascii="Times New Roman" w:hAnsi="Times New Roman"/>
          <w:sz w:val="28"/>
          <w:szCs w:val="28"/>
        </w:rPr>
        <w:t xml:space="preserve">объекта. </w:t>
      </w:r>
    </w:p>
    <w:p w:rsidR="008C66E6" w:rsidRDefault="00BC31B1" w:rsidP="008C66E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77847" cy="3385458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 t="1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847" cy="338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54E" w:rsidRPr="008C66E6" w:rsidRDefault="0044054E" w:rsidP="00774928">
      <w:pPr>
        <w:spacing w:line="280" w:lineRule="exact"/>
        <w:jc w:val="center"/>
      </w:pPr>
      <w:r w:rsidRPr="008C66E6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Рис. 3</w:t>
      </w:r>
      <w:r w:rsidR="008C66E6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. </w:t>
      </w:r>
      <w:r w:rsidRPr="008C66E6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Грунтовая дорога- спуск с ул. Рабочей с. Богатое (фотография автора)</w:t>
      </w:r>
    </w:p>
    <w:p w:rsidR="00BC31B1" w:rsidRPr="003019FB" w:rsidRDefault="00774928" w:rsidP="00774928">
      <w:pPr>
        <w:spacing w:line="32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BC31B1" w:rsidRPr="003019FB">
        <w:rPr>
          <w:rFonts w:ascii="Times New Roman" w:hAnsi="Times New Roman"/>
          <w:sz w:val="28"/>
          <w:szCs w:val="28"/>
        </w:rPr>
        <w:t>рай приовражной территории решили благоустроить</w:t>
      </w:r>
      <w:r w:rsidR="00430F80" w:rsidRPr="003019FB">
        <w:rPr>
          <w:rFonts w:ascii="Times New Roman" w:hAnsi="Times New Roman"/>
          <w:sz w:val="28"/>
          <w:szCs w:val="28"/>
        </w:rPr>
        <w:t xml:space="preserve"> без привлечения специалистов</w:t>
      </w:r>
      <w:r w:rsidR="00BC31B1" w:rsidRPr="003019FB">
        <w:rPr>
          <w:rFonts w:ascii="Times New Roman" w:hAnsi="Times New Roman"/>
          <w:sz w:val="28"/>
          <w:szCs w:val="28"/>
        </w:rPr>
        <w:t>. Убрали трактором мусор, столкнув его дальше в овраг. Поверхность края оврага</w:t>
      </w:r>
      <w:r w:rsidR="00D36816" w:rsidRPr="003019FB">
        <w:rPr>
          <w:rFonts w:ascii="Times New Roman" w:hAnsi="Times New Roman"/>
          <w:sz w:val="28"/>
          <w:szCs w:val="28"/>
        </w:rPr>
        <w:t xml:space="preserve">, имеющего критический угол наклона по эрозивным </w:t>
      </w:r>
      <w:r w:rsidR="0048320C">
        <w:rPr>
          <w:rFonts w:ascii="Times New Roman" w:hAnsi="Times New Roman"/>
          <w:sz w:val="28"/>
          <w:szCs w:val="28"/>
        </w:rPr>
        <w:t>признакам</w:t>
      </w:r>
      <w:r w:rsidR="00D36816" w:rsidRPr="003019FB">
        <w:rPr>
          <w:rFonts w:ascii="Times New Roman" w:hAnsi="Times New Roman"/>
          <w:sz w:val="28"/>
          <w:szCs w:val="28"/>
        </w:rPr>
        <w:t>,</w:t>
      </w:r>
      <w:r w:rsidR="00BC31B1" w:rsidRPr="003019FB">
        <w:rPr>
          <w:rFonts w:ascii="Times New Roman" w:hAnsi="Times New Roman"/>
          <w:sz w:val="28"/>
          <w:szCs w:val="28"/>
        </w:rPr>
        <w:t xml:space="preserve"> подвергли планировке, нарушив целостность верхнего слоя. </w:t>
      </w:r>
      <w:r w:rsidR="00430F80" w:rsidRPr="003019FB">
        <w:rPr>
          <w:rFonts w:ascii="Times New Roman" w:hAnsi="Times New Roman"/>
          <w:sz w:val="28"/>
          <w:szCs w:val="28"/>
        </w:rPr>
        <w:t xml:space="preserve">Деревья с корнями отделили от обрушающегося </w:t>
      </w:r>
      <w:r w:rsidR="00D36816" w:rsidRPr="003019FB">
        <w:rPr>
          <w:rFonts w:ascii="Times New Roman" w:hAnsi="Times New Roman"/>
          <w:sz w:val="28"/>
          <w:szCs w:val="28"/>
        </w:rPr>
        <w:t>края, который они укрепляли, не давая ему размываться.</w:t>
      </w:r>
    </w:p>
    <w:p w:rsidR="00BC31B1" w:rsidRDefault="00BC31B1" w:rsidP="00412CB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47978" cy="3385457"/>
            <wp:effectExtent l="19050" t="0" r="272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 t="10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978" cy="338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CBC" w:rsidRPr="00875E5E" w:rsidRDefault="0044054E" w:rsidP="00875E5E">
      <w:pPr>
        <w:shd w:val="clear" w:color="auto" w:fill="FFFFFF"/>
        <w:spacing w:after="0" w:line="280" w:lineRule="exact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</w:pPr>
      <w:r w:rsidRPr="0044054E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Рис.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4</w:t>
      </w:r>
      <w:r w:rsidRPr="0044054E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.  </w:t>
      </w:r>
      <w:r w:rsidRPr="006B0B4F">
        <w:rPr>
          <w:rFonts w:ascii="Times New Roman" w:hAnsi="Times New Roman"/>
          <w:color w:val="000000" w:themeColor="text1"/>
          <w:sz w:val="28"/>
          <w:szCs w:val="28"/>
        </w:rPr>
        <w:t xml:space="preserve">Делювиальный смыв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на склоне оврага рядом с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г</w:t>
      </w:r>
      <w:r w:rsidRPr="0044054E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рунтов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ой</w:t>
      </w:r>
      <w:r w:rsidRPr="0044054E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дорог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ой</w:t>
      </w:r>
      <w:r w:rsidRPr="0044054E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- спуск с ул. Рабочей с. Богатое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после планировки участка. Выкорчеванные с корнем деревья </w:t>
      </w:r>
      <w:r w:rsidRPr="0044054E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клена.</w:t>
      </w:r>
      <w:r w:rsidRPr="0044054E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(фотография автора)</w:t>
      </w:r>
    </w:p>
    <w:p w:rsidR="00BC31B1" w:rsidRDefault="00412CBC" w:rsidP="00CB2E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lastRenderedPageBreak/>
        <w:tab/>
      </w:r>
      <w:r w:rsidR="0057178D" w:rsidRPr="0057178D">
        <w:rPr>
          <w:rFonts w:ascii="Times New Roman" w:hAnsi="Times New Roman"/>
          <w:sz w:val="28"/>
          <w:szCs w:val="28"/>
        </w:rPr>
        <w:t xml:space="preserve">После небольшого дождя </w:t>
      </w:r>
      <w:r w:rsidR="0057178D">
        <w:rPr>
          <w:rFonts w:ascii="Times New Roman" w:hAnsi="Times New Roman"/>
          <w:sz w:val="28"/>
          <w:szCs w:val="28"/>
        </w:rPr>
        <w:t xml:space="preserve">в нарушенном, свежем слое почвы стало заметно </w:t>
      </w:r>
      <w:r w:rsidR="0057178D" w:rsidRPr="0057178D">
        <w:rPr>
          <w:rFonts w:ascii="Times New Roman" w:hAnsi="Times New Roman"/>
          <w:sz w:val="28"/>
          <w:szCs w:val="28"/>
        </w:rPr>
        <w:t>об</w:t>
      </w:r>
      <w:r w:rsidR="0057178D">
        <w:rPr>
          <w:rFonts w:ascii="Times New Roman" w:hAnsi="Times New Roman"/>
          <w:sz w:val="28"/>
          <w:szCs w:val="28"/>
        </w:rPr>
        <w:t xml:space="preserve">разование промоин. </w:t>
      </w:r>
      <w:r w:rsidR="00BC31B1" w:rsidRPr="00BC31B1">
        <w:rPr>
          <w:rFonts w:ascii="Times New Roman" w:hAnsi="Times New Roman"/>
          <w:sz w:val="28"/>
          <w:szCs w:val="28"/>
        </w:rPr>
        <w:t>Через несколько дней</w:t>
      </w:r>
      <w:r w:rsidR="00430F80">
        <w:rPr>
          <w:rFonts w:ascii="Times New Roman" w:hAnsi="Times New Roman"/>
          <w:sz w:val="28"/>
          <w:szCs w:val="28"/>
        </w:rPr>
        <w:t xml:space="preserve"> </w:t>
      </w:r>
      <w:r w:rsidR="0048320C">
        <w:rPr>
          <w:rFonts w:ascii="Times New Roman" w:hAnsi="Times New Roman"/>
          <w:sz w:val="28"/>
          <w:szCs w:val="28"/>
        </w:rPr>
        <w:t xml:space="preserve">на дорогу </w:t>
      </w:r>
      <w:r w:rsidR="00BC31B1" w:rsidRPr="00BC31B1">
        <w:rPr>
          <w:rFonts w:ascii="Times New Roman" w:hAnsi="Times New Roman"/>
          <w:sz w:val="28"/>
          <w:szCs w:val="28"/>
        </w:rPr>
        <w:t>привезли машину  грунта с обломками старого асфальта.</w:t>
      </w:r>
    </w:p>
    <w:p w:rsidR="00BC31B1" w:rsidRDefault="00BC31B1" w:rsidP="00412CB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53400" cy="36000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 t="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4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885" w:rsidRDefault="00432885" w:rsidP="0043288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</w:pPr>
      <w:r w:rsidRPr="0044054E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Рис.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5</w:t>
      </w:r>
      <w:r w:rsidRPr="0044054E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.  </w:t>
      </w:r>
      <w:r>
        <w:rPr>
          <w:rFonts w:ascii="Times New Roman" w:hAnsi="Times New Roman"/>
          <w:sz w:val="28"/>
          <w:szCs w:val="28"/>
        </w:rPr>
        <w:t>Грунт</w:t>
      </w:r>
      <w:r w:rsidRPr="00BC31B1">
        <w:rPr>
          <w:rFonts w:ascii="Times New Roman" w:hAnsi="Times New Roman"/>
          <w:sz w:val="28"/>
          <w:szCs w:val="28"/>
        </w:rPr>
        <w:t xml:space="preserve"> с обломками старого асфальта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на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г</w:t>
      </w:r>
      <w:r w:rsidRPr="0044054E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рунтов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ой</w:t>
      </w:r>
      <w:r w:rsidRPr="0044054E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дорог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е - </w:t>
      </w:r>
      <w:r w:rsidRPr="0044054E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спуск с ул. Рабочей с. Богатое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44054E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(фотография автора)</w:t>
      </w:r>
    </w:p>
    <w:p w:rsidR="00875E5E" w:rsidRPr="00875E5E" w:rsidRDefault="00875E5E" w:rsidP="0043288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6"/>
          <w:szCs w:val="6"/>
          <w:lang w:eastAsia="ru-RU"/>
        </w:rPr>
      </w:pPr>
    </w:p>
    <w:p w:rsidR="00BC31B1" w:rsidRDefault="00430F80" w:rsidP="00412CB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805501" cy="36000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50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15D" w:rsidRPr="0044054E" w:rsidRDefault="00FA415D" w:rsidP="00FA41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</w:pPr>
      <w:r w:rsidRPr="0044054E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Рис.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6</w:t>
      </w:r>
      <w:r w:rsidRPr="0044054E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.  </w:t>
      </w:r>
      <w:r>
        <w:rPr>
          <w:rFonts w:ascii="Times New Roman" w:hAnsi="Times New Roman"/>
          <w:sz w:val="28"/>
          <w:szCs w:val="28"/>
        </w:rPr>
        <w:t>Грунт</w:t>
      </w:r>
      <w:r w:rsidRPr="00BC31B1">
        <w:rPr>
          <w:rFonts w:ascii="Times New Roman" w:hAnsi="Times New Roman"/>
          <w:sz w:val="28"/>
          <w:szCs w:val="28"/>
        </w:rPr>
        <w:t xml:space="preserve"> с обломками старого асфальта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на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г</w:t>
      </w:r>
      <w:r w:rsidRPr="0044054E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рунтов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ой</w:t>
      </w:r>
      <w:r w:rsidRPr="0044054E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дорог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е - </w:t>
      </w:r>
      <w:r w:rsidRPr="0044054E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спуск с ул. Рабочей с. Богатое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, общий вид </w:t>
      </w:r>
      <w:r w:rsidRPr="0044054E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(фотография автора)</w:t>
      </w:r>
    </w:p>
    <w:p w:rsidR="00FA415D" w:rsidRPr="00412CBC" w:rsidRDefault="00FA415D" w:rsidP="00CB2E5D">
      <w:pPr>
        <w:spacing w:line="240" w:lineRule="auto"/>
        <w:rPr>
          <w:rFonts w:ascii="Times New Roman" w:hAnsi="Times New Roman"/>
          <w:sz w:val="4"/>
          <w:szCs w:val="4"/>
        </w:rPr>
      </w:pPr>
    </w:p>
    <w:p w:rsidR="00430F80" w:rsidRDefault="00FA415D" w:rsidP="00CB2E5D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48320C">
        <w:rPr>
          <w:rFonts w:ascii="Times New Roman" w:hAnsi="Times New Roman"/>
          <w:sz w:val="28"/>
          <w:szCs w:val="28"/>
        </w:rPr>
        <w:t>Грунт р</w:t>
      </w:r>
      <w:r w:rsidR="00430F80" w:rsidRPr="00430F80">
        <w:rPr>
          <w:rFonts w:ascii="Times New Roman" w:hAnsi="Times New Roman"/>
          <w:sz w:val="28"/>
          <w:szCs w:val="28"/>
        </w:rPr>
        <w:t>азровняли по поверхности склона.</w:t>
      </w:r>
    </w:p>
    <w:p w:rsidR="00FA415D" w:rsidRDefault="00430F80" w:rsidP="00412CB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05502" cy="360000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50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15D" w:rsidRPr="00957DE8" w:rsidRDefault="00FA415D" w:rsidP="00FA415D">
      <w:pPr>
        <w:jc w:val="both"/>
        <w:rPr>
          <w:rFonts w:ascii="Times New Roman" w:hAnsi="Times New Roman"/>
          <w:spacing w:val="-2"/>
          <w:sz w:val="28"/>
          <w:szCs w:val="28"/>
        </w:rPr>
      </w:pPr>
      <w:r w:rsidRPr="00957D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Рис. 7.  </w:t>
      </w:r>
      <w:r w:rsidRPr="00957DE8">
        <w:rPr>
          <w:rFonts w:ascii="Times New Roman" w:hAnsi="Times New Roman"/>
          <w:spacing w:val="-2"/>
          <w:sz w:val="28"/>
          <w:szCs w:val="28"/>
        </w:rPr>
        <w:t>С</w:t>
      </w:r>
      <w:r w:rsidRPr="00957DE8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пуск с ул. Рабочей с. Богатое после разравнивания грунта (фотография автора)</w:t>
      </w:r>
    </w:p>
    <w:p w:rsidR="00430F80" w:rsidRDefault="00FA415D" w:rsidP="00CB2E5D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ab/>
      </w:r>
      <w:r w:rsidR="005D5628">
        <w:rPr>
          <w:rFonts w:ascii="Times New Roman" w:hAnsi="Times New Roman"/>
          <w:sz w:val="28"/>
          <w:szCs w:val="28"/>
        </w:rPr>
        <w:t xml:space="preserve">Осень в этом году засушливая, и мы не можем спрогнозировать развитие ситуации </w:t>
      </w:r>
      <w:r w:rsidR="0057178D">
        <w:rPr>
          <w:rFonts w:ascii="Times New Roman" w:hAnsi="Times New Roman"/>
          <w:sz w:val="28"/>
          <w:szCs w:val="28"/>
        </w:rPr>
        <w:t xml:space="preserve">в настоящее время </w:t>
      </w:r>
      <w:r w:rsidR="005D5628">
        <w:rPr>
          <w:rFonts w:ascii="Times New Roman" w:hAnsi="Times New Roman"/>
          <w:sz w:val="28"/>
          <w:szCs w:val="28"/>
        </w:rPr>
        <w:t>в полном объеме. Но</w:t>
      </w:r>
      <w:r w:rsidR="001F6809">
        <w:rPr>
          <w:rFonts w:ascii="Times New Roman" w:hAnsi="Times New Roman"/>
          <w:sz w:val="28"/>
          <w:szCs w:val="28"/>
        </w:rPr>
        <w:t xml:space="preserve"> на перспективу </w:t>
      </w:r>
      <w:r w:rsidR="005D5628">
        <w:rPr>
          <w:rFonts w:ascii="Times New Roman" w:hAnsi="Times New Roman"/>
          <w:sz w:val="28"/>
          <w:szCs w:val="28"/>
        </w:rPr>
        <w:t xml:space="preserve"> представляется, что осадки внесут свои коррективы в </w:t>
      </w:r>
      <w:r w:rsidR="00F85B86">
        <w:rPr>
          <w:rFonts w:ascii="Times New Roman" w:hAnsi="Times New Roman"/>
          <w:sz w:val="28"/>
          <w:szCs w:val="28"/>
        </w:rPr>
        <w:t>нерациональную</w:t>
      </w:r>
      <w:r w:rsidR="005D5628">
        <w:rPr>
          <w:rFonts w:ascii="Times New Roman" w:hAnsi="Times New Roman"/>
          <w:sz w:val="28"/>
          <w:szCs w:val="28"/>
        </w:rPr>
        <w:t xml:space="preserve"> планировку этого участка</w:t>
      </w:r>
      <w:r w:rsidR="0057178D">
        <w:rPr>
          <w:rFonts w:ascii="Times New Roman" w:hAnsi="Times New Roman"/>
          <w:sz w:val="28"/>
          <w:szCs w:val="28"/>
        </w:rPr>
        <w:t>,</w:t>
      </w:r>
      <w:r w:rsidR="005D5628">
        <w:rPr>
          <w:rFonts w:ascii="Times New Roman" w:hAnsi="Times New Roman"/>
          <w:sz w:val="28"/>
          <w:szCs w:val="28"/>
        </w:rPr>
        <w:t xml:space="preserve"> и </w:t>
      </w:r>
      <w:r w:rsidR="001F6809">
        <w:rPr>
          <w:rFonts w:ascii="Times New Roman" w:hAnsi="Times New Roman"/>
          <w:sz w:val="28"/>
          <w:szCs w:val="28"/>
        </w:rPr>
        <w:t xml:space="preserve">от их интенсивности будет зависеть </w:t>
      </w:r>
      <w:r w:rsidR="0057178D">
        <w:rPr>
          <w:rFonts w:ascii="Times New Roman" w:hAnsi="Times New Roman"/>
          <w:sz w:val="28"/>
          <w:szCs w:val="28"/>
        </w:rPr>
        <w:t xml:space="preserve">степень развития </w:t>
      </w:r>
      <w:r w:rsidR="001F6809">
        <w:rPr>
          <w:rFonts w:ascii="Times New Roman" w:hAnsi="Times New Roman"/>
          <w:sz w:val="28"/>
          <w:szCs w:val="28"/>
        </w:rPr>
        <w:t>эрозийн</w:t>
      </w:r>
      <w:r w:rsidR="0057178D">
        <w:rPr>
          <w:rFonts w:ascii="Times New Roman" w:hAnsi="Times New Roman"/>
          <w:sz w:val="28"/>
          <w:szCs w:val="28"/>
        </w:rPr>
        <w:t>ых процессов.</w:t>
      </w:r>
      <w:r w:rsidR="001F6809">
        <w:rPr>
          <w:rFonts w:ascii="Times New Roman" w:hAnsi="Times New Roman"/>
          <w:sz w:val="28"/>
          <w:szCs w:val="28"/>
        </w:rPr>
        <w:t xml:space="preserve"> </w:t>
      </w:r>
      <w:r w:rsidR="0057178D">
        <w:rPr>
          <w:rFonts w:ascii="Times New Roman" w:hAnsi="Times New Roman"/>
          <w:sz w:val="28"/>
          <w:szCs w:val="28"/>
        </w:rPr>
        <w:t xml:space="preserve">И какая картина ожидает </w:t>
      </w:r>
      <w:r w:rsidR="005D5628">
        <w:rPr>
          <w:rFonts w:ascii="Times New Roman" w:hAnsi="Times New Roman"/>
          <w:sz w:val="28"/>
          <w:szCs w:val="28"/>
        </w:rPr>
        <w:t>эт</w:t>
      </w:r>
      <w:r w:rsidR="0057178D">
        <w:rPr>
          <w:rFonts w:ascii="Times New Roman" w:hAnsi="Times New Roman"/>
          <w:sz w:val="28"/>
          <w:szCs w:val="28"/>
        </w:rPr>
        <w:t>у</w:t>
      </w:r>
      <w:r w:rsidR="005D5628">
        <w:rPr>
          <w:rFonts w:ascii="Times New Roman" w:hAnsi="Times New Roman"/>
          <w:sz w:val="28"/>
          <w:szCs w:val="28"/>
        </w:rPr>
        <w:t xml:space="preserve"> местност</w:t>
      </w:r>
      <w:r w:rsidR="0057178D">
        <w:rPr>
          <w:rFonts w:ascii="Times New Roman" w:hAnsi="Times New Roman"/>
          <w:sz w:val="28"/>
          <w:szCs w:val="28"/>
        </w:rPr>
        <w:t>ь</w:t>
      </w:r>
      <w:r w:rsidR="001F6809">
        <w:rPr>
          <w:rFonts w:ascii="Times New Roman" w:hAnsi="Times New Roman"/>
          <w:sz w:val="28"/>
          <w:szCs w:val="28"/>
        </w:rPr>
        <w:t xml:space="preserve"> в будущем</w:t>
      </w:r>
      <w:r w:rsidR="0057178D">
        <w:rPr>
          <w:rFonts w:ascii="Times New Roman" w:hAnsi="Times New Roman"/>
          <w:sz w:val="28"/>
          <w:szCs w:val="28"/>
        </w:rPr>
        <w:t xml:space="preserve"> остается только догадываться</w:t>
      </w:r>
      <w:r w:rsidR="005D5628">
        <w:rPr>
          <w:rFonts w:ascii="Times New Roman" w:hAnsi="Times New Roman"/>
          <w:sz w:val="28"/>
          <w:szCs w:val="28"/>
        </w:rPr>
        <w:t>.</w:t>
      </w:r>
      <w:r w:rsidR="00F85B86">
        <w:rPr>
          <w:rFonts w:ascii="Times New Roman" w:hAnsi="Times New Roman"/>
          <w:sz w:val="28"/>
          <w:szCs w:val="28"/>
        </w:rPr>
        <w:t xml:space="preserve"> </w:t>
      </w:r>
      <w:r w:rsidR="00AE5699">
        <w:rPr>
          <w:rFonts w:ascii="Times New Roman" w:hAnsi="Times New Roman"/>
          <w:sz w:val="28"/>
          <w:szCs w:val="28"/>
        </w:rPr>
        <w:t>Полезн</w:t>
      </w:r>
      <w:r w:rsidR="00402496">
        <w:rPr>
          <w:rFonts w:ascii="Times New Roman" w:hAnsi="Times New Roman"/>
          <w:sz w:val="28"/>
          <w:szCs w:val="28"/>
        </w:rPr>
        <w:t xml:space="preserve">ая работа по очистки территории от мусора без учета особенностей рельефа может обернуться провоцирующим фактором для усиления </w:t>
      </w:r>
      <w:r w:rsidR="00402496" w:rsidRPr="006B0B4F">
        <w:rPr>
          <w:rFonts w:ascii="Times New Roman" w:hAnsi="Times New Roman"/>
          <w:color w:val="000000" w:themeColor="text1"/>
          <w:sz w:val="28"/>
          <w:szCs w:val="28"/>
        </w:rPr>
        <w:t>делювиальн</w:t>
      </w:r>
      <w:r w:rsidR="00402496">
        <w:rPr>
          <w:rFonts w:ascii="Times New Roman" w:hAnsi="Times New Roman"/>
          <w:color w:val="000000" w:themeColor="text1"/>
          <w:sz w:val="28"/>
          <w:szCs w:val="28"/>
        </w:rPr>
        <w:t>ого</w:t>
      </w:r>
      <w:r w:rsidR="00402496" w:rsidRPr="006B0B4F">
        <w:rPr>
          <w:rFonts w:ascii="Times New Roman" w:hAnsi="Times New Roman"/>
          <w:color w:val="000000" w:themeColor="text1"/>
          <w:sz w:val="28"/>
          <w:szCs w:val="28"/>
        </w:rPr>
        <w:t xml:space="preserve"> смыв</w:t>
      </w:r>
      <w:r w:rsidR="00402496">
        <w:rPr>
          <w:rFonts w:ascii="Times New Roman" w:hAnsi="Times New Roman"/>
          <w:color w:val="000000" w:themeColor="text1"/>
          <w:sz w:val="28"/>
          <w:szCs w:val="28"/>
        </w:rPr>
        <w:t>а.</w:t>
      </w:r>
      <w:r w:rsidR="00402496">
        <w:rPr>
          <w:rFonts w:ascii="Times New Roman" w:hAnsi="Times New Roman"/>
          <w:sz w:val="28"/>
          <w:szCs w:val="28"/>
        </w:rPr>
        <w:t xml:space="preserve"> </w:t>
      </w:r>
      <w:r w:rsidR="00F85B86">
        <w:rPr>
          <w:rFonts w:ascii="Times New Roman" w:hAnsi="Times New Roman"/>
          <w:sz w:val="28"/>
          <w:szCs w:val="28"/>
        </w:rPr>
        <w:t>Н</w:t>
      </w:r>
      <w:r w:rsidR="00F85B86" w:rsidRPr="00C748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едооценк</w:t>
      </w:r>
      <w:r w:rsidR="00F85B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="00F85B86" w:rsidRPr="00C748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потенциала роста</w:t>
      </w:r>
      <w:r w:rsidR="00F85B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оврага может привести к стихийному сценарию развития ситуации, ускорив процессы естественного </w:t>
      </w:r>
      <w:r w:rsidR="001F680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неблагоприятного </w:t>
      </w:r>
      <w:r w:rsidR="00F85B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физического фона этого оползнеопасного участка</w:t>
      </w:r>
      <w:r w:rsidR="001F680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склона</w:t>
      </w:r>
      <w:r w:rsidR="00F85B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E62EC2" w:rsidRDefault="00E62EC2" w:rsidP="00CB2E5D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  <w:t xml:space="preserve">Антропогенное воздействие на </w:t>
      </w:r>
      <w:r w:rsidR="00AA3B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комплекс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природны</w:t>
      </w:r>
      <w:r w:rsidR="00AA3B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фактор</w:t>
      </w:r>
      <w:r w:rsidR="00AA3B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AA3B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экологическую структуру территории с оползневым и  эрозийно опасным участком</w:t>
      </w:r>
      <w:r w:rsidR="008574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должно быть строго спланировано в соответствии с </w:t>
      </w:r>
      <w:r w:rsidR="00B342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разработанными </w:t>
      </w:r>
      <w:r w:rsidR="008574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методиками и согласовано с профильными специалистами</w:t>
      </w:r>
      <w:r w:rsidR="00B322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учитывая </w:t>
      </w:r>
      <w:r w:rsidR="00B322CD" w:rsidRPr="00B342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закономерности эрозионной трансформации склоновых поверхностей</w:t>
      </w:r>
      <w:r w:rsidR="00CC49F8" w:rsidRPr="00B342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овражно-балочных систем</w:t>
      </w:r>
      <w:r w:rsidR="00B322CD" w:rsidRPr="00B342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0824D2" w:rsidRDefault="000824D2" w:rsidP="000824D2">
      <w:pPr>
        <w:spacing w:after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ab/>
        <w:t>Отнесение статьи к теме э</w:t>
      </w:r>
      <w:r w:rsidRPr="00BF369C">
        <w:rPr>
          <w:rFonts w:ascii="Times New Roman" w:hAnsi="Times New Roman"/>
          <w:sz w:val="28"/>
          <w:szCs w:val="28"/>
        </w:rPr>
        <w:t>тно-экологическ</w:t>
      </w:r>
      <w:r>
        <w:rPr>
          <w:rFonts w:ascii="Times New Roman" w:hAnsi="Times New Roman"/>
          <w:sz w:val="28"/>
          <w:szCs w:val="28"/>
        </w:rPr>
        <w:t xml:space="preserve">ой журналистики определяется основным содержанием рассматриваемой проблемы развития специфического процесса овражной эрозии на исторической территории </w:t>
      </w:r>
      <w:r>
        <w:rPr>
          <w:rFonts w:ascii="Times New Roman" w:hAnsi="Times New Roman"/>
          <w:sz w:val="28"/>
          <w:szCs w:val="28"/>
        </w:rPr>
        <w:lastRenderedPageBreak/>
        <w:t xml:space="preserve">заселения в районном центре с. Богатое Самарской области. В качестве </w:t>
      </w:r>
      <w:r w:rsidR="00A22803">
        <w:rPr>
          <w:rFonts w:ascii="Times New Roman" w:hAnsi="Times New Roman"/>
          <w:sz w:val="28"/>
          <w:szCs w:val="28"/>
        </w:rPr>
        <w:t>предмета</w:t>
      </w:r>
      <w:r>
        <w:rPr>
          <w:rFonts w:ascii="Times New Roman" w:hAnsi="Times New Roman"/>
          <w:sz w:val="28"/>
          <w:szCs w:val="28"/>
        </w:rPr>
        <w:t xml:space="preserve"> описания взята проблематика, а не описание уникальности и красоты природной среды нашего села</w:t>
      </w:r>
      <w:r w:rsidR="00A22803">
        <w:rPr>
          <w:rFonts w:ascii="Times New Roman" w:hAnsi="Times New Roman"/>
          <w:sz w:val="28"/>
          <w:szCs w:val="28"/>
        </w:rPr>
        <w:t>, в свете сбережения ресурсов существования территориальной данности на современном этапе и в будущем.</w:t>
      </w:r>
    </w:p>
    <w:p w:rsidR="00F758AC" w:rsidRDefault="00F758AC" w:rsidP="00F758AC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Для наглядности приведу материалы публикаций и документы по структуре информационной работы. </w:t>
      </w:r>
    </w:p>
    <w:p w:rsidR="00545275" w:rsidRDefault="00545275" w:rsidP="00545275">
      <w:pPr>
        <w:suppressAutoHyphens/>
        <w:spacing w:after="0" w:line="42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C60E1">
        <w:rPr>
          <w:rFonts w:ascii="Times New Roman" w:hAnsi="Times New Roman"/>
          <w:sz w:val="28"/>
          <w:szCs w:val="28"/>
        </w:rPr>
        <w:t>Публикация информационного материала статьи в газете «АгроШкола Богатое»</w:t>
      </w:r>
      <w:r>
        <w:rPr>
          <w:rFonts w:ascii="Times New Roman" w:hAnsi="Times New Roman"/>
          <w:sz w:val="28"/>
          <w:szCs w:val="28"/>
        </w:rPr>
        <w:t xml:space="preserve"> и в официальной группе</w:t>
      </w:r>
      <w:r w:rsidRPr="000C60E1">
        <w:rPr>
          <w:rFonts w:ascii="Times New Roman" w:hAnsi="Times New Roman"/>
          <w:sz w:val="28"/>
          <w:szCs w:val="28"/>
        </w:rPr>
        <w:t xml:space="preserve">  БГСХТ </w:t>
      </w:r>
      <w:r>
        <w:rPr>
          <w:rFonts w:ascii="Times New Roman" w:hAnsi="Times New Roman"/>
          <w:sz w:val="28"/>
          <w:szCs w:val="28"/>
        </w:rPr>
        <w:t xml:space="preserve">в ВК </w:t>
      </w:r>
      <w:r w:rsidR="00F06ACB">
        <w:rPr>
          <w:rFonts w:ascii="Times New Roman" w:hAnsi="Times New Roman"/>
          <w:sz w:val="28"/>
          <w:szCs w:val="28"/>
        </w:rPr>
        <w:t xml:space="preserve">размещена по ссылке: </w:t>
      </w:r>
      <w:r w:rsidRPr="00545275">
        <w:rPr>
          <w:rFonts w:ascii="Times New Roman" w:hAnsi="Times New Roman"/>
          <w:sz w:val="28"/>
          <w:szCs w:val="28"/>
        </w:rPr>
        <w:t>https://vk.com/wall-97632162_1406</w:t>
      </w:r>
      <w:r>
        <w:rPr>
          <w:rFonts w:ascii="Times New Roman" w:hAnsi="Times New Roman"/>
          <w:sz w:val="28"/>
          <w:szCs w:val="28"/>
        </w:rPr>
        <w:t>.</w:t>
      </w:r>
    </w:p>
    <w:p w:rsidR="00D8637B" w:rsidRDefault="00D8637B" w:rsidP="00D8637B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Я решил собрать инициативную группу студентов техникума и </w:t>
      </w:r>
      <w:r w:rsidR="00352E30">
        <w:rPr>
          <w:rFonts w:ascii="Times New Roman" w:hAnsi="Times New Roman"/>
          <w:sz w:val="28"/>
          <w:szCs w:val="28"/>
        </w:rPr>
        <w:t xml:space="preserve">использую материалы статьи, </w:t>
      </w:r>
      <w:r>
        <w:rPr>
          <w:rFonts w:ascii="Times New Roman" w:hAnsi="Times New Roman"/>
          <w:sz w:val="28"/>
          <w:szCs w:val="28"/>
        </w:rPr>
        <w:t>провести исследование проблемы овражной эрозии, чтобы привлечь внимание общественности к важности изучения</w:t>
      </w:r>
      <w:r w:rsidRPr="006A1C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путей её решения, информирования, напоминания о правилах и закономерностях физических процессов при развитии оползневых явлениях. Информационный материал с практическими примерами по теме журналистского исследования был представлен на конкурсную площадку для областного конкурса социальных проектов "Гражданин".</w:t>
      </w:r>
    </w:p>
    <w:p w:rsidR="003975CE" w:rsidRPr="000C60E1" w:rsidRDefault="003975CE" w:rsidP="00545275">
      <w:pPr>
        <w:suppressAutoHyphens/>
        <w:spacing w:after="0" w:line="420" w:lineRule="exac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57CA" w:rsidRDefault="00BA3620" w:rsidP="00CB2E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157649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6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4A24">
        <w:rPr>
          <w:rFonts w:ascii="Times New Roman" w:hAnsi="Times New Roman"/>
          <w:sz w:val="28"/>
          <w:szCs w:val="28"/>
        </w:rPr>
        <w:t xml:space="preserve">  </w:t>
      </w:r>
      <w:r w:rsidR="00CE4A2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81698" cy="2160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9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A24" w:rsidRDefault="00717BCA" w:rsidP="00CB2E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16285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64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352E3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34608" cy="214884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08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E30" w:rsidRDefault="00352E30" w:rsidP="00CB2E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E4A24" w:rsidRDefault="0019492B" w:rsidP="00CB2E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6787" cy="2160000"/>
            <wp:effectExtent l="19050" t="0" r="5963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8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80804" cy="2160000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0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92B" w:rsidRDefault="0019492B" w:rsidP="00CB2E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17748" w:rsidRDefault="00517748" w:rsidP="00CB2E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9492B" w:rsidRDefault="0000758E" w:rsidP="00CB2E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79193" cy="2160000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9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35605" cy="2160000"/>
            <wp:effectExtent l="19050" t="0" r="284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0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58E" w:rsidRDefault="0000758E" w:rsidP="00CB2E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17748" w:rsidRDefault="00517748" w:rsidP="00CB2E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00758E" w:rsidRDefault="00517748" w:rsidP="00CB2E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47035" cy="2148840"/>
            <wp:effectExtent l="19050" t="0" r="5715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4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87040" cy="2164080"/>
            <wp:effectExtent l="19050" t="0" r="381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40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748" w:rsidRDefault="00517748" w:rsidP="00CB2E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17748" w:rsidRDefault="00AC40A5" w:rsidP="00CB2E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6712" cy="21600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71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03113" cy="2160000"/>
            <wp:effectExtent l="19050" t="0" r="6787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1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A5" w:rsidRPr="009D2F7E" w:rsidRDefault="00AC40A5" w:rsidP="00CB2E5D">
      <w:pPr>
        <w:spacing w:line="240" w:lineRule="auto"/>
        <w:jc w:val="both"/>
        <w:rPr>
          <w:rFonts w:ascii="Times New Roman" w:hAnsi="Times New Roman"/>
          <w:sz w:val="10"/>
          <w:szCs w:val="10"/>
        </w:rPr>
      </w:pPr>
    </w:p>
    <w:p w:rsidR="00AC40A5" w:rsidRDefault="00662B9F" w:rsidP="00CB2E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11040" cy="3185160"/>
            <wp:effectExtent l="1905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F7E" w:rsidRDefault="009D2F7E" w:rsidP="00CB2E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D2F7E" w:rsidRPr="00B34279" w:rsidRDefault="009D2F7E" w:rsidP="00CB2E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90110" cy="3124200"/>
            <wp:effectExtent l="19050" t="0" r="0" b="0"/>
            <wp:docPr id="2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2F7E" w:rsidRPr="00B34279" w:rsidSect="00412CBC">
      <w:headerReference w:type="default" r:id="rId28"/>
      <w:pgSz w:w="11906" w:h="16838"/>
      <w:pgMar w:top="964" w:right="851" w:bottom="964" w:left="153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2319" w:rsidRDefault="00582319" w:rsidP="00C21E6A">
      <w:pPr>
        <w:spacing w:after="0" w:line="240" w:lineRule="auto"/>
      </w:pPr>
      <w:r>
        <w:separator/>
      </w:r>
    </w:p>
  </w:endnote>
  <w:endnote w:type="continuationSeparator" w:id="1">
    <w:p w:rsidR="00582319" w:rsidRDefault="00582319" w:rsidP="00C21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2319" w:rsidRDefault="00582319" w:rsidP="00C21E6A">
      <w:pPr>
        <w:spacing w:after="0" w:line="240" w:lineRule="auto"/>
      </w:pPr>
      <w:r>
        <w:separator/>
      </w:r>
    </w:p>
  </w:footnote>
  <w:footnote w:type="continuationSeparator" w:id="1">
    <w:p w:rsidR="00582319" w:rsidRDefault="00582319" w:rsidP="00C21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469481"/>
      <w:docPartObj>
        <w:docPartGallery w:val="Page Numbers (Top of Page)"/>
        <w:docPartUnique/>
      </w:docPartObj>
    </w:sdtPr>
    <w:sdtContent>
      <w:p w:rsidR="00C21E6A" w:rsidRDefault="005A607C">
        <w:pPr>
          <w:pStyle w:val="ab"/>
          <w:jc w:val="right"/>
        </w:pPr>
        <w:fldSimple w:instr=" PAGE   \* MERGEFORMAT ">
          <w:r w:rsidR="00BA3620">
            <w:rPr>
              <w:noProof/>
            </w:rPr>
            <w:t>2</w:t>
          </w:r>
        </w:fldSimple>
      </w:p>
    </w:sdtContent>
  </w:sdt>
  <w:p w:rsidR="00C21E6A" w:rsidRDefault="00C21E6A">
    <w:pPr>
      <w:pStyle w:val="ab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71F0"/>
    <w:rsid w:val="000038FE"/>
    <w:rsid w:val="0000758E"/>
    <w:rsid w:val="000824D2"/>
    <w:rsid w:val="000913BC"/>
    <w:rsid w:val="000B388E"/>
    <w:rsid w:val="000C63E1"/>
    <w:rsid w:val="000E5409"/>
    <w:rsid w:val="000F509F"/>
    <w:rsid w:val="00112C05"/>
    <w:rsid w:val="0019492B"/>
    <w:rsid w:val="00196D1F"/>
    <w:rsid w:val="001D6809"/>
    <w:rsid w:val="001F6809"/>
    <w:rsid w:val="00244CAC"/>
    <w:rsid w:val="002C4969"/>
    <w:rsid w:val="002E3C39"/>
    <w:rsid w:val="003019FB"/>
    <w:rsid w:val="003057AB"/>
    <w:rsid w:val="00307826"/>
    <w:rsid w:val="003103C3"/>
    <w:rsid w:val="00352E30"/>
    <w:rsid w:val="003975CE"/>
    <w:rsid w:val="003A7A79"/>
    <w:rsid w:val="00402496"/>
    <w:rsid w:val="00412CBC"/>
    <w:rsid w:val="00430F80"/>
    <w:rsid w:val="00432885"/>
    <w:rsid w:val="004351AD"/>
    <w:rsid w:val="0044054E"/>
    <w:rsid w:val="0045503D"/>
    <w:rsid w:val="004607B5"/>
    <w:rsid w:val="0047516D"/>
    <w:rsid w:val="0048320C"/>
    <w:rsid w:val="004D24CF"/>
    <w:rsid w:val="00517748"/>
    <w:rsid w:val="00545275"/>
    <w:rsid w:val="0057178D"/>
    <w:rsid w:val="00582319"/>
    <w:rsid w:val="0058244B"/>
    <w:rsid w:val="0058384B"/>
    <w:rsid w:val="005A607C"/>
    <w:rsid w:val="005B1A39"/>
    <w:rsid w:val="005C5FE6"/>
    <w:rsid w:val="005D5628"/>
    <w:rsid w:val="00662B9F"/>
    <w:rsid w:val="00665706"/>
    <w:rsid w:val="00674B52"/>
    <w:rsid w:val="006924CD"/>
    <w:rsid w:val="006C4BF8"/>
    <w:rsid w:val="006C4C3F"/>
    <w:rsid w:val="006E1AEA"/>
    <w:rsid w:val="007050F0"/>
    <w:rsid w:val="00717BCA"/>
    <w:rsid w:val="007408FF"/>
    <w:rsid w:val="007520EF"/>
    <w:rsid w:val="00753951"/>
    <w:rsid w:val="00774928"/>
    <w:rsid w:val="00780E4B"/>
    <w:rsid w:val="007F04EC"/>
    <w:rsid w:val="00812E8D"/>
    <w:rsid w:val="00820FA4"/>
    <w:rsid w:val="00831ED8"/>
    <w:rsid w:val="00842FD6"/>
    <w:rsid w:val="008574C2"/>
    <w:rsid w:val="0086015A"/>
    <w:rsid w:val="00875E2A"/>
    <w:rsid w:val="00875E5E"/>
    <w:rsid w:val="008936C7"/>
    <w:rsid w:val="008C66E6"/>
    <w:rsid w:val="009009D2"/>
    <w:rsid w:val="00917B05"/>
    <w:rsid w:val="009357CA"/>
    <w:rsid w:val="00957DE8"/>
    <w:rsid w:val="00965B51"/>
    <w:rsid w:val="009D11BC"/>
    <w:rsid w:val="009D2F7E"/>
    <w:rsid w:val="00A13CA7"/>
    <w:rsid w:val="00A22803"/>
    <w:rsid w:val="00A43A88"/>
    <w:rsid w:val="00AA3BDF"/>
    <w:rsid w:val="00AC40A5"/>
    <w:rsid w:val="00AC666B"/>
    <w:rsid w:val="00AE5699"/>
    <w:rsid w:val="00B322CD"/>
    <w:rsid w:val="00B34279"/>
    <w:rsid w:val="00B44565"/>
    <w:rsid w:val="00BA3620"/>
    <w:rsid w:val="00BA71F0"/>
    <w:rsid w:val="00BB6B8D"/>
    <w:rsid w:val="00BC31B1"/>
    <w:rsid w:val="00BC3D39"/>
    <w:rsid w:val="00BF08D0"/>
    <w:rsid w:val="00BF369C"/>
    <w:rsid w:val="00BF3A9E"/>
    <w:rsid w:val="00C12052"/>
    <w:rsid w:val="00C21E6A"/>
    <w:rsid w:val="00C238E2"/>
    <w:rsid w:val="00C261FE"/>
    <w:rsid w:val="00C66C2C"/>
    <w:rsid w:val="00C74837"/>
    <w:rsid w:val="00CB2E5D"/>
    <w:rsid w:val="00CC10BB"/>
    <w:rsid w:val="00CC49F8"/>
    <w:rsid w:val="00CE1E43"/>
    <w:rsid w:val="00CE4A24"/>
    <w:rsid w:val="00D36816"/>
    <w:rsid w:val="00D45281"/>
    <w:rsid w:val="00D80327"/>
    <w:rsid w:val="00D8637B"/>
    <w:rsid w:val="00E115F8"/>
    <w:rsid w:val="00E62EC2"/>
    <w:rsid w:val="00ED5FAA"/>
    <w:rsid w:val="00EE4149"/>
    <w:rsid w:val="00F06ACB"/>
    <w:rsid w:val="00F337C0"/>
    <w:rsid w:val="00F35D20"/>
    <w:rsid w:val="00F378A6"/>
    <w:rsid w:val="00F756D4"/>
    <w:rsid w:val="00F758AC"/>
    <w:rsid w:val="00F85B86"/>
    <w:rsid w:val="00FA415D"/>
    <w:rsid w:val="00FE784F"/>
    <w:rsid w:val="00FF2F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15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015A"/>
    <w:pPr>
      <w:spacing w:after="0" w:line="240" w:lineRule="auto"/>
    </w:pPr>
  </w:style>
  <w:style w:type="character" w:styleId="a4">
    <w:name w:val="Strong"/>
    <w:basedOn w:val="a0"/>
    <w:uiPriority w:val="99"/>
    <w:qFormat/>
    <w:rsid w:val="0086015A"/>
    <w:rPr>
      <w:rFonts w:cs="Times New Roman"/>
      <w:b/>
      <w:bCs/>
    </w:rPr>
  </w:style>
  <w:style w:type="paragraph" w:customStyle="1" w:styleId="Default">
    <w:name w:val="Default"/>
    <w:rsid w:val="0086015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rsid w:val="0086015A"/>
    <w:rPr>
      <w:rFonts w:cs="Times New Roman"/>
      <w:color w:val="0000FF"/>
      <w:u w:val="single"/>
    </w:rPr>
  </w:style>
  <w:style w:type="paragraph" w:styleId="a6">
    <w:name w:val="Body Text"/>
    <w:basedOn w:val="a"/>
    <w:link w:val="a7"/>
    <w:rsid w:val="0086015A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86015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C3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31B1"/>
    <w:rPr>
      <w:rFonts w:ascii="Tahoma" w:eastAsia="Calibri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3019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C21E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21E6A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semiHidden/>
    <w:unhideWhenUsed/>
    <w:rsid w:val="00C21E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C21E6A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hyperlink" Target="https://pandia.ru/text/category/destruktciya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1052</TotalTime>
  <Pages>10</Pages>
  <Words>1519</Words>
  <Characters>8659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52</cp:revision>
  <dcterms:created xsi:type="dcterms:W3CDTF">2020-10-17T05:12:00Z</dcterms:created>
  <dcterms:modified xsi:type="dcterms:W3CDTF">2020-12-25T08:01:00Z</dcterms:modified>
</cp:coreProperties>
</file>