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956" w:rsidRPr="00E27956" w:rsidRDefault="00E27956" w:rsidP="00E27956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7956">
        <w:rPr>
          <w:color w:val="000000"/>
          <w:sz w:val="28"/>
          <w:szCs w:val="28"/>
        </w:rPr>
        <w:t>Муниципальное бюджетное учреждение</w:t>
      </w:r>
    </w:p>
    <w:p w:rsidR="00E27956" w:rsidRPr="00E27956" w:rsidRDefault="00E27956" w:rsidP="00E27956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7956">
        <w:rPr>
          <w:color w:val="000000"/>
          <w:sz w:val="28"/>
          <w:szCs w:val="28"/>
        </w:rPr>
        <w:t>дополнительного образования</w:t>
      </w:r>
    </w:p>
    <w:p w:rsidR="00E27956" w:rsidRPr="00E27956" w:rsidRDefault="00E27956" w:rsidP="00E27956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7956">
        <w:rPr>
          <w:color w:val="000000"/>
          <w:sz w:val="28"/>
          <w:szCs w:val="28"/>
        </w:rPr>
        <w:t>«Детский эколого-биологический Центр»</w:t>
      </w:r>
    </w:p>
    <w:p w:rsidR="00E27956" w:rsidRDefault="00E27956" w:rsidP="00E27956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27956">
        <w:rPr>
          <w:color w:val="000000"/>
          <w:sz w:val="28"/>
          <w:szCs w:val="28"/>
        </w:rPr>
        <w:t>города Каменск-Шахтинский</w:t>
      </w:r>
    </w:p>
    <w:p w:rsidR="00E27956" w:rsidRDefault="00E27956" w:rsidP="00E27956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E27956" w:rsidRPr="00E27956" w:rsidRDefault="00E27956" w:rsidP="00E27956">
      <w:pPr>
        <w:pStyle w:val="aa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Номинация: «Духовные и экологические традиции моей малой родины»</w:t>
      </w:r>
    </w:p>
    <w:p w:rsidR="00E27956" w:rsidRPr="00E27956" w:rsidRDefault="00E27956" w:rsidP="00E27956">
      <w:pPr>
        <w:pStyle w:val="aa"/>
        <w:jc w:val="center"/>
        <w:rPr>
          <w:color w:val="000000"/>
          <w:sz w:val="40"/>
          <w:szCs w:val="40"/>
        </w:rPr>
      </w:pPr>
    </w:p>
    <w:p w:rsidR="00E27956" w:rsidRPr="00E27956" w:rsidRDefault="00E27956" w:rsidP="00E27956">
      <w:pPr>
        <w:pStyle w:val="aa"/>
        <w:jc w:val="center"/>
        <w:rPr>
          <w:color w:val="000000"/>
          <w:sz w:val="40"/>
          <w:szCs w:val="40"/>
        </w:rPr>
      </w:pPr>
    </w:p>
    <w:p w:rsidR="00E27956" w:rsidRPr="00E27956" w:rsidRDefault="00E27956" w:rsidP="00E27956">
      <w:pPr>
        <w:pStyle w:val="aa"/>
        <w:jc w:val="center"/>
        <w:rPr>
          <w:color w:val="000000"/>
          <w:sz w:val="40"/>
          <w:szCs w:val="40"/>
        </w:rPr>
      </w:pPr>
    </w:p>
    <w:p w:rsidR="00E27956" w:rsidRPr="00E27956" w:rsidRDefault="00E27956" w:rsidP="00E27956">
      <w:pPr>
        <w:pStyle w:val="aa"/>
        <w:jc w:val="center"/>
        <w:rPr>
          <w:color w:val="000000"/>
          <w:sz w:val="40"/>
          <w:szCs w:val="40"/>
        </w:rPr>
      </w:pPr>
      <w:r w:rsidRPr="00E27956">
        <w:rPr>
          <w:color w:val="000000"/>
          <w:sz w:val="40"/>
          <w:szCs w:val="40"/>
        </w:rPr>
        <w:t>Творческая  работа</w:t>
      </w:r>
    </w:p>
    <w:p w:rsidR="00E27956" w:rsidRPr="00E27956" w:rsidRDefault="00E27956" w:rsidP="00E27956">
      <w:pPr>
        <w:pStyle w:val="aa"/>
        <w:jc w:val="center"/>
        <w:rPr>
          <w:color w:val="000000"/>
          <w:sz w:val="40"/>
          <w:szCs w:val="40"/>
        </w:rPr>
      </w:pPr>
      <w:r w:rsidRPr="00E27956">
        <w:rPr>
          <w:color w:val="000000"/>
          <w:sz w:val="40"/>
          <w:szCs w:val="40"/>
        </w:rPr>
        <w:t>«Традиционные блюда моей семьи»</w:t>
      </w:r>
    </w:p>
    <w:p w:rsidR="00E27956" w:rsidRPr="00E27956" w:rsidRDefault="00E27956" w:rsidP="00E27956">
      <w:pPr>
        <w:pStyle w:val="aa"/>
        <w:jc w:val="center"/>
        <w:rPr>
          <w:color w:val="000000"/>
          <w:sz w:val="32"/>
          <w:szCs w:val="32"/>
        </w:rPr>
      </w:pPr>
      <w:r w:rsidRPr="00E27956">
        <w:rPr>
          <w:color w:val="000000"/>
          <w:sz w:val="32"/>
          <w:szCs w:val="32"/>
        </w:rPr>
        <w:t xml:space="preserve">Научный </w:t>
      </w:r>
      <w:proofErr w:type="spellStart"/>
      <w:r w:rsidRPr="00E27956">
        <w:rPr>
          <w:color w:val="000000"/>
          <w:sz w:val="32"/>
          <w:szCs w:val="32"/>
        </w:rPr>
        <w:t>руководитель:_Пискун</w:t>
      </w:r>
      <w:proofErr w:type="spellEnd"/>
      <w:r w:rsidRPr="00E27956">
        <w:rPr>
          <w:color w:val="000000"/>
          <w:sz w:val="32"/>
          <w:szCs w:val="32"/>
        </w:rPr>
        <w:t xml:space="preserve"> Эльвира </w:t>
      </w:r>
      <w:proofErr w:type="spellStart"/>
      <w:r w:rsidRPr="00E27956">
        <w:rPr>
          <w:color w:val="000000"/>
          <w:sz w:val="32"/>
          <w:szCs w:val="32"/>
        </w:rPr>
        <w:t>Хамитовна</w:t>
      </w:r>
      <w:proofErr w:type="spellEnd"/>
    </w:p>
    <w:p w:rsidR="00E27956" w:rsidRPr="00E27956" w:rsidRDefault="00E27956" w:rsidP="00E27956">
      <w:pPr>
        <w:pStyle w:val="aa"/>
        <w:jc w:val="center"/>
        <w:rPr>
          <w:color w:val="000000"/>
          <w:sz w:val="32"/>
          <w:szCs w:val="32"/>
        </w:rPr>
      </w:pPr>
      <w:r w:rsidRPr="00E27956">
        <w:rPr>
          <w:color w:val="000000"/>
          <w:sz w:val="32"/>
          <w:szCs w:val="32"/>
        </w:rPr>
        <w:t>педагог дополнительного образования</w:t>
      </w:r>
    </w:p>
    <w:p w:rsidR="00E27956" w:rsidRPr="00E27956" w:rsidRDefault="00E27956" w:rsidP="00E27956">
      <w:pPr>
        <w:pStyle w:val="aa"/>
        <w:jc w:val="center"/>
        <w:rPr>
          <w:color w:val="000000"/>
          <w:sz w:val="32"/>
          <w:szCs w:val="32"/>
        </w:rPr>
      </w:pPr>
      <w:r w:rsidRPr="00E27956">
        <w:rPr>
          <w:color w:val="000000"/>
          <w:sz w:val="32"/>
          <w:szCs w:val="32"/>
        </w:rPr>
        <w:t>объединение " Зоология"</w:t>
      </w:r>
    </w:p>
    <w:p w:rsidR="00E27956" w:rsidRPr="00E27956" w:rsidRDefault="00E27956" w:rsidP="00E27956">
      <w:pPr>
        <w:pStyle w:val="aa"/>
        <w:jc w:val="center"/>
        <w:rPr>
          <w:color w:val="000000"/>
          <w:sz w:val="32"/>
          <w:szCs w:val="32"/>
        </w:rPr>
      </w:pPr>
      <w:proofErr w:type="spellStart"/>
      <w:r w:rsidRPr="00E27956">
        <w:rPr>
          <w:color w:val="000000"/>
          <w:sz w:val="32"/>
          <w:szCs w:val="32"/>
        </w:rPr>
        <w:t>Выполнил:_Пискун</w:t>
      </w:r>
      <w:proofErr w:type="spellEnd"/>
      <w:r w:rsidRPr="00E27956">
        <w:rPr>
          <w:color w:val="000000"/>
          <w:sz w:val="32"/>
          <w:szCs w:val="32"/>
        </w:rPr>
        <w:t xml:space="preserve"> Артём 10 лет</w:t>
      </w:r>
    </w:p>
    <w:p w:rsidR="00E27956" w:rsidRDefault="00E27956" w:rsidP="00E27956">
      <w:pPr>
        <w:pStyle w:val="aa"/>
        <w:rPr>
          <w:color w:val="000000"/>
          <w:sz w:val="27"/>
          <w:szCs w:val="27"/>
        </w:rPr>
      </w:pPr>
    </w:p>
    <w:p w:rsidR="00E27956" w:rsidRDefault="00E27956" w:rsidP="00E27956">
      <w:pPr>
        <w:pStyle w:val="aa"/>
        <w:rPr>
          <w:color w:val="000000"/>
          <w:sz w:val="27"/>
          <w:szCs w:val="27"/>
        </w:rPr>
      </w:pPr>
    </w:p>
    <w:p w:rsidR="00E27956" w:rsidRDefault="00E27956" w:rsidP="00E27956">
      <w:pPr>
        <w:pStyle w:val="aa"/>
        <w:rPr>
          <w:color w:val="000000"/>
          <w:sz w:val="27"/>
          <w:szCs w:val="27"/>
        </w:rPr>
      </w:pPr>
    </w:p>
    <w:p w:rsidR="00E27956" w:rsidRDefault="00E27956" w:rsidP="00E27956">
      <w:pPr>
        <w:pStyle w:val="aa"/>
        <w:rPr>
          <w:color w:val="000000"/>
          <w:sz w:val="27"/>
          <w:szCs w:val="27"/>
        </w:rPr>
      </w:pPr>
    </w:p>
    <w:p w:rsidR="00E27956" w:rsidRDefault="00E27956" w:rsidP="00E27956">
      <w:pPr>
        <w:pStyle w:val="aa"/>
        <w:rPr>
          <w:color w:val="000000"/>
          <w:sz w:val="27"/>
          <w:szCs w:val="27"/>
        </w:rPr>
      </w:pPr>
    </w:p>
    <w:p w:rsidR="00E27956" w:rsidRDefault="00E27956" w:rsidP="00E27956">
      <w:pPr>
        <w:pStyle w:val="aa"/>
        <w:rPr>
          <w:color w:val="000000"/>
          <w:sz w:val="27"/>
          <w:szCs w:val="27"/>
        </w:rPr>
      </w:pPr>
    </w:p>
    <w:p w:rsidR="00E27956" w:rsidRDefault="00E27956" w:rsidP="00E27956">
      <w:pPr>
        <w:pStyle w:val="aa"/>
        <w:rPr>
          <w:color w:val="000000"/>
          <w:sz w:val="27"/>
          <w:szCs w:val="27"/>
        </w:rPr>
      </w:pPr>
    </w:p>
    <w:p w:rsidR="00E27956" w:rsidRDefault="00E27956" w:rsidP="00E27956">
      <w:pPr>
        <w:pStyle w:val="aa"/>
        <w:rPr>
          <w:color w:val="000000"/>
          <w:sz w:val="27"/>
          <w:szCs w:val="27"/>
        </w:rPr>
      </w:pPr>
    </w:p>
    <w:p w:rsidR="00E27956" w:rsidRDefault="00E27956" w:rsidP="00E27956">
      <w:pPr>
        <w:pStyle w:val="aa"/>
        <w:rPr>
          <w:color w:val="000000"/>
          <w:sz w:val="27"/>
          <w:szCs w:val="27"/>
        </w:rPr>
      </w:pPr>
    </w:p>
    <w:p w:rsidR="00E27956" w:rsidRDefault="00E27956" w:rsidP="00E27956">
      <w:pPr>
        <w:pStyle w:val="aa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                                         Каменск-Шахтинский ,2020</w:t>
      </w:r>
    </w:p>
    <w:p w:rsidR="00F66B09" w:rsidRPr="00F66B09" w:rsidRDefault="00E27956" w:rsidP="00E27956">
      <w:pPr>
        <w:pStyle w:val="aa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 xml:space="preserve">                                                       </w:t>
      </w:r>
      <w:r w:rsidR="00F66B09" w:rsidRPr="00F66B09">
        <w:rPr>
          <w:b/>
          <w:bCs/>
          <w:sz w:val="28"/>
          <w:szCs w:val="28"/>
        </w:rPr>
        <w:t>Содержание</w:t>
      </w:r>
    </w:p>
    <w:p w:rsidR="00F66B09" w:rsidRPr="00F66B09" w:rsidRDefault="00F66B09" w:rsidP="00F66B09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B09">
        <w:rPr>
          <w:rFonts w:ascii="Times New Roman" w:eastAsia="Times New Roman" w:hAnsi="Times New Roman" w:cs="Times New Roman"/>
          <w:sz w:val="28"/>
          <w:szCs w:val="28"/>
        </w:rPr>
        <w:t xml:space="preserve">Введение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3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B09">
        <w:rPr>
          <w:rFonts w:ascii="Times New Roman" w:eastAsia="Times New Roman" w:hAnsi="Times New Roman" w:cs="Times New Roman"/>
          <w:sz w:val="28"/>
          <w:szCs w:val="28"/>
        </w:rPr>
        <w:t>Глава 1  Теоретические основы традиционных блюд моей семьи</w:t>
      </w:r>
    </w:p>
    <w:p w:rsidR="00F66B09" w:rsidRPr="00F66B09" w:rsidRDefault="00F66B09" w:rsidP="00F66B09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B09">
        <w:rPr>
          <w:rFonts w:ascii="Times New Roman" w:eastAsia="Times New Roman" w:hAnsi="Times New Roman" w:cs="Times New Roman"/>
          <w:sz w:val="28"/>
          <w:szCs w:val="28"/>
        </w:rPr>
        <w:t xml:space="preserve">1.1. </w:t>
      </w:r>
      <w:r w:rsidRPr="00F66B09">
        <w:rPr>
          <w:rFonts w:ascii="Times New Roman" w:hAnsi="Times New Roman" w:cs="Times New Roman"/>
          <w:sz w:val="28"/>
          <w:szCs w:val="28"/>
        </w:rPr>
        <w:t>Что такое традиции семьи?</w:t>
      </w:r>
      <w:r>
        <w:rPr>
          <w:rFonts w:ascii="Times New Roman" w:hAnsi="Times New Roman" w:cs="Times New Roman"/>
          <w:sz w:val="28"/>
          <w:szCs w:val="28"/>
        </w:rPr>
        <w:tab/>
        <w:t>5</w:t>
      </w:r>
    </w:p>
    <w:p w:rsidR="00F66B09" w:rsidRPr="00F66B09" w:rsidRDefault="00F66B09" w:rsidP="00F66B09">
      <w:pPr>
        <w:shd w:val="clear" w:color="auto" w:fill="FFFFFF"/>
        <w:tabs>
          <w:tab w:val="right" w:pos="9355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</w:rPr>
        <w:t xml:space="preserve">1.2 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Особенности Татарской кухни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7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B09">
        <w:rPr>
          <w:rFonts w:ascii="Times New Roman" w:eastAsia="Times New Roman" w:hAnsi="Times New Roman" w:cs="Times New Roman"/>
          <w:sz w:val="28"/>
          <w:szCs w:val="28"/>
        </w:rPr>
        <w:t>Глава 2. Исследование праздников и традиционных блюд моей семьи</w:t>
      </w:r>
    </w:p>
    <w:p w:rsidR="00F66B09" w:rsidRPr="00F66B09" w:rsidRDefault="00F66B09" w:rsidP="00F66B09">
      <w:pPr>
        <w:numPr>
          <w:ilvl w:val="1"/>
          <w:numId w:val="2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sz w:val="28"/>
          <w:szCs w:val="28"/>
        </w:rPr>
        <w:t xml:space="preserve">Опрос  членов семьи и одноклассников на предпочтение праздников и блюд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10</w:t>
      </w:r>
    </w:p>
    <w:p w:rsidR="00F66B09" w:rsidRPr="00F66B09" w:rsidRDefault="00F66B09" w:rsidP="00F66B09">
      <w:pPr>
        <w:numPr>
          <w:ilvl w:val="1"/>
          <w:numId w:val="2"/>
        </w:num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sz w:val="28"/>
          <w:szCs w:val="28"/>
        </w:rPr>
        <w:t xml:space="preserve">Составление рецептов и приготовление любимых традиционных блюд моей семьи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13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19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20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Приложение 1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22</w:t>
      </w:r>
    </w:p>
    <w:p w:rsidR="00F66B09" w:rsidRPr="00F66B09" w:rsidRDefault="00F66B09" w:rsidP="00F66B09">
      <w:pPr>
        <w:shd w:val="clear" w:color="auto" w:fill="FFFFFF"/>
        <w:tabs>
          <w:tab w:val="left" w:pos="77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Приложение 2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      24</w:t>
      </w:r>
    </w:p>
    <w:p w:rsidR="00F66B09" w:rsidRPr="00F66B09" w:rsidRDefault="00D534AD" w:rsidP="00F66B09">
      <w:pPr>
        <w:shd w:val="clear" w:color="auto" w:fill="FFFFFF"/>
        <w:tabs>
          <w:tab w:val="left" w:pos="77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 xml:space="preserve">                  </w:t>
      </w:r>
      <w:bookmarkStart w:id="0" w:name="_GoBack"/>
      <w:bookmarkEnd w:id="0"/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Default="00F66B09" w:rsidP="00F66B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                                             </w:t>
      </w:r>
      <w:r w:rsidRPr="00F66B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Введение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 общество представляет собой большую коммунальную квартиру, в которой живут люди разной национальности, вероисповедания. </w:t>
      </w: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живут рядом, плечом к плечу</w:t>
      </w:r>
      <w:r w:rsidR="009712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 нельзя ссориться, они должны жить в мире и согласии, быть терпимыми, уважать и сочувствовать всем</w:t>
      </w:r>
      <w:r w:rsidR="009712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живет рядом, не зависимо от того, что эти люди говорят на другом языке, по другому молятся, соблюдают иные традиции.</w:t>
      </w:r>
      <w:proofErr w:type="gram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сожалению, на современном этапе развития общества часто происходят межнациональные конфликты, основанные на неуважении и нетерпимости между людьми. Каждый человек должен представлять для другого человека партнера по общению, труду, отдыху</w:t>
      </w:r>
      <w:r w:rsidR="009712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Каждый народ имеет собственные особые традиции, относящиеся ко всем сферам жизни, а особенно это к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асается семьи. Это </w:t>
      </w:r>
      <w:proofErr w:type="gramStart"/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обусловлено</w:t>
      </w:r>
      <w:proofErr w:type="gramEnd"/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прежде всего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тем, что каждый народ или страна имеет свою особую географию, расположение, климат, историю, неповторимую культуру, придерживается разных вероисповеданий. Все эти факторы влияют на формирование культурных и семейных обычаев. 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Семейные традиции, в свою очередь, формируют мировоззрение и отношение к жизни. Такие семейные уклады существуют веками, практически не изменяясь, переходя от старших членов семьи к младшим.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Любая семья имеет свои кулинарные традиции – это те блюда, которые готовят по праздникам, когда приглашают в гости родственников или друзей. Известно, что умение вкусно приготовить в значительной степени способствует сохранению домашнего очага, здоровья семьи (4). 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У нас многонациональные семейные корни. Мои бабушка, дедушка 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татары, но 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мои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мама и ее сестра долгое время жили в Казахстане. Именно поэтому в нашей семье кулинарными традиционными блюдами считаются </w:t>
      </w:r>
    </w:p>
    <w:tbl>
      <w:tblPr>
        <w:tblW w:w="0" w:type="auto"/>
        <w:tblInd w:w="29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8910"/>
      </w:tblGrid>
      <w:tr w:rsidR="00F66B09" w:rsidRPr="00F66B09" w:rsidTr="00252D91">
        <w:trPr>
          <w:trHeight w:val="100"/>
        </w:trPr>
        <w:tc>
          <w:tcPr>
            <w:tcW w:w="8910" w:type="dxa"/>
          </w:tcPr>
          <w:p w:rsidR="00F66B09" w:rsidRPr="00F66B09" w:rsidRDefault="00F66B09" w:rsidP="00F66B09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</w:p>
        </w:tc>
      </w:tr>
    </w:tbl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hd w:val="clear" w:color="auto" w:fill="FFFFFF"/>
          <w:lang w:eastAsia="ru-RU"/>
        </w:rPr>
        <w:t>Калинкина К.А. «Многонациональная кухня», Ульяновск: Дом печати, 1992.</w:t>
      </w: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блюда русской и азиатской кухни. Мы часто готовим не только плов, </w:t>
      </w:r>
      <w:proofErr w:type="spellStart"/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беш-бармак</w:t>
      </w:r>
      <w:proofErr w:type="spellEnd"/>
      <w:proofErr w:type="gram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люля-кеб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аб, шурпу, но в праздничные дни традиционно 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моя бабушка готовит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чак-чак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 плов, шашлык. Мы, ее внуки, обязательно ей помогаем. Приготовление этих блюд требует больших временных затрат, но когда много помощников, то сделать их можно очень быстро. Я решил научиться готовить традиционные семейные блюда, а заодно изучить  их предпочтения в своей семье, а также выяснить какие семейные праздники больше нравятся членам нашей семьи.</w:t>
      </w: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Цель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ю моего  исследования является и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зучить семейные кулинарные традиции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Объект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исследования: к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улинарные традиции азиатской кухни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Предмет исследования: традиционные блюда нашей семьи</w:t>
      </w: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исследования:</w:t>
      </w:r>
    </w:p>
    <w:p w:rsidR="00F66B09" w:rsidRPr="00F66B09" w:rsidRDefault="00F66B09" w:rsidP="00F66B0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B09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F66B0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9712F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F66B09">
        <w:rPr>
          <w:rFonts w:ascii="Times New Roman" w:eastAsia="Times New Roman" w:hAnsi="Times New Roman" w:cs="Times New Roman"/>
          <w:sz w:val="28"/>
          <w:szCs w:val="28"/>
        </w:rPr>
        <w:t>Выяснить,</w:t>
      </w:r>
      <w:r w:rsidRPr="00F66B09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F66B09">
        <w:rPr>
          <w:rFonts w:ascii="Times New Roman" w:hAnsi="Times New Roman" w:cs="Times New Roman"/>
          <w:sz w:val="28"/>
          <w:szCs w:val="28"/>
        </w:rPr>
        <w:t>что такое традиции семьи?</w:t>
      </w: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</w:rPr>
        <w:t xml:space="preserve">2. Описать 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особенности Татарской кухни</w:t>
      </w:r>
      <w:r w:rsidR="009712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</w:rPr>
        <w:t xml:space="preserve">3.Провести опрос  членов семьи и одноклассников на предпочтение праздников и блюд </w:t>
      </w: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</w:rPr>
        <w:t xml:space="preserve">4.Составить рецепты и приготовить любимые традиционные блюда моей семьи </w:t>
      </w:r>
    </w:p>
    <w:p w:rsidR="00F66B09" w:rsidRPr="00F66B09" w:rsidRDefault="00F66B09" w:rsidP="009712F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исследования:</w:t>
      </w:r>
      <w:r w:rsidR="009712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еоретический анализ литературы по теме исследования, анкетирование членов семьи, количественный анализ результатов  практика приготовления семейных блюд</w:t>
      </w:r>
      <w:r w:rsidR="009712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66B09" w:rsidRPr="00F66B09" w:rsidRDefault="00F66B09" w:rsidP="009712F6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Новизна и практическая значимость работы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 состоит в том, что обобщены и систематизированы сведения о блюдах татарской кухни, выявлено и обосновано значение соблюдения семейных традиций.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6B0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1.  Теоретические основы традиционных блюд моей семьи</w:t>
      </w:r>
    </w:p>
    <w:p w:rsidR="00F66B09" w:rsidRPr="00F66B09" w:rsidRDefault="00F66B09" w:rsidP="00F66B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6B09">
        <w:rPr>
          <w:rFonts w:ascii="Times New Roman" w:eastAsia="Times New Roman" w:hAnsi="Times New Roman" w:cs="Times New Roman"/>
          <w:b/>
          <w:sz w:val="28"/>
          <w:szCs w:val="28"/>
        </w:rPr>
        <w:t>1.1.</w:t>
      </w:r>
      <w:r w:rsidRPr="00F66B09">
        <w:rPr>
          <w:rFonts w:ascii="Times New Roman" w:hAnsi="Times New Roman" w:cs="Times New Roman"/>
          <w:b/>
          <w:sz w:val="28"/>
          <w:szCs w:val="28"/>
        </w:rPr>
        <w:t>Что такое традиции семьи?</w:t>
      </w:r>
    </w:p>
    <w:p w:rsidR="00F66B09" w:rsidRPr="00F66B09" w:rsidRDefault="00F66B09" w:rsidP="00F66B0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sz w:val="28"/>
          <w:szCs w:val="28"/>
        </w:rPr>
        <w:t>К семейным традициям относятся совместные праздники, кулинарные традиции</w:t>
      </w:r>
    </w:p>
    <w:p w:rsidR="00F66B09" w:rsidRPr="00F66B09" w:rsidRDefault="00F66B09" w:rsidP="00F66B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Праздник,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 определению В. И. Даля, — это день, посвященный отдыху по случаю или в память какого-либо события (религиозного, государственного и т.п.). Исходя из этого, </w:t>
      </w:r>
      <w:r w:rsidRPr="00F66B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семейные праздники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 </w:t>
      </w:r>
      <w:r w:rsidRPr="00F66B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 организованный отдых по случаю какого-либо значительного для всех членов семьи события.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Традиционно к ним относят дни рождения, крестины, свадьбу, проводы в армию и др. В каждой семье могут быть и свои праздники. Например, возвращение из долгой поездки одного из родственников, начало или окончание школьной жизни, выдающиеся достижения в спорте, учебе, творчестве и т.п.[2].</w:t>
      </w:r>
    </w:p>
    <w:p w:rsidR="00F66B09" w:rsidRPr="00F66B09" w:rsidRDefault="00F66B09" w:rsidP="00F66B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6B09">
        <w:rPr>
          <w:rFonts w:ascii="Times New Roman" w:eastAsia="Times New Roman" w:hAnsi="Times New Roman" w:cs="Times New Roman"/>
          <w:sz w:val="28"/>
          <w:szCs w:val="28"/>
        </w:rPr>
        <w:t xml:space="preserve">Семья – это главная ценность человеческой жизни. Наши бабушки и дедушки, наши родители, сестры, братья, супруги и дети – это самые близкие люди, те, кто дарят нам свое тепло, свою заботу, кто сопровождает нас в самые сложные моменты нашей жизни. Укрепить семейные отношения и выразить близким людям свою любовь и благодарность помогают семейные праздники. Это торжественные дни, посвященные семейному счастью и благополучию. У каждого члена семьи есть свой праздник, в который он получает поздравления от самых дорогих ему людей. Свои праздники есть у бабушек и дедушек, у матерей и отцов, у детей. И речь идет не только о Днях рождения и Именинах, но также о специальных праздниках, семейных, посвященных родственным отношениям. Семейные праздники напоминают о ценности семейного счастья, необходимости проявления уважения, терпения и солидарности по отношению ко всем членам семьи. Семейные праздники позволяют нам выразить свою любовь, чувства и благодарность самым </w:t>
      </w:r>
    </w:p>
    <w:tbl>
      <w:tblPr>
        <w:tblW w:w="8985" w:type="dxa"/>
        <w:tblInd w:w="597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8985"/>
      </w:tblGrid>
      <w:tr w:rsidR="00F66B09" w:rsidRPr="00F66B09" w:rsidTr="00252D91">
        <w:trPr>
          <w:trHeight w:val="100"/>
        </w:trPr>
        <w:tc>
          <w:tcPr>
            <w:tcW w:w="8985" w:type="dxa"/>
          </w:tcPr>
          <w:p w:rsidR="00F66B09" w:rsidRPr="00F66B09" w:rsidRDefault="00F66B09" w:rsidP="00F66B09">
            <w:r w:rsidRPr="00F66B09">
              <w:t>2.</w:t>
            </w:r>
            <w:r w:rsidRPr="00F66B09">
              <w:tab/>
            </w:r>
            <w:proofErr w:type="spellStart"/>
            <w:r w:rsidRPr="00F66B09">
              <w:t>Похлебкин</w:t>
            </w:r>
            <w:proofErr w:type="spellEnd"/>
            <w:r w:rsidRPr="00F66B09">
              <w:t xml:space="preserve"> В.В. О национальных и региональных кухнях и блюдах. - М.: Дрофа, 2006. – 249 с.</w:t>
            </w:r>
          </w:p>
        </w:tc>
      </w:tr>
    </w:tbl>
    <w:p w:rsidR="00F66B09" w:rsidRPr="00F66B09" w:rsidRDefault="00F66B09" w:rsidP="00F66B09">
      <w:pPr>
        <w:pBdr>
          <w:between w:val="single" w:sz="4" w:space="1" w:color="auto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</w:rPr>
        <w:lastRenderedPageBreak/>
        <w:t>близким и родным людям, укрепить отношения между разными поколениями.[5]</w:t>
      </w:r>
    </w:p>
    <w:p w:rsidR="00F66B09" w:rsidRPr="00F66B09" w:rsidRDefault="00F66B09" w:rsidP="00F66B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-25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480"/>
      </w:tblGrid>
      <w:tr w:rsidR="00F66B09" w:rsidRPr="00F66B09" w:rsidTr="00252D91">
        <w:trPr>
          <w:trHeight w:val="100"/>
        </w:trPr>
        <w:tc>
          <w:tcPr>
            <w:tcW w:w="9480" w:type="dxa"/>
          </w:tcPr>
          <w:p w:rsidR="00F66B09" w:rsidRPr="00F66B09" w:rsidRDefault="00F66B09" w:rsidP="00F66B0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  <w:r w:rsidRPr="00F66B09">
              <w:rPr>
                <w:rFonts w:ascii="Times New Roman" w:eastAsia="Times New Roman" w:hAnsi="Times New Roman" w:cs="Times New Roman"/>
              </w:rPr>
              <w:t>.</w:t>
            </w:r>
            <w:r w:rsidRPr="00F66B09">
              <w:rPr>
                <w:rFonts w:ascii="Times New Roman" w:eastAsia="Times New Roman" w:hAnsi="Times New Roman" w:cs="Times New Roman"/>
              </w:rPr>
              <w:tab/>
              <w:t>Ковалев В.М., Могильный Н.П. Рецепты народов мира. - М.: Мир, 1989.- 304с</w:t>
            </w:r>
            <w:r w:rsidRPr="00F66B0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</w:tbl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1.2 </w:t>
      </w:r>
      <w:r w:rsidRPr="00F66B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Особенности Татарской кухни</w:t>
      </w:r>
    </w:p>
    <w:p w:rsidR="00F66B09" w:rsidRPr="00F66B09" w:rsidRDefault="009712F6" w:rsidP="00F66B09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самого начала у татар было заложено в основу</w:t>
      </w:r>
      <w:r w:rsidR="00F66B09"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национальной кухни: </w:t>
      </w: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мясо - баранина, конина, говядина, курица, утка. 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Согласно исламской традиции, в татарских рецептах не используется свинина, которая считается грязным мясом.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Остальные виды мяса готовятся в разных вариациях: из них готовят супы и бульоны, из которых готовятся второе блюдо и начинка для лепешек.[3]</w:t>
      </w:r>
    </w:p>
    <w:p w:rsidR="009712F6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Второй по популярности ингредиент татарской  кухни - это различные злаковые продукты. Татары  любят каши. Их делают, добавляя овощи или сухофрукты. </w:t>
      </w:r>
    </w:p>
    <w:p w:rsidR="00F66B09" w:rsidRPr="00F66B09" w:rsidRDefault="00F66B09" w:rsidP="009712F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Еда в татарской кухне богата выпечкой, поэтому третьим основным ингредиенто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 является тесто, дрожжи, которы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 делают 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тесто для мягкой 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выпечки. Хозяйки готовят маленькие, закрытые и открытые лепешки с различными сладкими и солеными вкусами.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Самым главным мучным продуктом, как и у многих народов Евразии, является хлеб - татары называют его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икмэк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[2]</w:t>
      </w:r>
    </w:p>
    <w:p w:rsidR="00F66B09" w:rsidRPr="009712F6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Еще один важный ингредиент татской кухни - молочные продукты. 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Чистое молоко не используется</w:t>
      </w:r>
      <w:proofErr w:type="gramStart"/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его перерабатывают в сметану, кефир или сыр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сюзмэ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На основе молока путем ферментации получают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катык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или </w:t>
      </w:r>
      <w:r w:rsidRP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конское молоко.</w:t>
      </w:r>
    </w:p>
    <w:p w:rsidR="00F66B09" w:rsidRPr="009712F6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712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История возникновения национального блюда – «</w:t>
      </w:r>
      <w:proofErr w:type="spellStart"/>
      <w:r w:rsidRPr="009712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Чак-чак</w:t>
      </w:r>
      <w:proofErr w:type="spellEnd"/>
      <w:r w:rsidRPr="009712F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»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Всем любителям десертов знакома эта пр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ичудливая сладость – </w:t>
      </w:r>
      <w:proofErr w:type="spellStart"/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чак-чак</w:t>
      </w:r>
      <w:proofErr w:type="spellEnd"/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Э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 продукт из муки с медом или, проще говоря, жареный с лапшой.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Принято считать, что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чак-чак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это татарские и башкирские блюда. А благодаря тому, что татары издревле успешно занимались земледелием и пчеловодс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твом и активно ими занимаются. И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менно продукт этих занятий </w:t>
      </w:r>
    </w:p>
    <w:tbl>
      <w:tblPr>
        <w:tblW w:w="9675" w:type="dxa"/>
        <w:tblInd w:w="-7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675"/>
      </w:tblGrid>
      <w:tr w:rsidR="00F66B09" w:rsidRPr="00F66B09" w:rsidTr="00252D91">
        <w:trPr>
          <w:trHeight w:val="100"/>
        </w:trPr>
        <w:tc>
          <w:tcPr>
            <w:tcW w:w="9675" w:type="dxa"/>
          </w:tcPr>
          <w:p w:rsidR="00F66B09" w:rsidRPr="00F66B09" w:rsidRDefault="00F66B09" w:rsidP="00F66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2</w:t>
            </w:r>
            <w:r w:rsidRPr="00F66B0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Pr="00F66B09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ab/>
            </w:r>
            <w:proofErr w:type="spellStart"/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Похлебкин</w:t>
            </w:r>
            <w:proofErr w:type="spellEnd"/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В.В. О национальных и региональных кухнях и блюдах. - М.: Дрофа, 2006. – 249 с.</w:t>
            </w:r>
          </w:p>
          <w:p w:rsidR="00F66B09" w:rsidRPr="00F66B09" w:rsidRDefault="00F66B09" w:rsidP="00F66B0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3.</w:t>
            </w:r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ab/>
              <w:t xml:space="preserve">Саидов Г. Магия Востока. Кухни народов мира. – Электронный ресурс: </w:t>
            </w:r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val="en-US" w:eastAsia="ru-RU"/>
              </w:rPr>
              <w:t>https</w:t>
            </w:r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://</w:t>
            </w:r>
            <w:proofErr w:type="spellStart"/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val="en-US" w:eastAsia="ru-RU"/>
              </w:rPr>
              <w:t>eda</w:t>
            </w:r>
            <w:proofErr w:type="spellEnd"/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.</w:t>
            </w:r>
            <w:proofErr w:type="spellStart"/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val="en-US" w:eastAsia="ru-RU"/>
              </w:rPr>
              <w:t>wikireading</w:t>
            </w:r>
            <w:proofErr w:type="spellEnd"/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.</w:t>
            </w:r>
            <w:proofErr w:type="spellStart"/>
            <w:r w:rsidRPr="00F66B09">
              <w:rPr>
                <w:rFonts w:ascii="Times New Roman" w:eastAsia="Times New Roman" w:hAnsi="Times New Roman" w:cs="Times New Roman"/>
                <w:shd w:val="clear" w:color="auto" w:fill="FFFFFF"/>
                <w:lang w:val="en-US" w:eastAsia="ru-RU"/>
              </w:rPr>
              <w:t>ru</w:t>
            </w:r>
            <w:proofErr w:type="spellEnd"/>
          </w:p>
        </w:tc>
      </w:tr>
    </w:tbl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составляет основу этого восхитительного блюда. Итак, вкусный десерт  «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чак-чак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состоит из традиционных продуктов</w:t>
      </w: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  <w:proofErr w:type="gramEnd"/>
      <w:r w:rsidR="009712F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сухого молока, яиц, масла и меда.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Теперь это блюдо стало почти повседневным. При желании его можно приобрести в любом супермаркете или магазине города. Многие пекари специализируются на их производстве, и следует отметить, что качество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чакр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большинстве случаев не уступает домашним.[1]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E552AFD" wp14:editId="645F1496">
            <wp:extent cx="3200400" cy="1920240"/>
            <wp:effectExtent l="0" t="0" r="0" b="0"/>
            <wp:docPr id="1" name="Рисунок 35" descr="блюда народов России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блюда народов России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Следует о</w:t>
      </w:r>
      <w:r w:rsidR="001B08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тметить, что раньше «</w:t>
      </w:r>
      <w:proofErr w:type="spellStart"/>
      <w:r w:rsidR="001B08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чак-чак</w:t>
      </w:r>
      <w:proofErr w:type="spellEnd"/>
      <w:r w:rsidR="001B08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  не был ежедневной пищей,  е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го готовят только к большим праздникам, дарят на свадьбу. Родители молодых, при знакомстве, приносят сватам  пироги  и, конечно же,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чак-чак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Это было сделано специально: все девушки на свадьбу раскатывали тесто, другие его резали, подружки невесты жарили его, а старшее поколение вместе сливало мед и формировало угощение на миске.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Несмотря на то, что компоненты «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чак-чак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»  практически идентичны, ее форма может изменяться.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Чак-чак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может  быть </w:t>
      </w: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изготовлены</w:t>
      </w:r>
      <w:proofErr w:type="gram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по-разному в разных регионах Татарстана.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Чак-чак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обычно укладываются на широкую тарелку или поднос. Форма конуса в форме сердца. И т.п. </w:t>
      </w: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Построен</w:t>
      </w:r>
      <w:proofErr w:type="gram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из мелких 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F66B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орешков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» сооружают небольшие конусы, фигурки в форме сердца и т.п.[6]</w:t>
      </w:r>
    </w:p>
    <w:p w:rsidR="00F66B09" w:rsidRPr="001B08BD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Pr="001B08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История блюда Бешбармак</w:t>
      </w:r>
      <w:r w:rsidR="001B08B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F66B09" w:rsidRPr="00F66B09" w:rsidRDefault="00F66B09" w:rsidP="00F66B09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F66B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Согласно этимологическому словарю русского языка М. Фасмера, в переводе с тюркских языков бешбармак (образованное из слов «</w:t>
      </w:r>
      <w:proofErr w:type="spellStart"/>
      <w:r w:rsidRPr="00F66B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беш</w:t>
      </w:r>
      <w:proofErr w:type="spellEnd"/>
      <w:r w:rsidRPr="00F66B0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» и </w:t>
      </w:r>
      <w:proofErr w:type="gramEnd"/>
    </w:p>
    <w:tbl>
      <w:tblPr>
        <w:tblW w:w="0" w:type="auto"/>
        <w:tblInd w:w="-228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585"/>
      </w:tblGrid>
      <w:tr w:rsidR="00F66B09" w:rsidRPr="00F66B09" w:rsidTr="00252D91">
        <w:trPr>
          <w:trHeight w:val="100"/>
        </w:trPr>
        <w:tc>
          <w:tcPr>
            <w:tcW w:w="9585" w:type="dxa"/>
          </w:tcPr>
          <w:p w:rsidR="00F66B09" w:rsidRPr="00F66B09" w:rsidRDefault="00F66B09" w:rsidP="00F66B09">
            <w:pPr>
              <w:rPr>
                <w:lang w:eastAsia="ru-RU"/>
              </w:rPr>
            </w:pPr>
          </w:p>
        </w:tc>
      </w:tr>
    </w:tbl>
    <w:p w:rsidR="00F66B09" w:rsidRPr="00F66B09" w:rsidRDefault="00F66B09" w:rsidP="00F66B09">
      <w:pPr>
        <w:spacing w:after="0"/>
        <w:ind w:left="360"/>
        <w:rPr>
          <w:rFonts w:ascii="Times New Roman" w:hAnsi="Times New Roman" w:cs="Times New Roman"/>
          <w:lang w:eastAsia="ru-RU"/>
        </w:rPr>
      </w:pPr>
      <w:r w:rsidRPr="00F66B09">
        <w:rPr>
          <w:rFonts w:ascii="Times New Roman" w:hAnsi="Times New Roman" w:cs="Times New Roman"/>
          <w:lang w:eastAsia="ru-RU"/>
        </w:rPr>
        <w:t xml:space="preserve">1.Анфимова Н.А., Татарская Л.Л. Кулинария. - М.: </w:t>
      </w:r>
      <w:proofErr w:type="spellStart"/>
      <w:r w:rsidRPr="00F66B09">
        <w:rPr>
          <w:rFonts w:ascii="Times New Roman" w:hAnsi="Times New Roman" w:cs="Times New Roman"/>
          <w:lang w:eastAsia="ru-RU"/>
        </w:rPr>
        <w:t>Академа</w:t>
      </w:r>
      <w:proofErr w:type="spellEnd"/>
      <w:r w:rsidRPr="00F66B09">
        <w:rPr>
          <w:rFonts w:ascii="Times New Roman" w:hAnsi="Times New Roman" w:cs="Times New Roman"/>
          <w:lang w:eastAsia="ru-RU"/>
        </w:rPr>
        <w:t>, 1999. – 327 с.</w:t>
      </w:r>
    </w:p>
    <w:p w:rsidR="00F66B09" w:rsidRPr="00F66B09" w:rsidRDefault="00F66B09" w:rsidP="00F66B09">
      <w:pPr>
        <w:spacing w:after="0"/>
        <w:ind w:left="360"/>
        <w:rPr>
          <w:rFonts w:ascii="Times New Roman" w:hAnsi="Times New Roman" w:cs="Times New Roman"/>
          <w:lang w:eastAsia="ru-RU"/>
        </w:rPr>
      </w:pPr>
      <w:r w:rsidRPr="00F66B09">
        <w:rPr>
          <w:rFonts w:ascii="Times New Roman" w:hAnsi="Times New Roman" w:cs="Times New Roman"/>
          <w:lang w:eastAsia="ru-RU"/>
        </w:rPr>
        <w:t>6.Сизова А.В. Готовим по-домашнему. – М.: Колос, 1999. – 336 с.</w:t>
      </w:r>
    </w:p>
    <w:p w:rsidR="00F66B09" w:rsidRPr="00F66B09" w:rsidRDefault="00F66B09" w:rsidP="00F66B09">
      <w:pPr>
        <w:spacing w:line="360" w:lineRule="auto"/>
        <w:rPr>
          <w:rFonts w:ascii="Times New Roman" w:hAnsi="Times New Roman" w:cs="Times New Roman"/>
          <w:lang w:eastAsia="ru-RU"/>
        </w:rPr>
      </w:pPr>
      <w:proofErr w:type="gramStart"/>
      <w:r w:rsidRPr="00F66B09">
        <w:rPr>
          <w:rFonts w:ascii="Times New Roman" w:hAnsi="Times New Roman" w:cs="Times New Roman"/>
          <w:iCs/>
          <w:sz w:val="28"/>
          <w:szCs w:val="28"/>
        </w:rPr>
        <w:lastRenderedPageBreak/>
        <w:t>«</w:t>
      </w:r>
      <w:proofErr w:type="spellStart"/>
      <w:r w:rsidRPr="00F66B09">
        <w:rPr>
          <w:rFonts w:ascii="Times New Roman" w:hAnsi="Times New Roman" w:cs="Times New Roman"/>
          <w:iCs/>
          <w:sz w:val="28"/>
          <w:szCs w:val="28"/>
        </w:rPr>
        <w:t>бармак</w:t>
      </w:r>
      <w:proofErr w:type="spellEnd"/>
      <w:r w:rsidRPr="00F66B09">
        <w:rPr>
          <w:rFonts w:ascii="Times New Roman" w:hAnsi="Times New Roman" w:cs="Times New Roman"/>
          <w:iCs/>
          <w:sz w:val="28"/>
          <w:szCs w:val="28"/>
        </w:rPr>
        <w:t>») означает «пять пальцев», «пятерня» — во время еды кочевники не использовали столовые приборы и брали мясо руками (пальцами).</w:t>
      </w:r>
      <w:proofErr w:type="gramEnd"/>
    </w:p>
    <w:p w:rsidR="00F66B09" w:rsidRPr="00F66B09" w:rsidRDefault="00F66B09" w:rsidP="00F66B09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Согласно этимологическим словарям Н. М.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Шанского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слово было заимствовано из татарского языка в </w:t>
      </w: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IX веке. Наряду с этой точкой зрения существует и точка зрения, что оно заимствовано из киргизского </w:t>
      </w:r>
      <w:r w:rsidR="001B08BD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языка.</w:t>
      </w:r>
    </w:p>
    <w:p w:rsidR="00F66B09" w:rsidRPr="001B08BD" w:rsidRDefault="00F66B09" w:rsidP="001B08BD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 казахской кухне</w:t>
      </w:r>
      <w:r w:rsidR="001B08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ешбармак/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бесбармак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нанмен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бесбармақ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бешбармақ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одно из основных блюд казахской национальной кухни, приготовляемое по торжественным случаям.</w:t>
      </w:r>
    </w:p>
    <w:p w:rsidR="00F66B09" w:rsidRPr="00F66B09" w:rsidRDefault="00F66B09" w:rsidP="00F66B09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Блюдо состоит из отварного мяса, лапши (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шелпек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жайма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виде крупных прямоугольников и крепкого бульона. Мясо может быть из «четырёх видов скота» (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төрт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түлiк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</w:t>
      </w:r>
      <w:proofErr w:type="gram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) — баранина, говядина, конина и в</w:t>
      </w:r>
      <w:r w:rsidR="001B08B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ерблюжатина. На Юге Казахстана шу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рпу принято подавать в больших пиалах во время еды, запивать бешбармак.[1]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555" w:type="dxa"/>
        <w:tblInd w:w="102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9555"/>
      </w:tblGrid>
      <w:tr w:rsidR="00F66B09" w:rsidRPr="00F66B09" w:rsidTr="00252D91">
        <w:trPr>
          <w:trHeight w:val="70"/>
        </w:trPr>
        <w:tc>
          <w:tcPr>
            <w:tcW w:w="9555" w:type="dxa"/>
          </w:tcPr>
          <w:p w:rsidR="00F66B09" w:rsidRPr="00F66B09" w:rsidRDefault="00F66B09" w:rsidP="00F66B09">
            <w:pPr>
              <w:numPr>
                <w:ilvl w:val="0"/>
                <w:numId w:val="4"/>
              </w:num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F66B09">
              <w:rPr>
                <w:rFonts w:ascii="Times New Roman" w:eastAsia="Times New Roman" w:hAnsi="Times New Roman" w:cs="Times New Roman"/>
              </w:rPr>
              <w:t xml:space="preserve">Анфимова Н.А., Татарская Л.Л. Кулинария. - М.: </w:t>
            </w:r>
            <w:proofErr w:type="spellStart"/>
            <w:r w:rsidRPr="00F66B09">
              <w:rPr>
                <w:rFonts w:ascii="Times New Roman" w:eastAsia="Times New Roman" w:hAnsi="Times New Roman" w:cs="Times New Roman"/>
              </w:rPr>
              <w:t>Академа</w:t>
            </w:r>
            <w:proofErr w:type="spellEnd"/>
            <w:r w:rsidRPr="00F66B09">
              <w:rPr>
                <w:rFonts w:ascii="Times New Roman" w:eastAsia="Times New Roman" w:hAnsi="Times New Roman" w:cs="Times New Roman"/>
              </w:rPr>
              <w:t>, 1999. – 327 с.</w:t>
            </w:r>
          </w:p>
        </w:tc>
      </w:tr>
    </w:tbl>
    <w:p w:rsidR="001B08BD" w:rsidRDefault="001B08BD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66B0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Глава 2. Исследование праздников и традиционных блюд моей семьи</w:t>
      </w:r>
    </w:p>
    <w:p w:rsidR="00F66B09" w:rsidRPr="00F66B09" w:rsidRDefault="00F66B09" w:rsidP="00F66B09">
      <w:pPr>
        <w:pStyle w:val="a9"/>
        <w:numPr>
          <w:ilvl w:val="1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sz w:val="28"/>
          <w:szCs w:val="28"/>
        </w:rPr>
        <w:t>Опрос  членов семьи и одноклассников на</w:t>
      </w:r>
      <w:r w:rsidR="001B08BD">
        <w:rPr>
          <w:rFonts w:ascii="Times New Roman" w:hAnsi="Times New Roman" w:cs="Times New Roman"/>
          <w:sz w:val="28"/>
          <w:szCs w:val="28"/>
        </w:rPr>
        <w:t xml:space="preserve"> предпочтение праздников и традиционных блюд.</w:t>
      </w: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 членов семьи.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опрошено 7 человек: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папа, брат, два дедушки и две бабушки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Бабушек и дедушек</w:t>
      </w:r>
      <w:r w:rsidR="001B0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опросил по телефону, поскольку они живут от нас отдельно.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родственников</w:t>
      </w:r>
    </w:p>
    <w:p w:rsidR="00F66B09" w:rsidRPr="00F66B09" w:rsidRDefault="00F66B09" w:rsidP="00F66B09">
      <w:pPr>
        <w:numPr>
          <w:ilvl w:val="0"/>
          <w:numId w:val="3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Какой праздник  нашей семьи ваш самый любимый?</w:t>
      </w:r>
    </w:p>
    <w:p w:rsidR="00F66B09" w:rsidRPr="00F66B09" w:rsidRDefault="00F66B09" w:rsidP="00F66B09">
      <w:pPr>
        <w:numPr>
          <w:ilvl w:val="0"/>
          <w:numId w:val="3"/>
        </w:num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 традиционное блюдо нашей семьи ваше самое любимое?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опроса распределились таким образом: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FD705D" wp14:editId="4ACC72BB">
            <wp:extent cx="5486400" cy="3200400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1. Результаты анкетирования семьи по 1 вопросу.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6B0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6B09">
        <w:rPr>
          <w:rFonts w:ascii="Times New Roman" w:hAnsi="Times New Roman" w:cs="Times New Roman"/>
          <w:bCs/>
          <w:sz w:val="28"/>
          <w:szCs w:val="28"/>
        </w:rPr>
        <w:t>Больше всего в нашей семье любят Новый год, на втором месте  Курбан-</w:t>
      </w:r>
      <w:proofErr w:type="spellStart"/>
      <w:r w:rsidRPr="00F66B09">
        <w:rPr>
          <w:rFonts w:ascii="Times New Roman" w:hAnsi="Times New Roman" w:cs="Times New Roman"/>
          <w:bCs/>
          <w:sz w:val="28"/>
          <w:szCs w:val="28"/>
        </w:rPr>
        <w:t>байран</w:t>
      </w:r>
      <w:proofErr w:type="spellEnd"/>
      <w:r w:rsidRPr="00F66B09">
        <w:rPr>
          <w:rFonts w:ascii="Times New Roman" w:hAnsi="Times New Roman" w:cs="Times New Roman"/>
          <w:bCs/>
          <w:sz w:val="28"/>
          <w:szCs w:val="28"/>
        </w:rPr>
        <w:t>, за него проголосовали бабушка и дедушка с Казахстана. Мама выбрала Сабантуй.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6B0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205A4CB2" wp14:editId="433D1D8F">
            <wp:extent cx="5486400" cy="3200400"/>
            <wp:effectExtent l="19050" t="0" r="19050" b="0"/>
            <wp:docPr id="3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66B09">
        <w:rPr>
          <w:rFonts w:ascii="Times New Roman" w:hAnsi="Times New Roman" w:cs="Times New Roman"/>
          <w:bCs/>
          <w:sz w:val="28"/>
          <w:szCs w:val="28"/>
        </w:rPr>
        <w:t>Рисунок 2</w:t>
      </w:r>
      <w:r w:rsidRPr="00F66B0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анкетирования семьи по 2 вопросу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6B09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66B09">
        <w:rPr>
          <w:rFonts w:ascii="Times New Roman" w:hAnsi="Times New Roman" w:cs="Times New Roman"/>
          <w:bCs/>
          <w:sz w:val="28"/>
          <w:szCs w:val="28"/>
        </w:rPr>
        <w:t xml:space="preserve">Анкетирование </w:t>
      </w:r>
      <w:r w:rsidR="001B08BD">
        <w:rPr>
          <w:rFonts w:ascii="Times New Roman" w:hAnsi="Times New Roman" w:cs="Times New Roman"/>
          <w:bCs/>
          <w:sz w:val="28"/>
          <w:szCs w:val="28"/>
        </w:rPr>
        <w:t xml:space="preserve">учеников </w:t>
      </w:r>
      <w:r w:rsidRPr="00F66B09">
        <w:rPr>
          <w:rFonts w:ascii="Times New Roman" w:hAnsi="Times New Roman" w:cs="Times New Roman"/>
          <w:bCs/>
          <w:sz w:val="28"/>
          <w:szCs w:val="28"/>
        </w:rPr>
        <w:t>5 класса на тему: «Национальные блюда народов России»</w:t>
      </w:r>
      <w:r w:rsidR="001B08BD">
        <w:rPr>
          <w:rFonts w:ascii="Times New Roman" w:hAnsi="Times New Roman" w:cs="Times New Roman"/>
          <w:bCs/>
          <w:sz w:val="28"/>
          <w:szCs w:val="28"/>
        </w:rPr>
        <w:t>.</w:t>
      </w:r>
    </w:p>
    <w:p w:rsidR="001B08BD" w:rsidRPr="00F66B09" w:rsidRDefault="001B08BD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Вопросы анкеты: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Какой вы национальности?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2. Употребляете ли вы в пищу блюда других национальностей?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Да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Нет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Какое ваше любимое блюдо?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4. Какое блюдо другой национальности вы часто употребляете?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проведённого опроса я выяснил, что в нашем классе есть: татары, башкиры, казахи и русские.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ребята ответили, что употребляют блюда других национальностей.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A3C913" wp14:editId="18659461">
            <wp:extent cx="5486400" cy="32004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3.  Результаты анкетирования одноклассников. Одноклассники любят блюда других национальностей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B09" w:rsidRPr="00F66B09" w:rsidRDefault="00F66B09" w:rsidP="00F66B0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Любимыми блюдами оказались</w:t>
      </w:r>
      <w:r w:rsidR="001B0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(см рис.3): </w:t>
      </w:r>
      <w:r w:rsidR="00D534A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плов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12 человек; бешбармак – 6 человек;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 человек; шурпе – 2 человека.</w:t>
      </w:r>
      <w:proofErr w:type="gramEnd"/>
    </w:p>
    <w:p w:rsidR="00F66B09" w:rsidRPr="00F66B09" w:rsidRDefault="001B08BD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Опрос показал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</w:t>
      </w:r>
      <w:r w:rsid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F66B09"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аще всего ребята употребляют </w:t>
      </w:r>
      <w:r w:rsid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пищу </w:t>
      </w:r>
      <w:r w:rsidR="00F66B09"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следующие блюда: пельмени, пиццу, суши, каши и разнообразные супы.</w:t>
      </w:r>
    </w:p>
    <w:p w:rsidR="00F66B09" w:rsidRPr="00F66B09" w:rsidRDefault="00F66B09" w:rsidP="00F66B09">
      <w:pPr>
        <w:keepNext/>
        <w:keepLines/>
        <w:shd w:val="clear" w:color="auto" w:fill="FFFFFF"/>
        <w:spacing w:after="0" w:line="360" w:lineRule="auto"/>
        <w:ind w:firstLine="709"/>
        <w:jc w:val="both"/>
        <w:outlineLvl w:val="2"/>
        <w:rPr>
          <w:rFonts w:ascii="Times New Roman" w:eastAsiaTheme="majorEastAsia" w:hAnsi="Times New Roman" w:cs="Times New Roman"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left="142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B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 </w:t>
      </w:r>
      <w:r w:rsidRPr="00F66B09">
        <w:rPr>
          <w:rFonts w:ascii="Times New Roman" w:hAnsi="Times New Roman" w:cs="Times New Roman"/>
          <w:b/>
          <w:sz w:val="28"/>
          <w:szCs w:val="28"/>
        </w:rPr>
        <w:tab/>
        <w:t>Составление рецептов и приготовление любимых традиционных блюд моей семьи</w:t>
      </w:r>
    </w:p>
    <w:p w:rsidR="00F8231F" w:rsidRPr="00F8231F" w:rsidRDefault="00F8231F" w:rsidP="00F66B09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bookmarkStart w:id="1" w:name="rec1"/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 xml:space="preserve">                                </w:t>
      </w:r>
      <w:r w:rsidRPr="00F8231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Б</w:t>
      </w:r>
      <w:r w:rsidRPr="00F8231F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люда бешбармак</w:t>
      </w:r>
    </w:p>
    <w:p w:rsidR="00F66B09" w:rsidRPr="00F66B09" w:rsidRDefault="00F66B09" w:rsidP="00F8231F">
      <w:pPr>
        <w:spacing w:after="0"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66B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Для блюда бешбармак нам потребуется:</w:t>
      </w:r>
      <w:bookmarkEnd w:id="1"/>
      <w:r w:rsidRPr="00F66B0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баранина  - 450 г;</w:t>
      </w: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мука, вода, яйцо соль </w:t>
      </w:r>
      <w:proofErr w:type="gramStart"/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( </w:t>
      </w:r>
      <w:proofErr w:type="gramEnd"/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для теста) или сочни для бешбармака - 1 упаковка (часто пишут "</w:t>
      </w:r>
      <w:proofErr w:type="spellStart"/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бесбармак</w:t>
      </w:r>
      <w:proofErr w:type="spellEnd"/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",  но это суть одно и то же);</w:t>
      </w: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луковицы - 2 шт.;</w:t>
      </w: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молотый черный перец - по вкусу;</w:t>
      </w: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br/>
      </w: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соль - по вкусу.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Мясо варим со специями морковью, потом вынимаем, разбираем от костей, выкладываем на отваренные ромбы из теста</w:t>
      </w:r>
      <w:proofErr w:type="gramStart"/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66B09" w:rsidRPr="00F66B09" w:rsidRDefault="00F66B09" w:rsidP="00F66B0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Готовим ромбы из теста. Замесим тесто, как на пельмени, тонко раскатываем или режем на большие ромбы, отвариваем в бульоне, их которого предварительно вынули мясо.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Лук режем и припускаем на жиру с бульона.</w:t>
      </w:r>
    </w:p>
    <w:p w:rsidR="00F66B09" w:rsidRPr="00F66B09" w:rsidRDefault="00F66B09" w:rsidP="00F66B09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66B09">
        <w:rPr>
          <w:rFonts w:ascii="Times New Roman" w:hAnsi="Times New Roman" w:cs="Times New Roman"/>
          <w:sz w:val="28"/>
          <w:szCs w:val="28"/>
        </w:rPr>
        <w:t>На блюдо выложить сначала отваренное тесто. Затем сверху на тесто поместить мясо. А на мясо выложить приготовленный лук. Бешбармак</w:t>
      </w:r>
      <w:r w:rsidRPr="00F66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готов!</w:t>
      </w:r>
      <w:r w:rsidRPr="00F66B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6B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Подавать блюдо следует в горячем виде. Можно с бульоном в отдельных чашках. (Приложение 1)</w:t>
      </w:r>
      <w:r w:rsidRPr="00F66B0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534AD" w:rsidRPr="00D534A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r w:rsidRPr="00D534AD">
        <w:rPr>
          <w:rFonts w:ascii="Times New Roman" w:hAnsi="Times New Roman" w:cs="Times New Roman"/>
          <w:b/>
          <w:sz w:val="28"/>
          <w:szCs w:val="28"/>
        </w:rPr>
        <w:t>Плов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>Ингредиенты: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>Мякоть баранины  — 1,5 Килограмма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>Рис  — 1 Килограмм (лучше пропаренный)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>Лук репчатый  — 1 Килограмм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>Морковь  — 1 Килограмм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>Масло подсолнечное рафинированное  — 300 Миллилитров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 xml:space="preserve">Приправа для плова  — 2 Чайных ложки (по желанию - </w:t>
      </w:r>
      <w:proofErr w:type="spellStart"/>
      <w:r w:rsidRPr="00F66B09">
        <w:rPr>
          <w:rFonts w:ascii="Times New Roman" w:hAnsi="Times New Roman" w:cs="Times New Roman"/>
          <w:sz w:val="28"/>
          <w:szCs w:val="28"/>
          <w:lang w:eastAsia="ru-RU"/>
        </w:rPr>
        <w:t>зира</w:t>
      </w:r>
      <w:proofErr w:type="spellEnd"/>
      <w:r w:rsidRPr="00F66B09">
        <w:rPr>
          <w:rFonts w:ascii="Times New Roman" w:hAnsi="Times New Roman" w:cs="Times New Roman"/>
          <w:sz w:val="28"/>
          <w:szCs w:val="28"/>
          <w:lang w:eastAsia="ru-RU"/>
        </w:rPr>
        <w:t>, барбарис, паприка)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>Соль  — 2 Чайных ложки (без горки)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>Горячая вода  — 1,5 литра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Мясо тщательно промоем и обсушим. Затем нарежем на небольшие кусочки, примерно по 4 см. (Приложение 2)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 xml:space="preserve">Почистим морковку и нарежем тонкими, примерно по 0,5 см в толщину, полосками. Очистим лук, нарежем тонкими полукольцами или </w:t>
      </w:r>
      <w:proofErr w:type="gramStart"/>
      <w:r w:rsidRPr="00F66B09">
        <w:rPr>
          <w:rFonts w:ascii="Times New Roman" w:hAnsi="Times New Roman" w:cs="Times New Roman"/>
          <w:sz w:val="28"/>
          <w:szCs w:val="28"/>
          <w:lang w:eastAsia="ru-RU"/>
        </w:rPr>
        <w:t>помельче</w:t>
      </w:r>
      <w:proofErr w:type="gramEnd"/>
      <w:r w:rsidRPr="00F66B09">
        <w:rPr>
          <w:rFonts w:ascii="Times New Roman" w:hAnsi="Times New Roman" w:cs="Times New Roman"/>
          <w:sz w:val="28"/>
          <w:szCs w:val="28"/>
          <w:lang w:eastAsia="ru-RU"/>
        </w:rPr>
        <w:t xml:space="preserve">. Лучше всего плов готовить, конечно же, в казане. Но можно в толстостенной кастрюле. 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 xml:space="preserve">Наливаем в казан или кастрюлю масло и разогреваем на сильном огне. Бросим в разогретое масло немного лука и обжарим его до темно-коричневого цвета. Затем убираем лук из казана. Выкладываем в разогретое масло мясо. Минуты через 3 перемешиваем и продолжаем обжаривать на сильном огне до любимой вами степени. 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>Кто-то ведь любит слегка подрумяненное мясо, а кому-то по</w:t>
      </w:r>
      <w:r w:rsidR="00F8231F">
        <w:rPr>
          <w:rFonts w:ascii="Times New Roman" w:hAnsi="Times New Roman" w:cs="Times New Roman"/>
          <w:sz w:val="28"/>
          <w:szCs w:val="28"/>
          <w:lang w:eastAsia="ru-RU"/>
        </w:rPr>
        <w:t xml:space="preserve"> - </w:t>
      </w:r>
      <w:r w:rsidRPr="00F66B09">
        <w:rPr>
          <w:rFonts w:ascii="Times New Roman" w:hAnsi="Times New Roman" w:cs="Times New Roman"/>
          <w:sz w:val="28"/>
          <w:szCs w:val="28"/>
          <w:lang w:eastAsia="ru-RU"/>
        </w:rPr>
        <w:t xml:space="preserve"> нраву сильно обжаренные кусочки. Мясо обжарилось, добавляем лук и перемешиваем. Обжариваем минут 5-7. Не забываем перемешивать, ведь готовим на большом огне! Теперь добавим брусочки  моркови. 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 xml:space="preserve">Все перемешиваем и обжариваем. Готовим либо до </w:t>
      </w:r>
      <w:proofErr w:type="spellStart"/>
      <w:r w:rsidRPr="00F66B09">
        <w:rPr>
          <w:rFonts w:ascii="Times New Roman" w:hAnsi="Times New Roman" w:cs="Times New Roman"/>
          <w:sz w:val="28"/>
          <w:szCs w:val="28"/>
          <w:lang w:eastAsia="ru-RU"/>
        </w:rPr>
        <w:t>подрумянивания</w:t>
      </w:r>
      <w:proofErr w:type="spellEnd"/>
      <w:r w:rsidRPr="00F66B09">
        <w:rPr>
          <w:rFonts w:ascii="Times New Roman" w:hAnsi="Times New Roman" w:cs="Times New Roman"/>
          <w:sz w:val="28"/>
          <w:szCs w:val="28"/>
          <w:lang w:eastAsia="ru-RU"/>
        </w:rPr>
        <w:t xml:space="preserve"> моркови, либо до мягкости. Опять же, кому как нравится. А теперь добавим примерно полтора-два стакана горячей воды, чайную ложку соли и приправу для плова. Даем покипеть минут 15-20 под крышкой на среднем огне. Тщательно промываем под проточной водой рис, чтобы вымыть из него весь крахмал. Чтобы гарантированно получился плов, а не каша, лучше возьмите пропаренный рис. Выкладываем промытый рис в казан. Разравниваем рис и доливаем горячей воды. Жидкость должна покрывать рис примерно на 2,5 см. Добавим соль. 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t xml:space="preserve">Готовим без крышки на среднем огне. Когда выкипит жидкость и рис окажется на поверхности, собираем его небольшой горкой. Делаем несколько дырок черенком ложки до дна казана или кастрюли. И плотно закрываем плов крышкой. Уменьшаем огонь до маленького и готовим еще минут 20. Затем выключаем огонь, и пусть плов постоит еще минут 15. Раскладываем плов по тарелкам или выкладываем в одно большое блюдо. </w:t>
      </w:r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Приятного аппетита!</w:t>
      </w:r>
    </w:p>
    <w:p w:rsidR="00F66B09" w:rsidRPr="00F66B09" w:rsidRDefault="00F66B09" w:rsidP="00F66B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F66B09">
        <w:rPr>
          <w:rFonts w:ascii="Times New Roman" w:hAnsi="Times New Roman" w:cs="Times New Roman"/>
          <w:b/>
          <w:sz w:val="28"/>
          <w:szCs w:val="28"/>
          <w:lang w:eastAsia="ru-RU"/>
        </w:rPr>
        <w:t>Чак-чак</w:t>
      </w:r>
      <w:proofErr w:type="spellEnd"/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Готовить домашний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будем из таких продуктов, как: пшеничная мука (я беру высшего сорта), натуральный мед, сахарный песок, рафинированное растительное (в моем случае подсолнечное) масло, куриные яйца (среднего размера), водка и соль.</w:t>
      </w:r>
      <w:bookmarkStart w:id="2" w:name="step-2"/>
      <w:bookmarkEnd w:id="2"/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Вначале сделаем тесто для этого вкуснейшего десерта. Для этого берем подходящую посуду и разбиваем в нее три свежих куриных яйца среднего размера.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Добавляем туда же щепотку соли, а затем болтаем вилкой. Важно: водка необходима в составе теста, так именно благодаря ей обжаренные кусочки получается пышными, воздушными и хрустящими!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постепенно начинаем подсыпать просеянную пшеничную муку. Как и при приготовлении домашней лапши, в данном рецепте теста для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чак-чака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используется соотношение 1:1, то есть на 1 стакан муки (130 граммов в среднем) нужно 1 куриное яйцо. А вообще, нужно смотреть по консистенции теста — оно должно стать плотным и упругим. Вначале удобнее всего перемешивать ингредиенты вилкой, пока они не станут большими влажными комочками. Тут у меня пока еще 2 стакана муки.</w:t>
      </w:r>
      <w:bookmarkStart w:id="3" w:name="step-6"/>
      <w:bookmarkEnd w:id="3"/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перекладываем неоднородную увлажненную муку на рабочую поверхность и начинаем руками замешивать тесто, постепенно подсыпая пшеничную муку.</w:t>
      </w:r>
      <w:bookmarkStart w:id="4" w:name="step-7"/>
      <w:bookmarkEnd w:id="4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Вымешивать такое тесто довольно сложно, так как оно очень плотное и тугое, но так и должно быть. Подливать жидкость нельзя! Может показаться, что тесто совершенно неоднородное, состоит из отдельных крупных фрагментов - так и есть. Но все в корне измениться, когда наш мучной комок отдохнет. Оставляем его на 30-40 минут при комнатной температуре, прикрыв миской, затянув пленкой или уложив в пакет (чтобы не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заветрилось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bookmarkStart w:id="5" w:name="step-8"/>
      <w:bookmarkEnd w:id="5"/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Спустя необходимое время, тесто совершенно не узнать: еще раз помесим его. Оно сразу же преображается: становится гладким, полностью 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однородным и очень эластичным. Сразу работать со всем куском не очень удобно, поэтому советую отрезать от колобка небольшую часть (около 1/7 или 1/8), а остальное опять прикрыть от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заветривания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6" w:name="step-9"/>
      <w:bookmarkEnd w:id="6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Скалкой раскатываем кусочек теста в тонкую (приблизительно 2 миллиметра) лепешку. Теперь острым ножом нарезаем пласт на тонкие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полосочки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. Можно, кстати, воспользоваться ножом для пиццы, но тогда придется делать все под линейку.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Остается лишь нарезать эту лапшу на более короткие кусочки - примерно по 2 сантиметра в длину. Но опять-таки, тут нет особых правил: кто-то и вовсе катает шарики, кому-то нравится соломка, а другие </w:t>
      </w: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</w:t>
      </w:r>
      <w:proofErr w:type="gram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привыкли к форме кубиков. Только не складывайте все кусочки в кучу, так как они слипнутся. Поэтому удобнее всего нарезать тесто порциями, пока жарится во фритюре очередная часть.</w:t>
      </w:r>
      <w:bookmarkStart w:id="7" w:name="step-12"/>
      <w:bookmarkEnd w:id="7"/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небольшой кастрюльке разогреваем рафинированное растительное масло, которое подходит для жарки. Только я использую не сразу все масло, а в 2 захода. Дело в том, что после 3-4 фритюров оно станет темнее (не думаю, что это полезно) и в нем будет гореть мука из теста, поэтому я его выливаю и наливаю новую партию. Вы же смотрите сами, как вам удобнее. Проверка масла на готовность нагрева: когда над поверхностью появится характерный легкий дымок, забрасываем в кастрюлю кусочек теста. Он должен моментально покрыться пузырьками кипящего масла и увеличиться в размерах. Закладываем в кипящее масло одну часть кусочков теста так, чтобы они свободно плавали.</w:t>
      </w:r>
      <w:bookmarkStart w:id="8" w:name="step-13"/>
      <w:bookmarkEnd w:id="8"/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Жарим во фритюре около 3-4 минут до увеличения в размере (раза в 2,5-3) и приятного золотистого цвета</w:t>
      </w:r>
      <w:bookmarkStart w:id="9" w:name="step-14"/>
      <w:bookmarkEnd w:id="9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Затем вынимаем кусочки теста шумовкой и перекладываем на бумажное полотенце. Забрасываем в масло очередную порцию, а тем временем раскатываем и нарезаем следующую часть теста</w:t>
      </w:r>
      <w:bookmarkStart w:id="10" w:name="step-15"/>
      <w:bookmarkEnd w:id="10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Когда все тесто будет поджарено, перекладываем кусочки в подходящую кастрюлю или миску большого размера. Теперь приготовим </w:t>
      </w: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сироп для </w:t>
      </w: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домашнего</w:t>
      </w:r>
      <w:proofErr w:type="gram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чак-чака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этого в отдельной кастрюле соединяем сахарный песок и натуральный мед</w:t>
      </w:r>
      <w:bookmarkStart w:id="11" w:name="step-17"/>
      <w:bookmarkEnd w:id="11"/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самом маленьком огне или водяной бане прогреваем продукты, пока не растворятся крупинки меда и сахара. Сироп не доводим до кипения, а лишь томим его, ведь вся польза меда с повышением градусов улетучивается, превращаясь во вред. При постоянном помешивании прогреваем сироп около 10 минут.</w:t>
      </w:r>
      <w:bookmarkStart w:id="12" w:name="step-18"/>
      <w:bookmarkEnd w:id="12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Горячим медовым сиропом заливаем хрустящие кусочки теста и аккуратно перемешиваем все ложкой, стараясь покрыть липкой массой каждую золотистую палочку.</w:t>
      </w:r>
      <w:bookmarkStart w:id="13" w:name="step-19"/>
      <w:bookmarkEnd w:id="13"/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Остается лишь придать форму </w:t>
      </w: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домашнему</w:t>
      </w:r>
      <w:proofErr w:type="gram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чак-чаку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как масса очень липкая, делаем это смоченными в холодной воде руками. Прижимаем горки с небольшим усилием, чтобы хрустящие кусочки не поломались.</w:t>
      </w:r>
      <w:bookmarkStart w:id="14" w:name="step-21"/>
      <w:bookmarkEnd w:id="14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Даем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чак-чаку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полностью остыть (полчаса в холодильнике или 10 минут в морозилке). Теперь можно заваривать чай и насладиться своим сладким творением в кругу семьи. </w:t>
      </w: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Домашний</w:t>
      </w:r>
      <w:proofErr w:type="gram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чак-чак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настоящее сладкое блаженство, вкусное, сытное и ароматное!</w:t>
      </w:r>
      <w:bookmarkStart w:id="15" w:name="step-22"/>
      <w:bookmarkEnd w:id="15"/>
    </w:p>
    <w:p w:rsidR="00F66B09" w:rsidRPr="00F66B09" w:rsidRDefault="00F66B09" w:rsidP="00F66B0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66B09" w:rsidRPr="00F66B09" w:rsidRDefault="00F66B09" w:rsidP="00F66B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FA02BE" wp14:editId="1147DAAA">
            <wp:extent cx="3186641" cy="3310791"/>
            <wp:effectExtent l="0" t="4763" r="9208" b="9207"/>
            <wp:docPr id="5" name="Рисунок 8" descr="C:\Users\User\Downloads\IMG_20201026_20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IMG_20201026_2039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2688" cy="331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B09" w:rsidRPr="00F66B09" w:rsidRDefault="00F66B09" w:rsidP="00F66B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sz w:val="28"/>
          <w:szCs w:val="28"/>
        </w:rPr>
        <w:t xml:space="preserve">Рисунок 1. Вот </w:t>
      </w:r>
      <w:proofErr w:type="gramStart"/>
      <w:r w:rsidRPr="00F66B09">
        <w:rPr>
          <w:rFonts w:ascii="Times New Roman" w:hAnsi="Times New Roman" w:cs="Times New Roman"/>
          <w:sz w:val="28"/>
          <w:szCs w:val="28"/>
        </w:rPr>
        <w:t>такой</w:t>
      </w:r>
      <w:proofErr w:type="gramEnd"/>
      <w:r w:rsidRPr="00F66B0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66B09">
        <w:rPr>
          <w:rFonts w:ascii="Times New Roman" w:hAnsi="Times New Roman" w:cs="Times New Roman"/>
          <w:sz w:val="28"/>
          <w:szCs w:val="28"/>
        </w:rPr>
        <w:t>чак-чак</w:t>
      </w:r>
      <w:proofErr w:type="spellEnd"/>
      <w:r w:rsidRPr="00F66B09">
        <w:rPr>
          <w:rFonts w:ascii="Times New Roman" w:hAnsi="Times New Roman" w:cs="Times New Roman"/>
          <w:sz w:val="28"/>
          <w:szCs w:val="28"/>
        </w:rPr>
        <w:t xml:space="preserve"> нам удалось приготовить!</w:t>
      </w:r>
    </w:p>
    <w:p w:rsidR="00F8231F" w:rsidRDefault="00F66B09" w:rsidP="00F8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6B09" w:rsidRPr="00F66B09" w:rsidRDefault="00F8231F" w:rsidP="00F82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r w:rsidR="00F66B09">
        <w:rPr>
          <w:rFonts w:ascii="Times New Roman" w:hAnsi="Times New Roman" w:cs="Times New Roman"/>
          <w:sz w:val="28"/>
          <w:szCs w:val="28"/>
        </w:rPr>
        <w:t xml:space="preserve">  </w:t>
      </w:r>
      <w:r w:rsidR="00F66B09" w:rsidRPr="00F66B09">
        <w:rPr>
          <w:rFonts w:ascii="Times New Roman" w:eastAsiaTheme="majorEastAsia" w:hAnsi="Times New Roman" w:cs="Times New Roman"/>
          <w:b/>
          <w:sz w:val="28"/>
          <w:szCs w:val="28"/>
        </w:rPr>
        <w:t>Заключение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Семейные традиции порождают и воспитывают в людях важные ценности: любовь к семье, уважение к своим родным, заботу о близких, правильное понимание семьи и ее роли в жизни.</w:t>
      </w:r>
      <w:proofErr w:type="gramEnd"/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Несоблюдение семейных обычаев и устоев может привести к ослаблению связей между ее членами, к разрушению семейных уз. Даже ячейка общества, в которой царит любовь, не сможет существовать без определенных важных и приятных обычаев, например, совместного досуга. В моей семье много различных традиций, в том числе кулинарных. Огромное влияние на их формирование оказало то, что мои родные долгое время жили в Казахстане.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узнал, что национальная кухня татарского народа, как 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 технологии, так и в значительной степени по ассортименту используемых продуктов, близка к кухням других среднеазиатских народов —  казахов, узбеков и таджиков. Такие блюда, как </w:t>
      </w:r>
      <w:proofErr w:type="spellStart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чак-чак</w:t>
      </w:r>
      <w:proofErr w:type="spellEnd"/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бешбармак, шашлыки,</w:t>
      </w:r>
      <w:r w:rsidR="00F8231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плов </w:t>
      </w:r>
      <w:r w:rsidRPr="00F66B0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часто можно увидеть на нашем семейном обеде.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нравятся традиции моей семьи, и я обязательно их сохраню и передам своему будущему поколению.</w:t>
      </w:r>
    </w:p>
    <w:p w:rsidR="00F66B09" w:rsidRPr="00F66B09" w:rsidRDefault="00F66B09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результате выполнения проекта я узнал, что наш класс состоит из четырёх национальностей. У каждой национальности есть свои традиции и </w:t>
      </w:r>
      <w:r w:rsidR="00F82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национальные </w:t>
      </w:r>
      <w:r w:rsidRPr="00F66B09">
        <w:rPr>
          <w:rFonts w:ascii="Times New Roman" w:hAnsi="Times New Roman" w:cs="Times New Roman"/>
          <w:sz w:val="28"/>
          <w:szCs w:val="28"/>
          <w:shd w:val="clear" w:color="auto" w:fill="FFFFFF"/>
        </w:rPr>
        <w:t>блюда. После проделанной работы я подготовила брошюру с предпочитаемыми блюдами нашего класса.</w:t>
      </w:r>
    </w:p>
    <w:p w:rsidR="00F66B09" w:rsidRPr="00F66B09" w:rsidRDefault="00F66B09" w:rsidP="00F66B09">
      <w:pPr>
        <w:keepNext/>
        <w:keepLines/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keepNext/>
        <w:keepLines/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keepNext/>
        <w:keepLines/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F66B09" w:rsidRPr="00F66B09" w:rsidRDefault="00F66B09" w:rsidP="00F66B09">
      <w:pPr>
        <w:keepNext/>
        <w:keepLines/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C43CE" w:rsidRDefault="00EC43CE" w:rsidP="00F66B09">
      <w:pPr>
        <w:keepNext/>
        <w:keepLines/>
        <w:shd w:val="clear" w:color="auto" w:fill="FFFFFF"/>
        <w:spacing w:after="0" w:line="360" w:lineRule="auto"/>
        <w:jc w:val="both"/>
        <w:outlineLvl w:val="2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C43CE" w:rsidRDefault="00EC43CE" w:rsidP="00F66B09">
      <w:pPr>
        <w:keepNext/>
        <w:keepLines/>
        <w:shd w:val="clear" w:color="auto" w:fill="FFFFFF"/>
        <w:spacing w:after="0" w:line="360" w:lineRule="auto"/>
        <w:jc w:val="both"/>
        <w:outlineLvl w:val="2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EC43CE" w:rsidRDefault="00EC43CE" w:rsidP="00F66B09">
      <w:pPr>
        <w:keepNext/>
        <w:keepLines/>
        <w:shd w:val="clear" w:color="auto" w:fill="FFFFFF"/>
        <w:spacing w:after="0" w:line="360" w:lineRule="auto"/>
        <w:jc w:val="both"/>
        <w:outlineLvl w:val="2"/>
        <w:rPr>
          <w:rFonts w:ascii="Times New Roman" w:eastAsiaTheme="majorEastAsia" w:hAnsi="Times New Roman" w:cs="Times New Roman"/>
          <w:b/>
          <w:sz w:val="28"/>
          <w:szCs w:val="28"/>
        </w:rPr>
      </w:pPr>
    </w:p>
    <w:p w:rsidR="00F8231F" w:rsidRDefault="00F8231F" w:rsidP="00F66B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</w:t>
      </w:r>
      <w:r w:rsidRPr="00F823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использованной литературы</w:t>
      </w: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Анфимова Н.А., Татарская Л.Л. Кулинария. - М.: </w:t>
      </w:r>
      <w:proofErr w:type="spellStart"/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Академа</w:t>
      </w:r>
      <w:proofErr w:type="spellEnd"/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, 1999. – 327 с.</w:t>
      </w: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Похлебкин</w:t>
      </w:r>
      <w:proofErr w:type="spellEnd"/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 О национальных и региональных кухнях и блюдах. - М.: Дрофа, 2006. – 249 с.</w:t>
      </w: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Саидов Г. Магия Востока. Кухни народов мира. – Электронный ресурс: https://eda.wikireading.ru</w:t>
      </w: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Калинкина К.А. «Многонациональная кухня», Ульяновск: Дом печати, 1992.</w:t>
      </w: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Ковалев В.М., Могильный Н.П. Рецепты народов мира. - М.: Мир, 1989.- 304с.</w:t>
      </w: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proofErr w:type="spellStart"/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Сизова</w:t>
      </w:r>
      <w:proofErr w:type="spellEnd"/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Готовим по-домашнему. – М.: Колос, 1999. – 336 с.</w:t>
      </w: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Интернет-ресурсы:</w:t>
      </w: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1.https://luybimyeretsepty.ru/</w:t>
      </w:r>
    </w:p>
    <w:p w:rsidR="00F8231F" w:rsidRPr="00F8231F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2. https://otnosheniya.temaretik.com</w:t>
      </w:r>
    </w:p>
    <w:p w:rsidR="00F66B09" w:rsidRPr="00F66B09" w:rsidRDefault="00F8231F" w:rsidP="00F8231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231F">
        <w:rPr>
          <w:rFonts w:ascii="Times New Roman" w:eastAsia="Times New Roman" w:hAnsi="Times New Roman" w:cs="Times New Roman"/>
          <w:sz w:val="28"/>
          <w:szCs w:val="28"/>
          <w:lang w:eastAsia="ru-RU"/>
        </w:rPr>
        <w:t>3.http://www.topauthor.ru/</w:t>
      </w:r>
      <w:r w:rsidR="00F66B09" w:rsidRPr="00F66B0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F66B09" w:rsidRPr="00F66B09" w:rsidRDefault="00F66B09" w:rsidP="00F66B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F8231F" w:rsidRDefault="00EC43CE" w:rsidP="00F66B09">
      <w:pPr>
        <w:keepNext/>
        <w:keepLines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F8231F" w:rsidRDefault="00F8231F" w:rsidP="00F66B09">
      <w:pPr>
        <w:keepNext/>
        <w:keepLine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31F" w:rsidRDefault="00F8231F" w:rsidP="00F66B09">
      <w:pPr>
        <w:keepNext/>
        <w:keepLine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31F" w:rsidRDefault="00F8231F" w:rsidP="00F66B09">
      <w:pPr>
        <w:keepNext/>
        <w:keepLine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31F" w:rsidRDefault="00F8231F" w:rsidP="00F66B09">
      <w:pPr>
        <w:keepNext/>
        <w:keepLine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31F" w:rsidRDefault="00F8231F" w:rsidP="00F66B09">
      <w:pPr>
        <w:keepNext/>
        <w:keepLine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31F" w:rsidRDefault="00F8231F" w:rsidP="00F66B09">
      <w:pPr>
        <w:keepNext/>
        <w:keepLine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31F" w:rsidRDefault="00F8231F" w:rsidP="00F66B09">
      <w:pPr>
        <w:keepNext/>
        <w:keepLine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31F" w:rsidRDefault="00F8231F" w:rsidP="00F66B09">
      <w:pPr>
        <w:keepNext/>
        <w:keepLine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231F" w:rsidRDefault="00F8231F" w:rsidP="00F66B09">
      <w:pPr>
        <w:keepNext/>
        <w:keepLines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8231F" w:rsidRDefault="00F8231F" w:rsidP="00F66B09">
      <w:pPr>
        <w:rPr>
          <w:rFonts w:ascii="Times New Roman" w:hAnsi="Times New Roman" w:cs="Times New Roman"/>
          <w:sz w:val="28"/>
          <w:szCs w:val="28"/>
        </w:rPr>
      </w:pPr>
    </w:p>
    <w:p w:rsidR="00F8231F" w:rsidRDefault="00F8231F" w:rsidP="00F66B09">
      <w:pPr>
        <w:rPr>
          <w:rFonts w:ascii="Times New Roman" w:hAnsi="Times New Roman" w:cs="Times New Roman"/>
          <w:sz w:val="28"/>
          <w:szCs w:val="28"/>
        </w:rPr>
      </w:pPr>
    </w:p>
    <w:p w:rsidR="00F8231F" w:rsidRPr="00F8231F" w:rsidRDefault="00F8231F" w:rsidP="00F82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</w:t>
      </w:r>
      <w:r w:rsidRPr="00F8231F">
        <w:rPr>
          <w:rFonts w:ascii="Times New Roman" w:hAnsi="Times New Roman" w:cs="Times New Roman"/>
          <w:sz w:val="28"/>
          <w:szCs w:val="28"/>
        </w:rPr>
        <w:t>Приложения 1</w:t>
      </w:r>
    </w:p>
    <w:p w:rsidR="00F8231F" w:rsidRPr="00F8231F" w:rsidRDefault="00F8231F" w:rsidP="00F8231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F8231F">
        <w:rPr>
          <w:rFonts w:ascii="Times New Roman" w:hAnsi="Times New Roman" w:cs="Times New Roman"/>
          <w:sz w:val="28"/>
          <w:szCs w:val="28"/>
        </w:rPr>
        <w:t>Процесс приготовления традиционных блюд</w:t>
      </w:r>
    </w:p>
    <w:p w:rsidR="00F8231F" w:rsidRPr="00F8231F" w:rsidRDefault="00F8231F" w:rsidP="00F8231F">
      <w:pPr>
        <w:rPr>
          <w:rFonts w:ascii="Times New Roman" w:hAnsi="Times New Roman" w:cs="Times New Roman"/>
          <w:sz w:val="28"/>
          <w:szCs w:val="28"/>
        </w:rPr>
      </w:pPr>
    </w:p>
    <w:p w:rsidR="00F8231F" w:rsidRPr="00F66B09" w:rsidRDefault="00F8231F" w:rsidP="00F8231F">
      <w:pPr>
        <w:rPr>
          <w:rFonts w:ascii="Times New Roman" w:hAnsi="Times New Roman" w:cs="Times New Roman"/>
          <w:sz w:val="28"/>
          <w:szCs w:val="28"/>
        </w:rPr>
      </w:pPr>
      <w:r w:rsidRPr="00F8231F">
        <w:rPr>
          <w:rFonts w:ascii="Times New Roman" w:hAnsi="Times New Roman" w:cs="Times New Roman"/>
          <w:sz w:val="28"/>
          <w:szCs w:val="28"/>
        </w:rPr>
        <w:t>Приготовление бешбармак</w:t>
      </w: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9FA7E" wp14:editId="5FCB873E">
            <wp:extent cx="3695700" cy="4929577"/>
            <wp:effectExtent l="0" t="0" r="0" b="0"/>
            <wp:docPr id="6" name="Рисунок 6" descr="C:\Users\Эльвира\Desktop\IMG_20201102_18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львира\Desktop\IMG_20201102_184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952" cy="493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6B09">
        <w:rPr>
          <w:rFonts w:ascii="Times New Roman" w:hAnsi="Times New Roman" w:cs="Times New Roman"/>
          <w:sz w:val="28"/>
          <w:szCs w:val="28"/>
        </w:rPr>
        <w:t xml:space="preserve"> </w:t>
      </w: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103CB4" wp14:editId="6FF57D6F">
            <wp:extent cx="3695700" cy="2770292"/>
            <wp:effectExtent l="0" t="0" r="0" b="0"/>
            <wp:docPr id="7" name="Рисунок 7" descr="C:\Users\Эльвира\Desktop\IMG_20201102_19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львира\Desktop\IMG_20201102_1908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91" cy="277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DA066F" wp14:editId="42359496">
            <wp:extent cx="3856078" cy="5143500"/>
            <wp:effectExtent l="0" t="0" r="0" b="0"/>
            <wp:docPr id="8" name="Рисунок 8" descr="C:\Users\Эльвира\Desktop\IMG_20201102_19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львира\Desktop\IMG_20201102_1921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078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Приложение 2 </w:t>
      </w: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sz w:val="28"/>
          <w:szCs w:val="28"/>
        </w:rPr>
        <w:t xml:space="preserve">Процесс приготовления плова </w:t>
      </w:r>
    </w:p>
    <w:p w:rsidR="00F66B09" w:rsidRPr="00F66B09" w:rsidRDefault="00F66B09" w:rsidP="00F66B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</w:t>
      </w: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92042E" wp14:editId="28B70957">
            <wp:extent cx="3190875" cy="4249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51" cy="4251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B09" w:rsidRPr="00F66B09" w:rsidRDefault="00F66B09" w:rsidP="00F66B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</w:t>
      </w: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E2407" wp14:editId="1AE8D6B8">
            <wp:extent cx="2686050" cy="3582838"/>
            <wp:effectExtent l="0" t="0" r="0" b="0"/>
            <wp:docPr id="10" name="Рисунок 10" descr="C:\Users\Эльвира\Desktop\IMG_20201026_09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Эльвира\Desktop\IMG_20201026_092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24" cy="358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8210D4" wp14:editId="25CC99DE">
            <wp:extent cx="2228850" cy="297349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32" cy="2976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78F13" wp14:editId="2F7892F0">
            <wp:extent cx="2235913" cy="298090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440" cy="2980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6B09" w:rsidRP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Pr="00F66B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9BC28" wp14:editId="6DA4227F">
            <wp:extent cx="3871015" cy="5160064"/>
            <wp:effectExtent l="0" t="0" r="0" b="0"/>
            <wp:docPr id="13" name="Рисунок 13" descr="C:\Users\Эльвира\Desktop\IMG_20201026_17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Эльвира\Desktop\IMG_20201026_1703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635" cy="5162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B09" w:rsidRDefault="00F66B09" w:rsidP="00F66B09">
      <w:pPr>
        <w:rPr>
          <w:rFonts w:ascii="Times New Roman" w:hAnsi="Times New Roman" w:cs="Times New Roman"/>
          <w:sz w:val="28"/>
          <w:szCs w:val="28"/>
        </w:rPr>
      </w:pPr>
    </w:p>
    <w:p w:rsidR="003B45AD" w:rsidRDefault="003B45AD"/>
    <w:sectPr w:rsidR="003B45AD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754" w:rsidRDefault="006F0754" w:rsidP="00F66B09">
      <w:pPr>
        <w:spacing w:after="0" w:line="240" w:lineRule="auto"/>
      </w:pPr>
      <w:r>
        <w:separator/>
      </w:r>
    </w:p>
  </w:endnote>
  <w:endnote w:type="continuationSeparator" w:id="0">
    <w:p w:rsidR="006F0754" w:rsidRDefault="006F0754" w:rsidP="00F66B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23052382"/>
      <w:docPartObj>
        <w:docPartGallery w:val="Page Numbers (Bottom of Page)"/>
        <w:docPartUnique/>
      </w:docPartObj>
    </w:sdtPr>
    <w:sdtEndPr/>
    <w:sdtContent>
      <w:p w:rsidR="00F66B09" w:rsidRDefault="00F66B0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34AD">
          <w:rPr>
            <w:noProof/>
          </w:rPr>
          <w:t>2</w:t>
        </w:r>
        <w:r>
          <w:fldChar w:fldCharType="end"/>
        </w:r>
      </w:p>
    </w:sdtContent>
  </w:sdt>
  <w:p w:rsidR="00F66B09" w:rsidRDefault="00F66B0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754" w:rsidRDefault="006F0754" w:rsidP="00F66B09">
      <w:pPr>
        <w:spacing w:after="0" w:line="240" w:lineRule="auto"/>
      </w:pPr>
      <w:r>
        <w:separator/>
      </w:r>
    </w:p>
  </w:footnote>
  <w:footnote w:type="continuationSeparator" w:id="0">
    <w:p w:rsidR="006F0754" w:rsidRDefault="006F0754" w:rsidP="00F66B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56722"/>
    <w:multiLevelType w:val="multilevel"/>
    <w:tmpl w:val="9D8CA5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">
    <w:nsid w:val="22CE6662"/>
    <w:multiLevelType w:val="multilevel"/>
    <w:tmpl w:val="24FAEAF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3BA025BD"/>
    <w:multiLevelType w:val="multilevel"/>
    <w:tmpl w:val="6AEC4FC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>
    <w:nsid w:val="54CE285B"/>
    <w:multiLevelType w:val="hybridMultilevel"/>
    <w:tmpl w:val="6CF456DC"/>
    <w:lvl w:ilvl="0" w:tplc="916EC32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C24CBF"/>
    <w:multiLevelType w:val="multilevel"/>
    <w:tmpl w:val="F4308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B09"/>
    <w:rsid w:val="001B08BD"/>
    <w:rsid w:val="003B45AD"/>
    <w:rsid w:val="00431A41"/>
    <w:rsid w:val="006F0754"/>
    <w:rsid w:val="009712F6"/>
    <w:rsid w:val="00D534AD"/>
    <w:rsid w:val="00E27956"/>
    <w:rsid w:val="00EC43CE"/>
    <w:rsid w:val="00F66B09"/>
    <w:rsid w:val="00F8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B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B09"/>
  </w:style>
  <w:style w:type="paragraph" w:styleId="a7">
    <w:name w:val="footer"/>
    <w:basedOn w:val="a"/>
    <w:link w:val="a8"/>
    <w:uiPriority w:val="99"/>
    <w:unhideWhenUsed/>
    <w:rsid w:val="00F66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B09"/>
  </w:style>
  <w:style w:type="paragraph" w:styleId="a9">
    <w:name w:val="List Paragraph"/>
    <w:basedOn w:val="a"/>
    <w:uiPriority w:val="34"/>
    <w:qFormat/>
    <w:rsid w:val="00F66B09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E27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6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6B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66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66B09"/>
  </w:style>
  <w:style w:type="paragraph" w:styleId="a7">
    <w:name w:val="footer"/>
    <w:basedOn w:val="a"/>
    <w:link w:val="a8"/>
    <w:uiPriority w:val="99"/>
    <w:unhideWhenUsed/>
    <w:rsid w:val="00F66B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66B09"/>
  </w:style>
  <w:style w:type="paragraph" w:styleId="a9">
    <w:name w:val="List Paragraph"/>
    <w:basedOn w:val="a"/>
    <w:uiPriority w:val="34"/>
    <w:qFormat/>
    <w:rsid w:val="00F66B09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E279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57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праздник нашей семьи ваш самый любимый?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Новый год</c:v>
                </c:pt>
                <c:pt idx="1">
                  <c:v>Курбан-Байрам</c:v>
                </c:pt>
                <c:pt idx="2">
                  <c:v>Сабантуй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Какое традиционное блюдо нашей семьи ваше самое любимое?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Какой праздник нашей семьи ваш самый любимый?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бишбармак</c:v>
                </c:pt>
                <c:pt idx="1">
                  <c:v>шашлык</c:v>
                </c:pt>
                <c:pt idx="2">
                  <c:v>чак-чак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</c:v>
                </c:pt>
                <c:pt idx="1">
                  <c:v>2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любят блюда других национальностей</c:v>
                </c:pt>
              </c:strCache>
            </c:strRef>
          </c:tx>
          <c:explosion val="42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 человек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6человек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5человек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2чел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4"/>
                <c:pt idx="0">
                  <c:v>плов</c:v>
                </c:pt>
                <c:pt idx="1">
                  <c:v>бешбармак</c:v>
                </c:pt>
                <c:pt idx="2">
                  <c:v>чак-чак</c:v>
                </c:pt>
                <c:pt idx="3">
                  <c:v>шурпе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6</c:v>
                </c:pt>
                <c:pt idx="2">
                  <c:v>5</c:v>
                </c:pt>
                <c:pt idx="3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3382</Words>
  <Characters>19284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</dc:creator>
  <cp:lastModifiedBy>Эльвира</cp:lastModifiedBy>
  <cp:revision>3</cp:revision>
  <dcterms:created xsi:type="dcterms:W3CDTF">2020-11-15T17:09:00Z</dcterms:created>
  <dcterms:modified xsi:type="dcterms:W3CDTF">2020-12-07T06:13:00Z</dcterms:modified>
</cp:coreProperties>
</file>