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40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Cs/>
          <w:color w:val="000000"/>
          <w:sz w:val="28"/>
          <w:szCs w:val="28"/>
        </w:rPr>
      </w:pPr>
      <w:r w:rsidRPr="00727A5C">
        <w:rPr>
          <w:iCs/>
          <w:color w:val="000000"/>
          <w:sz w:val="28"/>
          <w:szCs w:val="28"/>
        </w:rPr>
        <w:t>МАОУ «</w:t>
      </w:r>
      <w:proofErr w:type="spellStart"/>
      <w:r w:rsidRPr="00727A5C">
        <w:rPr>
          <w:iCs/>
          <w:color w:val="000000"/>
          <w:sz w:val="28"/>
          <w:szCs w:val="28"/>
        </w:rPr>
        <w:t>Викуловскакя</w:t>
      </w:r>
      <w:proofErr w:type="spellEnd"/>
      <w:r w:rsidRPr="00727A5C">
        <w:rPr>
          <w:iCs/>
          <w:color w:val="000000"/>
          <w:sz w:val="28"/>
          <w:szCs w:val="28"/>
        </w:rPr>
        <w:t xml:space="preserve"> </w:t>
      </w:r>
      <w:proofErr w:type="spellStart"/>
      <w:r w:rsidRPr="00727A5C">
        <w:rPr>
          <w:iCs/>
          <w:color w:val="000000"/>
          <w:sz w:val="28"/>
          <w:szCs w:val="28"/>
        </w:rPr>
        <w:t>сош</w:t>
      </w:r>
      <w:proofErr w:type="spellEnd"/>
      <w:r w:rsidRPr="00727A5C">
        <w:rPr>
          <w:iCs/>
          <w:color w:val="000000"/>
          <w:sz w:val="28"/>
          <w:szCs w:val="28"/>
        </w:rPr>
        <w:t xml:space="preserve"> №22 – отделение </w:t>
      </w:r>
      <w:proofErr w:type="spellStart"/>
      <w:r w:rsidRPr="00727A5C">
        <w:rPr>
          <w:iCs/>
          <w:color w:val="000000"/>
          <w:sz w:val="28"/>
          <w:szCs w:val="28"/>
        </w:rPr>
        <w:t>Нововяткинская</w:t>
      </w:r>
      <w:proofErr w:type="spellEnd"/>
      <w:r w:rsidRPr="00727A5C">
        <w:rPr>
          <w:iCs/>
          <w:color w:val="000000"/>
          <w:sz w:val="28"/>
          <w:szCs w:val="28"/>
        </w:rPr>
        <w:t xml:space="preserve"> школа – детский сад, </w:t>
      </w: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27A5C">
        <w:rPr>
          <w:iCs/>
          <w:color w:val="000000"/>
          <w:sz w:val="28"/>
          <w:szCs w:val="28"/>
        </w:rPr>
        <w:t xml:space="preserve">Тюменская область, </w:t>
      </w:r>
      <w:proofErr w:type="spellStart"/>
      <w:r w:rsidRPr="00727A5C">
        <w:rPr>
          <w:iCs/>
          <w:color w:val="000000"/>
          <w:sz w:val="28"/>
          <w:szCs w:val="28"/>
        </w:rPr>
        <w:t>Викуловский</w:t>
      </w:r>
      <w:proofErr w:type="spellEnd"/>
      <w:r w:rsidRPr="00727A5C">
        <w:rPr>
          <w:iCs/>
          <w:color w:val="000000"/>
          <w:sz w:val="28"/>
          <w:szCs w:val="28"/>
        </w:rPr>
        <w:t xml:space="preserve"> район, </w:t>
      </w:r>
      <w:proofErr w:type="spellStart"/>
      <w:r w:rsidRPr="00727A5C">
        <w:rPr>
          <w:iCs/>
          <w:color w:val="000000"/>
          <w:sz w:val="28"/>
          <w:szCs w:val="28"/>
        </w:rPr>
        <w:t>с.Нововяткино</w:t>
      </w:r>
      <w:proofErr w:type="spellEnd"/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27A5C">
        <w:rPr>
          <w:b/>
          <w:bCs/>
          <w:color w:val="000000"/>
          <w:sz w:val="28"/>
          <w:szCs w:val="28"/>
        </w:rPr>
        <w:t>Эссе «Чудо света Тюменской области»</w:t>
      </w: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Выполнила:</w:t>
      </w: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Ученица 7 класса</w:t>
      </w: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Макарова Вера Викторовна, 14 лет</w:t>
      </w: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Научный руководитель:</w:t>
      </w: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Учитель географии, биологии и химии</w:t>
      </w: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 w:rsidRPr="00727A5C">
        <w:rPr>
          <w:color w:val="000000"/>
          <w:sz w:val="28"/>
          <w:szCs w:val="28"/>
        </w:rPr>
        <w:t>Костецкая</w:t>
      </w:r>
      <w:proofErr w:type="spellEnd"/>
      <w:r w:rsidRPr="00727A5C">
        <w:rPr>
          <w:color w:val="000000"/>
          <w:sz w:val="28"/>
          <w:szCs w:val="28"/>
        </w:rPr>
        <w:t xml:space="preserve"> Анастасия Андреевна</w:t>
      </w: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2019 г.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lastRenderedPageBreak/>
        <w:t xml:space="preserve">Озеро Среднее считается памятником природы не только </w:t>
      </w:r>
      <w:proofErr w:type="spellStart"/>
      <w:r w:rsidRPr="00727A5C">
        <w:rPr>
          <w:color w:val="000000"/>
          <w:sz w:val="28"/>
          <w:szCs w:val="28"/>
        </w:rPr>
        <w:t>Викуловского</w:t>
      </w:r>
      <w:proofErr w:type="spellEnd"/>
      <w:r w:rsidRPr="00727A5C">
        <w:rPr>
          <w:color w:val="000000"/>
          <w:sz w:val="28"/>
          <w:szCs w:val="28"/>
        </w:rPr>
        <w:t xml:space="preserve"> района, но и Тюменской области. Ведь недаром об это</w:t>
      </w:r>
      <w:r>
        <w:rPr>
          <w:color w:val="000000"/>
          <w:sz w:val="28"/>
          <w:szCs w:val="28"/>
        </w:rPr>
        <w:t>м озере слышно далеко за пределами</w:t>
      </w:r>
      <w:r w:rsidRPr="00727A5C">
        <w:rPr>
          <w:color w:val="000000"/>
          <w:sz w:val="28"/>
          <w:szCs w:val="28"/>
        </w:rPr>
        <w:t xml:space="preserve"> нашего региона</w:t>
      </w:r>
      <w:r>
        <w:rPr>
          <w:color w:val="000000"/>
          <w:sz w:val="28"/>
          <w:szCs w:val="28"/>
        </w:rPr>
        <w:t>,</w:t>
      </w:r>
      <w:r w:rsidRPr="00727A5C">
        <w:rPr>
          <w:color w:val="000000"/>
          <w:sz w:val="28"/>
          <w:szCs w:val="28"/>
        </w:rPr>
        <w:t xml:space="preserve"> как об уникальном природном объекте, и, поэтому, наше озеро за чистоту и прозрачность вошло в 10-ку «Чудеса Тюменской области».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 xml:space="preserve">Местные жители, да и не только считают озеро Среднее своим местным достоянием. Название оно получило от жителей близлежащих сёл, а это Озерное и </w:t>
      </w:r>
      <w:proofErr w:type="spellStart"/>
      <w:r w:rsidRPr="00727A5C">
        <w:rPr>
          <w:color w:val="000000"/>
          <w:sz w:val="28"/>
          <w:szCs w:val="28"/>
        </w:rPr>
        <w:t>Ачимово</w:t>
      </w:r>
      <w:proofErr w:type="spellEnd"/>
      <w:r w:rsidRPr="00727A5C">
        <w:rPr>
          <w:color w:val="000000"/>
          <w:sz w:val="28"/>
          <w:szCs w:val="28"/>
        </w:rPr>
        <w:t>. Считается, что возраст озера достигает более 300 лет.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В чём же заключается уникальность озера? А уникальность его в том, что уровень кислорода в воде лишь немного не дотягивает до знаменитого озера в мире – Байкал. Но в тоже время, местную воду пьют все рядом находящие деревни без какой-либо очистки. Глубина озера в отдельных местах составляет около 26 метров, а прозрачность воды можно оценить стоя у берега.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27A5C">
        <w:rPr>
          <w:color w:val="000000"/>
          <w:sz w:val="28"/>
          <w:szCs w:val="28"/>
        </w:rPr>
        <w:t xml:space="preserve">Чистота этого природного объекта обусловлена метеоритным происхождением. Как считают краеведы, якобы на дне водоёма лежит один большой или несколько мелких </w:t>
      </w:r>
      <w:proofErr w:type="spellStart"/>
      <w:r w:rsidRPr="00727A5C">
        <w:rPr>
          <w:color w:val="000000"/>
          <w:sz w:val="28"/>
          <w:szCs w:val="28"/>
        </w:rPr>
        <w:t>шунгитовых</w:t>
      </w:r>
      <w:proofErr w:type="spellEnd"/>
      <w:r w:rsidRPr="00727A5C">
        <w:rPr>
          <w:color w:val="000000"/>
          <w:sz w:val="28"/>
          <w:szCs w:val="28"/>
        </w:rPr>
        <w:t xml:space="preserve"> камней.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Существует множество легенд о лечебном действии воды. Одним из достоверных фактом считается, что озеро Среднее по чистоте воды не имеет аналогов на юге Западной Сибири.</w:t>
      </w:r>
      <w:r>
        <w:rPr>
          <w:color w:val="000000"/>
          <w:sz w:val="28"/>
          <w:szCs w:val="28"/>
        </w:rPr>
        <w:t xml:space="preserve"> </w:t>
      </w:r>
      <w:r w:rsidRPr="00727A5C">
        <w:rPr>
          <w:color w:val="000000"/>
          <w:sz w:val="28"/>
          <w:szCs w:val="28"/>
        </w:rPr>
        <w:t>Наше чудо притягивает глаза не только туристов, но и настоящих исследователей. Так, например, наше озеро посетил известный эколог Тюменской области Павел Ситников. Он проводил исследования озера и сделал вывод, что оно образовалось после падения метеорита. Но даже у такого уникального озера есть свои недостатки, рассказывал тюменский эколог Павел Ситников. Главный минус водоёма – непроходимые и заросшие камышом берега, поэтому со временем появился длинный пирс, с которого и рыбачат, и купаются.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 xml:space="preserve">Оказывается, что проблемы озера были и ранее. Приблизительно в середине 80-х годов прошлого века житель </w:t>
      </w:r>
      <w:proofErr w:type="spellStart"/>
      <w:r w:rsidRPr="00727A5C">
        <w:rPr>
          <w:color w:val="000000"/>
          <w:sz w:val="28"/>
          <w:szCs w:val="28"/>
        </w:rPr>
        <w:t>Викуловского</w:t>
      </w:r>
      <w:proofErr w:type="spellEnd"/>
      <w:r w:rsidRPr="00727A5C">
        <w:rPr>
          <w:color w:val="000000"/>
          <w:sz w:val="28"/>
          <w:szCs w:val="28"/>
        </w:rPr>
        <w:t xml:space="preserve"> района вступился за судьбу озера по просьбе </w:t>
      </w:r>
      <w:proofErr w:type="spellStart"/>
      <w:r w:rsidRPr="00727A5C">
        <w:rPr>
          <w:color w:val="000000"/>
          <w:sz w:val="28"/>
          <w:szCs w:val="28"/>
        </w:rPr>
        <w:t>озернинцев</w:t>
      </w:r>
      <w:proofErr w:type="spellEnd"/>
      <w:r w:rsidRPr="00727A5C">
        <w:rPr>
          <w:color w:val="000000"/>
          <w:sz w:val="28"/>
          <w:szCs w:val="28"/>
        </w:rPr>
        <w:t>. Дело в том, что к водопроводной трубе из озера подцепили ещё молочно-товарную ферму центральной усадьбы совхоза и гараж. И получилось так, что из озера благодатная водичка уходила на мытьё автомобилей и тракторов. Решение людей сэкономить на зарплате рабочих, бездонный ресурс озера принесло свой негатив. Экономия стала обходиться памятнику природы боком: оно медленно начало уходить от берегов и мелеть. Первым забил тревогу, которому небезразлична судьба озера был Василий Добровольский. После многочисленных обращений и жалоб жителей ферму, гараж снова подключили к своим автономным источникам, но уже озеро Среднее так и окончательно не восстановилось в своих берегах.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Ушла целая эпоха, но уникальное озеро до сих пор страдает от ряда экологических проблем, причиной которых играет человеческий фактор. Увеличилось число рыбаков, которые занимаются даже подводной охотой, в результате которой сокращается численность пород рыб, таких как окунь, карп, форель и так далее.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В последнее время наблюдается большой наплыв отдыхающих на озеро, которые приезжают со всей области и не только. Вблизи озера стали отводить деляны. Это не рационально правильно, так как остатки гниющей древесины попадают в озеро, увеличивается биомасса водоёма, а это приводит к цветению воды.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lastRenderedPageBreak/>
        <w:t xml:space="preserve">В своей научной статье учитель биологии и географии </w:t>
      </w:r>
      <w:proofErr w:type="spellStart"/>
      <w:r w:rsidRPr="00727A5C">
        <w:rPr>
          <w:color w:val="000000"/>
          <w:sz w:val="28"/>
          <w:szCs w:val="28"/>
        </w:rPr>
        <w:t>Костецкая</w:t>
      </w:r>
      <w:proofErr w:type="spellEnd"/>
      <w:r w:rsidRPr="00727A5C">
        <w:rPr>
          <w:color w:val="000000"/>
          <w:sz w:val="28"/>
          <w:szCs w:val="28"/>
        </w:rPr>
        <w:t xml:space="preserve"> Анастасия Андреевна «Водная и прибрежно-водная флора озера Среднего (</w:t>
      </w:r>
      <w:proofErr w:type="spellStart"/>
      <w:r w:rsidRPr="00727A5C">
        <w:rPr>
          <w:color w:val="000000"/>
          <w:sz w:val="28"/>
          <w:szCs w:val="28"/>
        </w:rPr>
        <w:t>Викуловский</w:t>
      </w:r>
      <w:proofErr w:type="spellEnd"/>
      <w:r w:rsidRPr="00727A5C">
        <w:rPr>
          <w:color w:val="000000"/>
          <w:sz w:val="28"/>
          <w:szCs w:val="28"/>
        </w:rPr>
        <w:t xml:space="preserve"> район)» пишет об изменении чистоты озера. Она приводит в доказательства ряд растений, которые свидетельствуют о загрязнении водоёма.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В этом году, а именно летом 2019 года, уникальное место посетили юные исследователи со своими наставниками из Тюменского государственного университета. Целью полевой практики было исследование территории озера, флоры, а также проводили различные исследования по качеству воды. Они с охотой приглашали местных жителей на экологическую тропу, рассказывая о своих впечатлениях. Жили юные экологи в гостинице, которая размещена на территории вблизи озера. Здесь ими был пойман живой детеныш летучей мыши.</w:t>
      </w:r>
    </w:p>
    <w:p w:rsidR="00727A5C" w:rsidRPr="00727A5C" w:rsidRDefault="00727A5C" w:rsidP="00097F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A5C">
        <w:rPr>
          <w:color w:val="000000"/>
          <w:sz w:val="28"/>
          <w:szCs w:val="28"/>
        </w:rPr>
        <w:t>Ну и последнее, что я хочу сказать, что жителям села Озерного можно по-хорошему только позавидовать, несмотря на то, что озеру грозит ряд серьёзных экологических проблем из-за халатного отношения людей. Вот уже более 35 лет они пьют воду, которой нет аналогов. Любой человек, побывав в этом чудесном месте, не уедет, не набрав воды. Так давайте сохраним вместе это уникальное место, место, которым мы гордимся и славимся.</w:t>
      </w:r>
    </w:p>
    <w:p w:rsidR="00727A5C" w:rsidRPr="00727A5C" w:rsidRDefault="00727A5C" w:rsidP="00727A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161290</wp:posOffset>
            </wp:positionV>
            <wp:extent cx="6467475" cy="3867150"/>
            <wp:effectExtent l="19050" t="0" r="9525" b="0"/>
            <wp:wrapNone/>
            <wp:docPr id="1" name="Рисунок 1" descr="hello_html_m547c0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7c0c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9C6" w:rsidRPr="00727A5C" w:rsidRDefault="001B79C6" w:rsidP="00727A5C">
      <w:pPr>
        <w:rPr>
          <w:rFonts w:ascii="Times New Roman" w:hAnsi="Times New Roman" w:cs="Times New Roman"/>
          <w:sz w:val="28"/>
          <w:szCs w:val="28"/>
        </w:rPr>
      </w:pPr>
    </w:p>
    <w:sectPr w:rsidR="001B79C6" w:rsidRPr="00727A5C" w:rsidSect="00097F8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9C6"/>
    <w:rsid w:val="00097F8F"/>
    <w:rsid w:val="001B79C6"/>
    <w:rsid w:val="0034564D"/>
    <w:rsid w:val="004B6689"/>
    <w:rsid w:val="00717964"/>
    <w:rsid w:val="00727A5C"/>
    <w:rsid w:val="00940940"/>
    <w:rsid w:val="00C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1366"/>
  <w15:docId w15:val="{33B850E4-65AA-4BD6-A2D6-0FFA908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79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9C6"/>
    <w:pPr>
      <w:widowControl w:val="0"/>
      <w:shd w:val="clear" w:color="auto" w:fill="FFFFFF"/>
      <w:spacing w:after="2520" w:line="64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B7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79C6"/>
    <w:pPr>
      <w:widowControl w:val="0"/>
      <w:shd w:val="clear" w:color="auto" w:fill="FFFFFF"/>
      <w:spacing w:before="2520" w:after="16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1B79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B79C6"/>
    <w:pPr>
      <w:widowControl w:val="0"/>
      <w:shd w:val="clear" w:color="auto" w:fill="FFFFFF"/>
      <w:spacing w:after="180" w:line="451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1B79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9C6"/>
    <w:pPr>
      <w:widowControl w:val="0"/>
      <w:shd w:val="clear" w:color="auto" w:fill="FFFFFF"/>
      <w:spacing w:after="0" w:line="63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2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Старосветов</dc:creator>
  <cp:lastModifiedBy>user</cp:lastModifiedBy>
  <cp:revision>6</cp:revision>
  <dcterms:created xsi:type="dcterms:W3CDTF">2019-12-26T06:44:00Z</dcterms:created>
  <dcterms:modified xsi:type="dcterms:W3CDTF">2019-12-27T04:38:00Z</dcterms:modified>
</cp:coreProperties>
</file>