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85B" w:rsidRPr="00FB4202" w:rsidRDefault="00855141" w:rsidP="00855141">
      <w:pPr>
        <w:jc w:val="center"/>
        <w:rPr>
          <w:rFonts w:ascii="Times New Roman" w:hAnsi="Times New Roman" w:cs="Times New Roman"/>
          <w:sz w:val="28"/>
          <w:szCs w:val="28"/>
        </w:rPr>
      </w:pPr>
      <w:r w:rsidRPr="00FB4202">
        <w:rPr>
          <w:rFonts w:ascii="Times New Roman" w:hAnsi="Times New Roman" w:cs="Times New Roman"/>
          <w:sz w:val="28"/>
          <w:szCs w:val="28"/>
        </w:rPr>
        <w:t>Муниципальная казенная образовательная организация дополнительного образования станция юных натуралистов города Россоши</w:t>
      </w:r>
      <w:r w:rsidR="0055728C" w:rsidRPr="00FB4202">
        <w:rPr>
          <w:rFonts w:ascii="Times New Roman" w:hAnsi="Times New Roman" w:cs="Times New Roman"/>
          <w:sz w:val="28"/>
          <w:szCs w:val="28"/>
        </w:rPr>
        <w:t xml:space="preserve"> Россошанского муниципального района Воронежской области</w:t>
      </w:r>
    </w:p>
    <w:p w:rsidR="00ED485B" w:rsidRPr="00FB4202" w:rsidRDefault="00ED485B" w:rsidP="008551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202" w:rsidRPr="00FB4202" w:rsidRDefault="00FB4202" w:rsidP="00FB420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  <w:r w:rsidRPr="00FB42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  <w:t>Всероссийский конкурс:</w:t>
      </w:r>
    </w:p>
    <w:p w:rsidR="00FB4202" w:rsidRPr="00FB4202" w:rsidRDefault="00FB4202" w:rsidP="00FB420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  <w:r w:rsidRPr="00FB42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  <w:t>«Моя малая родина: природа, культура, этнос».</w:t>
      </w:r>
    </w:p>
    <w:p w:rsidR="00FB4202" w:rsidRPr="00FB4202" w:rsidRDefault="00FB4202" w:rsidP="00FB420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</w:pPr>
      <w:r w:rsidRPr="00FB42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7"/>
        </w:rPr>
        <w:t>Номинация: «Этно-экологическое исследование».</w:t>
      </w:r>
    </w:p>
    <w:p w:rsidR="00ED485B" w:rsidRPr="00FB4202" w:rsidRDefault="00ED485B">
      <w:pPr>
        <w:rPr>
          <w:rFonts w:ascii="Times New Roman" w:hAnsi="Times New Roman" w:cs="Times New Roman"/>
          <w:sz w:val="28"/>
          <w:szCs w:val="28"/>
        </w:rPr>
      </w:pPr>
    </w:p>
    <w:p w:rsidR="00ED485B" w:rsidRPr="00FB4202" w:rsidRDefault="00CB25C1" w:rsidP="00FB4202">
      <w:pPr>
        <w:jc w:val="center"/>
        <w:rPr>
          <w:rFonts w:ascii="Times New Roman" w:hAnsi="Times New Roman" w:cs="Times New Roman"/>
          <w:sz w:val="28"/>
          <w:szCs w:val="28"/>
        </w:rPr>
      </w:pPr>
      <w:r w:rsidRPr="00FB4202"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  <w:r w:rsidR="00FB4202" w:rsidRPr="00FB4202">
        <w:rPr>
          <w:rFonts w:ascii="Times New Roman" w:hAnsi="Times New Roman" w:cs="Times New Roman"/>
          <w:sz w:val="28"/>
          <w:szCs w:val="28"/>
        </w:rPr>
        <w:t>.</w:t>
      </w:r>
    </w:p>
    <w:p w:rsidR="00ED485B" w:rsidRPr="00FB4202" w:rsidRDefault="00CB25C1" w:rsidP="00855141">
      <w:pPr>
        <w:jc w:val="center"/>
        <w:rPr>
          <w:rFonts w:ascii="Times New Roman" w:hAnsi="Times New Roman" w:cs="Times New Roman"/>
          <w:sz w:val="28"/>
          <w:szCs w:val="28"/>
        </w:rPr>
      </w:pPr>
      <w:r w:rsidRPr="00FB4202">
        <w:rPr>
          <w:rFonts w:ascii="Times New Roman" w:hAnsi="Times New Roman" w:cs="Times New Roman"/>
          <w:sz w:val="28"/>
          <w:szCs w:val="28"/>
        </w:rPr>
        <w:t>«</w:t>
      </w:r>
      <w:r w:rsidR="001B5635" w:rsidRPr="00FB4202">
        <w:rPr>
          <w:rFonts w:ascii="Times New Roman" w:hAnsi="Times New Roman" w:cs="Times New Roman"/>
          <w:sz w:val="28"/>
          <w:szCs w:val="28"/>
        </w:rPr>
        <w:t>Аллея Славы</w:t>
      </w:r>
      <w:r w:rsidR="00ED485B" w:rsidRPr="00FB4202">
        <w:rPr>
          <w:rFonts w:ascii="Times New Roman" w:hAnsi="Times New Roman" w:cs="Times New Roman"/>
          <w:sz w:val="28"/>
          <w:szCs w:val="28"/>
        </w:rPr>
        <w:t>»</w:t>
      </w:r>
    </w:p>
    <w:p w:rsidR="00ED485B" w:rsidRPr="00ED485B" w:rsidRDefault="00ED485B" w:rsidP="00ED485B">
      <w:pPr>
        <w:rPr>
          <w:rFonts w:ascii="Times New Roman" w:hAnsi="Times New Roman" w:cs="Times New Roman"/>
          <w:sz w:val="28"/>
          <w:szCs w:val="28"/>
        </w:rPr>
      </w:pPr>
    </w:p>
    <w:p w:rsidR="00ED485B" w:rsidRPr="00ED485B" w:rsidRDefault="00ED485B" w:rsidP="00ED485B">
      <w:pPr>
        <w:rPr>
          <w:rFonts w:ascii="Times New Roman" w:hAnsi="Times New Roman" w:cs="Times New Roman"/>
          <w:sz w:val="28"/>
          <w:szCs w:val="28"/>
        </w:rPr>
      </w:pPr>
    </w:p>
    <w:p w:rsidR="00ED485B" w:rsidRPr="00ED485B" w:rsidRDefault="00ED485B" w:rsidP="00ED485B">
      <w:pPr>
        <w:rPr>
          <w:rFonts w:ascii="Times New Roman" w:hAnsi="Times New Roman" w:cs="Times New Roman"/>
          <w:sz w:val="28"/>
          <w:szCs w:val="28"/>
        </w:rPr>
      </w:pPr>
    </w:p>
    <w:p w:rsidR="00ED485B" w:rsidRPr="00ED485B" w:rsidRDefault="00ED485B" w:rsidP="00ED485B">
      <w:pPr>
        <w:rPr>
          <w:rFonts w:ascii="Times New Roman" w:hAnsi="Times New Roman" w:cs="Times New Roman"/>
          <w:sz w:val="28"/>
          <w:szCs w:val="28"/>
        </w:rPr>
      </w:pPr>
    </w:p>
    <w:p w:rsidR="00ED485B" w:rsidRPr="00ED485B" w:rsidRDefault="00ED485B" w:rsidP="00ED485B">
      <w:pPr>
        <w:rPr>
          <w:rFonts w:ascii="Times New Roman" w:hAnsi="Times New Roman" w:cs="Times New Roman"/>
          <w:sz w:val="28"/>
          <w:szCs w:val="28"/>
        </w:rPr>
      </w:pPr>
    </w:p>
    <w:p w:rsidR="001B5635" w:rsidRDefault="009B7D68" w:rsidP="001B5635">
      <w:pPr>
        <w:tabs>
          <w:tab w:val="left" w:pos="590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5728C">
        <w:rPr>
          <w:rFonts w:ascii="Times New Roman" w:hAnsi="Times New Roman" w:cs="Times New Roman"/>
          <w:b/>
          <w:sz w:val="28"/>
          <w:szCs w:val="28"/>
        </w:rPr>
        <w:t>Выполнила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FB4202">
        <w:rPr>
          <w:rFonts w:ascii="Times New Roman" w:hAnsi="Times New Roman" w:cs="Times New Roman"/>
          <w:sz w:val="28"/>
          <w:szCs w:val="28"/>
        </w:rPr>
        <w:t xml:space="preserve"> Архипенко Арина</w:t>
      </w:r>
      <w:r w:rsidR="001B563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B4202" w:rsidRDefault="004A3D77" w:rsidP="00FB4202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FB4202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учащаяся</w:t>
      </w:r>
      <w:r w:rsidR="00FB4202" w:rsidRPr="00096FB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r w:rsidR="00FB4202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МКОО ДО СЮН </w:t>
      </w:r>
    </w:p>
    <w:p w:rsidR="00FB4202" w:rsidRPr="00096FB4" w:rsidRDefault="00D91807" w:rsidP="00FB4202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г. Россоши, 8</w:t>
      </w:r>
      <w:bookmarkStart w:id="0" w:name="_GoBack"/>
      <w:bookmarkEnd w:id="0"/>
      <w:r w:rsidR="00FB4202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класса</w:t>
      </w:r>
      <w:r w:rsidR="00FB4202" w:rsidRPr="00096FB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</w:p>
    <w:p w:rsidR="00ED485B" w:rsidRPr="00ED485B" w:rsidRDefault="00ED485B" w:rsidP="004A3D77">
      <w:pPr>
        <w:tabs>
          <w:tab w:val="left" w:pos="590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7673" w:rsidRPr="0055728C" w:rsidRDefault="001C7673" w:rsidP="001B5635">
      <w:pPr>
        <w:tabs>
          <w:tab w:val="left" w:pos="5900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FB420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55141" w:rsidRPr="0055728C">
        <w:rPr>
          <w:rFonts w:ascii="Times New Roman" w:hAnsi="Times New Roman" w:cs="Times New Roman"/>
          <w:b/>
          <w:sz w:val="28"/>
          <w:szCs w:val="28"/>
        </w:rPr>
        <w:t>Руководители:</w:t>
      </w:r>
    </w:p>
    <w:p w:rsidR="001C7673" w:rsidRDefault="00855141" w:rsidP="001B5635">
      <w:pPr>
        <w:tabs>
          <w:tab w:val="left" w:pos="590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Лебединская Галина Анатольевна, педагог д.</w:t>
      </w:r>
      <w:r w:rsidR="00F536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.,</w:t>
      </w:r>
    </w:p>
    <w:p w:rsidR="00ED485B" w:rsidRPr="00ED485B" w:rsidRDefault="00855141" w:rsidP="001B5635">
      <w:pPr>
        <w:tabs>
          <w:tab w:val="left" w:pos="590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Донцова Светлана Викторовна, педагог д.</w:t>
      </w:r>
      <w:r w:rsidR="00F536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16871" w:rsidRDefault="00A049CF" w:rsidP="005572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5728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16871" w:rsidRPr="0055728C">
        <w:rPr>
          <w:rFonts w:ascii="Times New Roman" w:hAnsi="Times New Roman" w:cs="Times New Roman"/>
          <w:b/>
          <w:sz w:val="28"/>
          <w:szCs w:val="28"/>
        </w:rPr>
        <w:t>Консультант:</w:t>
      </w:r>
      <w:r w:rsidR="00016871">
        <w:rPr>
          <w:rFonts w:ascii="Times New Roman" w:hAnsi="Times New Roman" w:cs="Times New Roman"/>
          <w:sz w:val="28"/>
          <w:szCs w:val="28"/>
        </w:rPr>
        <w:t xml:space="preserve"> художник – скульптор </w:t>
      </w:r>
    </w:p>
    <w:p w:rsidR="00ED485B" w:rsidRDefault="00016871" w:rsidP="0001687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Малинин Юрий Сергеевич</w:t>
      </w:r>
    </w:p>
    <w:p w:rsidR="00855141" w:rsidRDefault="00ED485B" w:rsidP="00ED485B">
      <w:pPr>
        <w:tabs>
          <w:tab w:val="left" w:pos="2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485B" w:rsidRDefault="00FB4202" w:rsidP="00FB4202">
      <w:pPr>
        <w:tabs>
          <w:tab w:val="left" w:pos="28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Россошь – 2020</w:t>
      </w:r>
      <w:r w:rsidR="00ED485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A3D77" w:rsidRDefault="004A3D77" w:rsidP="00855141">
      <w:pPr>
        <w:tabs>
          <w:tab w:val="left" w:pos="28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D485B" w:rsidRDefault="00ED485B" w:rsidP="00855141">
      <w:pPr>
        <w:tabs>
          <w:tab w:val="left" w:pos="28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ED485B" w:rsidRDefault="00ED485B" w:rsidP="00ED485B">
      <w:pPr>
        <w:tabs>
          <w:tab w:val="left" w:pos="28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D485B" w:rsidRDefault="004F268A" w:rsidP="00040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</w:t>
      </w:r>
      <w:r w:rsidR="005C1AAC">
        <w:rPr>
          <w:rFonts w:ascii="Times New Roman" w:hAnsi="Times New Roman" w:cs="Times New Roman"/>
          <w:sz w:val="28"/>
          <w:szCs w:val="28"/>
        </w:rPr>
        <w:t>………………………………………………………….3</w:t>
      </w:r>
    </w:p>
    <w:p w:rsidR="00520F70" w:rsidRDefault="00520F70" w:rsidP="00040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268A" w:rsidRPr="004F268A" w:rsidRDefault="004F268A" w:rsidP="004F268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68A">
        <w:rPr>
          <w:rFonts w:ascii="Times New Roman" w:hAnsi="Times New Roman" w:cs="Times New Roman"/>
          <w:sz w:val="28"/>
          <w:szCs w:val="28"/>
        </w:rPr>
        <w:t>Анкетирование. Значимость мемориального комплекса для жителей города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5C1AAC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1AAC">
        <w:rPr>
          <w:rFonts w:ascii="Times New Roman" w:hAnsi="Times New Roman" w:cs="Times New Roman"/>
          <w:sz w:val="28"/>
          <w:szCs w:val="28"/>
        </w:rPr>
        <w:t>5</w:t>
      </w:r>
    </w:p>
    <w:p w:rsidR="004F268A" w:rsidRPr="004F268A" w:rsidRDefault="004F268A" w:rsidP="004F268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68A">
        <w:rPr>
          <w:rFonts w:ascii="Times New Roman" w:hAnsi="Times New Roman" w:cs="Times New Roman"/>
          <w:sz w:val="28"/>
          <w:szCs w:val="28"/>
        </w:rPr>
        <w:t>Методы и методики исследования…</w:t>
      </w:r>
      <w:r w:rsidR="005C1AAC"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Pr="004F268A">
        <w:rPr>
          <w:rFonts w:ascii="Times New Roman" w:hAnsi="Times New Roman" w:cs="Times New Roman"/>
          <w:sz w:val="28"/>
          <w:szCs w:val="28"/>
        </w:rPr>
        <w:t>.</w:t>
      </w:r>
      <w:r w:rsidR="005C1AAC">
        <w:rPr>
          <w:rFonts w:ascii="Times New Roman" w:hAnsi="Times New Roman" w:cs="Times New Roman"/>
          <w:sz w:val="28"/>
          <w:szCs w:val="28"/>
        </w:rPr>
        <w:t>9</w:t>
      </w:r>
    </w:p>
    <w:p w:rsidR="004F268A" w:rsidRDefault="004F268A" w:rsidP="004F268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F268A">
        <w:rPr>
          <w:rFonts w:ascii="Times New Roman" w:hAnsi="Times New Roman" w:cs="Times New Roman"/>
          <w:sz w:val="28"/>
          <w:szCs w:val="28"/>
        </w:rPr>
        <w:t>История создания мемориала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5C1AAC">
        <w:rPr>
          <w:rFonts w:ascii="Times New Roman" w:hAnsi="Times New Roman" w:cs="Times New Roman"/>
          <w:sz w:val="28"/>
          <w:szCs w:val="28"/>
        </w:rPr>
        <w:t>…………………………….11</w:t>
      </w:r>
    </w:p>
    <w:p w:rsidR="004F268A" w:rsidRPr="004F268A" w:rsidRDefault="004F268A" w:rsidP="004F268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F268A">
        <w:rPr>
          <w:rFonts w:ascii="Times New Roman" w:hAnsi="Times New Roman" w:cs="Times New Roman"/>
          <w:sz w:val="28"/>
          <w:szCs w:val="28"/>
        </w:rPr>
        <w:t>Инвентаризация зеленых насаждений мемориального комплекса «Аллея Славы»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5C1AAC">
        <w:rPr>
          <w:rFonts w:ascii="Times New Roman" w:hAnsi="Times New Roman" w:cs="Times New Roman"/>
          <w:sz w:val="28"/>
          <w:szCs w:val="28"/>
        </w:rPr>
        <w:t>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1AAC">
        <w:rPr>
          <w:rFonts w:ascii="Times New Roman" w:hAnsi="Times New Roman" w:cs="Times New Roman"/>
          <w:sz w:val="28"/>
          <w:szCs w:val="28"/>
        </w:rPr>
        <w:t>14</w:t>
      </w:r>
    </w:p>
    <w:p w:rsidR="004F268A" w:rsidRDefault="004F268A" w:rsidP="004F268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Результаты. </w:t>
      </w:r>
      <w:r w:rsidRPr="004F268A">
        <w:rPr>
          <w:rFonts w:ascii="Times New Roman" w:hAnsi="Times New Roman" w:cs="Times New Roman"/>
          <w:sz w:val="28"/>
          <w:szCs w:val="28"/>
        </w:rPr>
        <w:t>Просветительская деятельность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5C1AAC">
        <w:rPr>
          <w:rFonts w:ascii="Times New Roman" w:hAnsi="Times New Roman" w:cs="Times New Roman"/>
          <w:sz w:val="28"/>
          <w:szCs w:val="28"/>
        </w:rPr>
        <w:t>…………...21</w:t>
      </w:r>
    </w:p>
    <w:p w:rsidR="005C1AAC" w:rsidRDefault="005C1AAC" w:rsidP="004F268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Заключение………………………………………………………………..22</w:t>
      </w:r>
    </w:p>
    <w:p w:rsidR="005C1AAC" w:rsidRPr="004F268A" w:rsidRDefault="005C1AAC" w:rsidP="005C1AA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</w:t>
      </w:r>
      <w:r w:rsidR="00E0043A">
        <w:rPr>
          <w:rFonts w:ascii="Times New Roman" w:hAnsi="Times New Roman" w:cs="Times New Roman"/>
          <w:sz w:val="28"/>
          <w:szCs w:val="28"/>
        </w:rPr>
        <w:t>нной литературы…………………………………….24</w:t>
      </w:r>
    </w:p>
    <w:p w:rsidR="004F268A" w:rsidRDefault="004F268A" w:rsidP="004F268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</w:t>
      </w:r>
      <w:r w:rsidR="005C1AAC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E0043A">
        <w:rPr>
          <w:rFonts w:ascii="Times New Roman" w:hAnsi="Times New Roman" w:cs="Times New Roman"/>
          <w:sz w:val="28"/>
          <w:szCs w:val="28"/>
        </w:rPr>
        <w:t>25</w:t>
      </w:r>
    </w:p>
    <w:p w:rsidR="004F268A" w:rsidRPr="004F268A" w:rsidRDefault="004F268A" w:rsidP="004F268A">
      <w:pPr>
        <w:rPr>
          <w:rFonts w:ascii="Times New Roman" w:hAnsi="Times New Roman" w:cs="Times New Roman"/>
          <w:sz w:val="28"/>
          <w:szCs w:val="28"/>
        </w:rPr>
      </w:pPr>
    </w:p>
    <w:p w:rsidR="00ED485B" w:rsidRPr="00ED485B" w:rsidRDefault="00ED485B" w:rsidP="00ED485B">
      <w:pPr>
        <w:rPr>
          <w:rFonts w:ascii="Times New Roman" w:hAnsi="Times New Roman" w:cs="Times New Roman"/>
          <w:sz w:val="28"/>
          <w:szCs w:val="28"/>
        </w:rPr>
      </w:pPr>
    </w:p>
    <w:p w:rsidR="00ED485B" w:rsidRPr="00ED485B" w:rsidRDefault="00ED485B" w:rsidP="00ED485B">
      <w:pPr>
        <w:rPr>
          <w:rFonts w:ascii="Times New Roman" w:hAnsi="Times New Roman" w:cs="Times New Roman"/>
          <w:sz w:val="28"/>
          <w:szCs w:val="28"/>
        </w:rPr>
      </w:pPr>
    </w:p>
    <w:p w:rsidR="00ED485B" w:rsidRPr="00ED485B" w:rsidRDefault="00ED485B" w:rsidP="00ED485B">
      <w:pPr>
        <w:rPr>
          <w:rFonts w:ascii="Times New Roman" w:hAnsi="Times New Roman" w:cs="Times New Roman"/>
          <w:sz w:val="28"/>
          <w:szCs w:val="28"/>
        </w:rPr>
      </w:pPr>
    </w:p>
    <w:p w:rsidR="00ED485B" w:rsidRPr="00ED485B" w:rsidRDefault="00ED485B" w:rsidP="00ED485B">
      <w:pPr>
        <w:rPr>
          <w:rFonts w:ascii="Times New Roman" w:hAnsi="Times New Roman" w:cs="Times New Roman"/>
          <w:sz w:val="28"/>
          <w:szCs w:val="28"/>
        </w:rPr>
      </w:pPr>
    </w:p>
    <w:p w:rsidR="00ED485B" w:rsidRPr="00ED485B" w:rsidRDefault="00ED485B" w:rsidP="00ED485B">
      <w:pPr>
        <w:rPr>
          <w:rFonts w:ascii="Times New Roman" w:hAnsi="Times New Roman" w:cs="Times New Roman"/>
          <w:sz w:val="28"/>
          <w:szCs w:val="28"/>
        </w:rPr>
      </w:pPr>
    </w:p>
    <w:p w:rsidR="00ED485B" w:rsidRPr="00ED485B" w:rsidRDefault="00ED485B" w:rsidP="00ED485B">
      <w:pPr>
        <w:rPr>
          <w:rFonts w:ascii="Times New Roman" w:hAnsi="Times New Roman" w:cs="Times New Roman"/>
          <w:sz w:val="28"/>
          <w:szCs w:val="28"/>
        </w:rPr>
      </w:pPr>
    </w:p>
    <w:p w:rsidR="00ED485B" w:rsidRPr="00ED485B" w:rsidRDefault="00ED485B" w:rsidP="00ED485B">
      <w:pPr>
        <w:rPr>
          <w:rFonts w:ascii="Times New Roman" w:hAnsi="Times New Roman" w:cs="Times New Roman"/>
          <w:sz w:val="28"/>
          <w:szCs w:val="28"/>
        </w:rPr>
      </w:pPr>
    </w:p>
    <w:p w:rsidR="00ED485B" w:rsidRPr="00ED485B" w:rsidRDefault="00ED485B" w:rsidP="00ED485B">
      <w:pPr>
        <w:rPr>
          <w:rFonts w:ascii="Times New Roman" w:hAnsi="Times New Roman" w:cs="Times New Roman"/>
          <w:sz w:val="28"/>
          <w:szCs w:val="28"/>
        </w:rPr>
      </w:pPr>
    </w:p>
    <w:p w:rsidR="00ED485B" w:rsidRPr="00ED485B" w:rsidRDefault="00ED485B" w:rsidP="00ED485B">
      <w:pPr>
        <w:rPr>
          <w:rFonts w:ascii="Times New Roman" w:hAnsi="Times New Roman" w:cs="Times New Roman"/>
          <w:sz w:val="28"/>
          <w:szCs w:val="28"/>
        </w:rPr>
      </w:pPr>
    </w:p>
    <w:p w:rsidR="00ED485B" w:rsidRDefault="00ED485B" w:rsidP="00ED485B">
      <w:pPr>
        <w:rPr>
          <w:rFonts w:ascii="Times New Roman" w:hAnsi="Times New Roman" w:cs="Times New Roman"/>
          <w:sz w:val="28"/>
          <w:szCs w:val="28"/>
        </w:rPr>
      </w:pPr>
    </w:p>
    <w:p w:rsidR="00ED485B" w:rsidRPr="00ED485B" w:rsidRDefault="00ED485B" w:rsidP="00ED485B">
      <w:pPr>
        <w:rPr>
          <w:rFonts w:ascii="Times New Roman" w:hAnsi="Times New Roman" w:cs="Times New Roman"/>
          <w:sz w:val="28"/>
          <w:szCs w:val="28"/>
        </w:rPr>
      </w:pPr>
    </w:p>
    <w:p w:rsidR="00504533" w:rsidRPr="00504533" w:rsidRDefault="00504533" w:rsidP="005045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0F70" w:rsidRDefault="00520F70" w:rsidP="005045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04533" w:rsidRPr="00504533" w:rsidRDefault="00504533" w:rsidP="00504533">
      <w:pPr>
        <w:jc w:val="right"/>
        <w:rPr>
          <w:rFonts w:ascii="Times New Roman" w:hAnsi="Times New Roman" w:cs="Times New Roman"/>
          <w:sz w:val="28"/>
          <w:szCs w:val="28"/>
        </w:rPr>
      </w:pPr>
      <w:r w:rsidRPr="00504533">
        <w:rPr>
          <w:rFonts w:ascii="Times New Roman" w:hAnsi="Times New Roman" w:cs="Times New Roman"/>
          <w:sz w:val="28"/>
          <w:szCs w:val="28"/>
        </w:rPr>
        <w:lastRenderedPageBreak/>
        <w:t>Есть память священная в каждой семье</w:t>
      </w:r>
    </w:p>
    <w:p w:rsidR="00504533" w:rsidRPr="00504533" w:rsidRDefault="00504533" w:rsidP="00504533">
      <w:pPr>
        <w:jc w:val="right"/>
        <w:rPr>
          <w:rFonts w:ascii="Times New Roman" w:hAnsi="Times New Roman" w:cs="Times New Roman"/>
          <w:sz w:val="28"/>
          <w:szCs w:val="28"/>
        </w:rPr>
      </w:pPr>
      <w:r w:rsidRPr="00504533">
        <w:rPr>
          <w:rFonts w:ascii="Times New Roman" w:hAnsi="Times New Roman" w:cs="Times New Roman"/>
          <w:sz w:val="28"/>
          <w:szCs w:val="28"/>
        </w:rPr>
        <w:t xml:space="preserve">Ничем эта память </w:t>
      </w:r>
      <w:proofErr w:type="gramStart"/>
      <w:r w:rsidRPr="00504533">
        <w:rPr>
          <w:rFonts w:ascii="Times New Roman" w:hAnsi="Times New Roman" w:cs="Times New Roman"/>
          <w:sz w:val="28"/>
          <w:szCs w:val="28"/>
        </w:rPr>
        <w:t>не истребима</w:t>
      </w:r>
      <w:proofErr w:type="gramEnd"/>
    </w:p>
    <w:p w:rsidR="00504533" w:rsidRPr="00504533" w:rsidRDefault="00504533" w:rsidP="00504533">
      <w:pPr>
        <w:jc w:val="right"/>
        <w:rPr>
          <w:rFonts w:ascii="Times New Roman" w:hAnsi="Times New Roman" w:cs="Times New Roman"/>
          <w:sz w:val="28"/>
          <w:szCs w:val="28"/>
        </w:rPr>
      </w:pPr>
      <w:r w:rsidRPr="00504533">
        <w:rPr>
          <w:rFonts w:ascii="Times New Roman" w:hAnsi="Times New Roman" w:cs="Times New Roman"/>
          <w:sz w:val="28"/>
          <w:szCs w:val="28"/>
        </w:rPr>
        <w:t>Память потомков о страшной войне</w:t>
      </w:r>
    </w:p>
    <w:p w:rsidR="00504533" w:rsidRPr="00504533" w:rsidRDefault="00504533" w:rsidP="00504533">
      <w:pPr>
        <w:jc w:val="right"/>
        <w:rPr>
          <w:rFonts w:ascii="Times New Roman" w:hAnsi="Times New Roman" w:cs="Times New Roman"/>
          <w:sz w:val="28"/>
          <w:szCs w:val="28"/>
        </w:rPr>
      </w:pPr>
      <w:r w:rsidRPr="00504533">
        <w:rPr>
          <w:rFonts w:ascii="Times New Roman" w:hAnsi="Times New Roman" w:cs="Times New Roman"/>
          <w:sz w:val="28"/>
          <w:szCs w:val="28"/>
        </w:rPr>
        <w:t>О жизни и смерти, о братских могилах.</w:t>
      </w:r>
    </w:p>
    <w:p w:rsidR="00A56AD3" w:rsidRPr="00504533" w:rsidRDefault="00504533" w:rsidP="00504533">
      <w:pPr>
        <w:suppressAutoHyphens/>
        <w:spacing w:line="36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Ю. Друнина</w:t>
      </w:r>
    </w:p>
    <w:p w:rsidR="00855141" w:rsidRDefault="00855141" w:rsidP="00ED48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485B" w:rsidRDefault="00ED485B" w:rsidP="00ED48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ED485B" w:rsidRPr="00413F50" w:rsidRDefault="00ED485B" w:rsidP="00ED485B">
      <w:pPr>
        <w:rPr>
          <w:rFonts w:ascii="Times New Roman" w:hAnsi="Times New Roman" w:cs="Times New Roman"/>
          <w:b/>
          <w:sz w:val="28"/>
          <w:szCs w:val="28"/>
        </w:rPr>
      </w:pPr>
    </w:p>
    <w:p w:rsidR="00CB25C1" w:rsidRPr="001B5635" w:rsidRDefault="00040B76" w:rsidP="001C767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0B8">
        <w:rPr>
          <w:rFonts w:ascii="Times New Roman" w:eastAsia="Times New Roman" w:hAnsi="Times New Roman"/>
          <w:sz w:val="28"/>
          <w:szCs w:val="28"/>
          <w:lang w:eastAsia="ru-RU"/>
        </w:rPr>
        <w:t>Я живу в небольшом, но красивом городе Россошь. Он с каждым годом становится все уютнее и современнее. Строятся новые дома, торговые центры. Но в последнее время больше внимания уделяется культурно-историческим достопримечательностям города: появляются новые памятники, открываются мемориалы в честь погибших в годы Великой Отечеств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енной войны и в мирное время. Памятники и мемориалы   несу</w:t>
      </w:r>
      <w:r w:rsidRPr="005110B8">
        <w:rPr>
          <w:rFonts w:ascii="Times New Roman" w:eastAsia="Times New Roman" w:hAnsi="Times New Roman"/>
          <w:sz w:val="28"/>
          <w:szCs w:val="28"/>
          <w:lang w:eastAsia="ru-RU"/>
        </w:rPr>
        <w:t>т   в себе самое со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кровенное – историческую память в честь погибших в годы Великой Отечественной войны.</w:t>
      </w:r>
      <w:r w:rsidRPr="005110B8">
        <w:rPr>
          <w:rFonts w:ascii="Times New Roman" w:eastAsia="Times New Roman" w:hAnsi="Times New Roman"/>
          <w:sz w:val="28"/>
          <w:szCs w:val="28"/>
          <w:lang w:eastAsia="ru-RU"/>
        </w:rPr>
        <w:t xml:space="preserve">  Мы дол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жны отдать дань наши предкам</w:t>
      </w:r>
      <w:r w:rsidRPr="005110B8">
        <w:rPr>
          <w:rFonts w:ascii="Times New Roman" w:eastAsia="Times New Roman" w:hAnsi="Times New Roman"/>
          <w:sz w:val="28"/>
          <w:szCs w:val="28"/>
          <w:lang w:eastAsia="ru-RU"/>
        </w:rPr>
        <w:t>, 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торые защищали страну,</w:t>
      </w:r>
      <w:r w:rsidRPr="005110B8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помнить всех, кто подарил нам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жизнь.</w:t>
      </w:r>
    </w:p>
    <w:p w:rsidR="0023262D" w:rsidRPr="001B5635" w:rsidRDefault="00CB25C1" w:rsidP="001C7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635">
        <w:rPr>
          <w:rFonts w:ascii="Times New Roman" w:eastAsia="Times New Roman" w:hAnsi="Times New Roman"/>
          <w:sz w:val="28"/>
          <w:szCs w:val="28"/>
          <w:lang w:eastAsia="ru-RU"/>
        </w:rPr>
        <w:t>Я хочу и</w:t>
      </w:r>
      <w:r w:rsidR="003D61AE" w:rsidRPr="001B5635">
        <w:rPr>
          <w:rFonts w:ascii="Times New Roman" w:eastAsia="Times New Roman" w:hAnsi="Times New Roman"/>
          <w:sz w:val="28"/>
          <w:szCs w:val="28"/>
          <w:lang w:eastAsia="ru-RU"/>
        </w:rPr>
        <w:t xml:space="preserve">зучить место, которое является </w:t>
      </w:r>
      <w:r w:rsidRPr="001B5635">
        <w:rPr>
          <w:rFonts w:ascii="Times New Roman" w:eastAsia="Times New Roman" w:hAnsi="Times New Roman"/>
          <w:sz w:val="28"/>
          <w:szCs w:val="28"/>
          <w:lang w:eastAsia="ru-RU"/>
        </w:rPr>
        <w:t xml:space="preserve">историческим памятником и зоной отдыха жителей нашего города. </w:t>
      </w:r>
      <w:r w:rsidR="00ED485B" w:rsidRPr="001B563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3262D" w:rsidRPr="001B5635">
        <w:rPr>
          <w:rFonts w:ascii="Times New Roman" w:eastAsia="Times New Roman" w:hAnsi="Times New Roman"/>
          <w:sz w:val="28"/>
          <w:szCs w:val="28"/>
          <w:lang w:eastAsia="ru-RU"/>
        </w:rPr>
        <w:t>Это мемориальный комплекс, созданный в честь воинов, погибших в годы Великой Отечественной войны, который расположен на пересечении улиц Пролетарской и 50 лет СССР (в районе школы №2</w:t>
      </w:r>
      <w:r w:rsidR="00AE442C">
        <w:rPr>
          <w:rFonts w:ascii="Times New Roman" w:eastAsia="Times New Roman" w:hAnsi="Times New Roman"/>
          <w:sz w:val="28"/>
          <w:szCs w:val="28"/>
          <w:lang w:eastAsia="ru-RU"/>
        </w:rPr>
        <w:t xml:space="preserve"> г. Россоши</w:t>
      </w:r>
      <w:r w:rsidR="0023262D" w:rsidRPr="001B5635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</w:p>
    <w:p w:rsidR="00855141" w:rsidRPr="00016871" w:rsidRDefault="00855141" w:rsidP="001C7673">
      <w:pPr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Актуальность</w:t>
      </w:r>
      <w:r w:rsidRPr="003974B1">
        <w:rPr>
          <w:rFonts w:ascii="Times New Roman" w:hAnsi="Times New Roman"/>
          <w:b/>
          <w:sz w:val="28"/>
          <w:szCs w:val="28"/>
        </w:rPr>
        <w:t xml:space="preserve">. </w:t>
      </w:r>
      <w:r w:rsidRPr="003974B1">
        <w:rPr>
          <w:rFonts w:ascii="Times New Roman" w:hAnsi="Times New Roman"/>
          <w:sz w:val="28"/>
          <w:szCs w:val="28"/>
        </w:rPr>
        <w:t xml:space="preserve">Патриотическое чувство не возникает само по себе. Это результат длительного,  целенаправленного воспитательного воздействия на человека, начиная с раннего детства. Нельзя быть патриотом, не чувствуя личной связи с Родиной, не зная, как любили, берегли и защищали ее наши предки, наши отцы и деды. </w:t>
      </w:r>
      <w:r w:rsidR="00F71269" w:rsidRPr="00996320">
        <w:rPr>
          <w:rFonts w:ascii="Times New Roman" w:hAnsi="Times New Roman"/>
          <w:b/>
          <w:sz w:val="28"/>
          <w:szCs w:val="28"/>
        </w:rPr>
        <w:t xml:space="preserve">Я считаю, что моя работа актуальна на </w:t>
      </w:r>
      <w:r w:rsidR="00F71269" w:rsidRPr="00996320">
        <w:rPr>
          <w:rFonts w:ascii="Times New Roman" w:hAnsi="Times New Roman"/>
          <w:b/>
          <w:sz w:val="28"/>
          <w:szCs w:val="28"/>
        </w:rPr>
        <w:lastRenderedPageBreak/>
        <w:t xml:space="preserve">сегодняшний день, так как </w:t>
      </w:r>
      <w:r w:rsidR="00F71269" w:rsidRPr="00996320">
        <w:rPr>
          <w:rFonts w:ascii="Times New Roman" w:eastAsia="Times New Roman" w:hAnsi="Times New Roman"/>
          <w:b/>
          <w:sz w:val="28"/>
          <w:szCs w:val="28"/>
          <w:lang w:eastAsia="ru-RU"/>
        </w:rPr>
        <w:t>человек, который не знает сво</w:t>
      </w:r>
      <w:r w:rsidR="00016871">
        <w:rPr>
          <w:rFonts w:ascii="Times New Roman" w:eastAsia="Times New Roman" w:hAnsi="Times New Roman"/>
          <w:b/>
          <w:sz w:val="28"/>
          <w:szCs w:val="28"/>
          <w:lang w:eastAsia="ru-RU"/>
        </w:rPr>
        <w:t>ей истории – не имеет будущего.</w:t>
      </w:r>
    </w:p>
    <w:p w:rsidR="0023262D" w:rsidRPr="001B5635" w:rsidRDefault="0023262D" w:rsidP="001C767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ежедневно хожу</w:t>
      </w:r>
      <w:r w:rsidRPr="003974B1">
        <w:rPr>
          <w:rFonts w:ascii="Times New Roman" w:hAnsi="Times New Roman"/>
          <w:sz w:val="28"/>
          <w:szCs w:val="28"/>
        </w:rPr>
        <w:t xml:space="preserve"> мимо данного мемориального комплекс</w:t>
      </w:r>
      <w:r>
        <w:rPr>
          <w:rFonts w:ascii="Times New Roman" w:hAnsi="Times New Roman"/>
          <w:sz w:val="28"/>
          <w:szCs w:val="28"/>
        </w:rPr>
        <w:t>а и вижу</w:t>
      </w:r>
      <w:r w:rsidR="00A15AB6">
        <w:rPr>
          <w:rFonts w:ascii="Times New Roman" w:hAnsi="Times New Roman"/>
          <w:sz w:val="28"/>
          <w:szCs w:val="28"/>
        </w:rPr>
        <w:t xml:space="preserve">, что </w:t>
      </w:r>
      <w:r w:rsidRPr="003974B1">
        <w:rPr>
          <w:rFonts w:ascii="Times New Roman" w:hAnsi="Times New Roman"/>
          <w:sz w:val="28"/>
          <w:szCs w:val="28"/>
        </w:rPr>
        <w:t>в этом месте постоянно бывают люди. Именно сюда приходят в легендарный День Победы ветераны, здесь проходят митинги, здесь мы слыши</w:t>
      </w:r>
      <w:r>
        <w:rPr>
          <w:rFonts w:ascii="Times New Roman" w:hAnsi="Times New Roman"/>
          <w:sz w:val="28"/>
          <w:szCs w:val="28"/>
        </w:rPr>
        <w:t>м выстрелы в честь погибших на Р</w:t>
      </w:r>
      <w:r w:rsidRPr="003974B1">
        <w:rPr>
          <w:rFonts w:ascii="Times New Roman" w:hAnsi="Times New Roman"/>
          <w:sz w:val="28"/>
          <w:szCs w:val="28"/>
        </w:rPr>
        <w:t xml:space="preserve">оссошанской земле. </w:t>
      </w:r>
      <w:r>
        <w:rPr>
          <w:rFonts w:ascii="Times New Roman" w:hAnsi="Times New Roman"/>
          <w:sz w:val="28"/>
          <w:szCs w:val="28"/>
        </w:rPr>
        <w:t>Мальчишки с нетерпением ждут этого праздника, чтобы собрать гильзы от патронов. Каждый выходной день можно увидеть молодоженов, возлагающих цветы к монументу Неизвестного солдата, молодых мам гуляющих с детьми.  А как красиво здесь весной и летом, когда «Аллея», буквально утопает в зелени деревьев</w:t>
      </w:r>
      <w:r w:rsidRPr="001B5635">
        <w:rPr>
          <w:rFonts w:ascii="Times New Roman" w:hAnsi="Times New Roman"/>
          <w:sz w:val="28"/>
          <w:szCs w:val="28"/>
        </w:rPr>
        <w:t xml:space="preserve">. </w:t>
      </w:r>
      <w:r w:rsidRPr="001B5635">
        <w:rPr>
          <w:rFonts w:ascii="Times New Roman" w:hAnsi="Times New Roman"/>
          <w:color w:val="000000"/>
          <w:sz w:val="28"/>
          <w:szCs w:val="28"/>
        </w:rPr>
        <w:t xml:space="preserve">Я считаю,  что сочетание двух компонентов:  памяти, увековеченной в бронзе и камне и живописных пейзажей, как продолжение жизни на Земле, является одной из причин посещаемости комплекса. </w:t>
      </w:r>
    </w:p>
    <w:p w:rsidR="003102B0" w:rsidRPr="003102B0" w:rsidRDefault="003102B0" w:rsidP="003102B0">
      <w:pPr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102B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Новизна </w:t>
      </w:r>
      <w:r w:rsidRPr="003102B0">
        <w:rPr>
          <w:rFonts w:ascii="Times New Roman" w:eastAsia="Times New Roman" w:hAnsi="Times New Roman"/>
          <w:sz w:val="28"/>
          <w:szCs w:val="28"/>
          <w:lang w:eastAsia="ru-RU"/>
        </w:rPr>
        <w:t>моей работы состоит в том, что я была первым человеком, который смог увидеть только что созданный скульптором  бюст.</w:t>
      </w:r>
    </w:p>
    <w:p w:rsidR="006E397E" w:rsidRDefault="006E397E" w:rsidP="001C7673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Объект исследования:  </w:t>
      </w:r>
      <w:r w:rsidRPr="001B5635">
        <w:rPr>
          <w:rFonts w:ascii="Times New Roman" w:hAnsi="Times New Roman"/>
          <w:color w:val="000000"/>
          <w:sz w:val="28"/>
          <w:szCs w:val="28"/>
        </w:rPr>
        <w:t>мемориальный комплекс «Аллея Славы».</w:t>
      </w:r>
    </w:p>
    <w:p w:rsidR="00890E19" w:rsidRDefault="00890E19" w:rsidP="00890E19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 работы: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изучить историю создания мемориального комплекса «Аллея Славы» и произвести мониторинг зеленых насаждений, произрастающих на территории.</w:t>
      </w:r>
    </w:p>
    <w:p w:rsidR="0023262D" w:rsidRPr="006E397E" w:rsidRDefault="00DE6E2E" w:rsidP="00D81F9D">
      <w:pPr>
        <w:widowControl w:val="0"/>
        <w:suppressAutoHyphens/>
        <w:autoSpaceDE w:val="0"/>
        <w:spacing w:line="360" w:lineRule="auto"/>
        <w:ind w:left="-567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E397E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:rsidR="00DE6E2E" w:rsidRPr="00016871" w:rsidRDefault="00DE6E2E" w:rsidP="00016871">
      <w:pPr>
        <w:pStyle w:val="a3"/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871">
        <w:rPr>
          <w:rFonts w:ascii="Times New Roman" w:eastAsia="Times New Roman" w:hAnsi="Times New Roman"/>
          <w:sz w:val="28"/>
          <w:szCs w:val="28"/>
          <w:lang w:eastAsia="ru-RU"/>
        </w:rPr>
        <w:t>Выявить значимость данной зоны для жителей города.</w:t>
      </w:r>
    </w:p>
    <w:p w:rsidR="00DE6E2E" w:rsidRPr="001B5635" w:rsidRDefault="00DE6E2E" w:rsidP="00D81F9D">
      <w:pPr>
        <w:pStyle w:val="a3"/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635">
        <w:rPr>
          <w:rFonts w:ascii="Times New Roman" w:eastAsia="Times New Roman" w:hAnsi="Times New Roman"/>
          <w:sz w:val="28"/>
          <w:szCs w:val="28"/>
          <w:lang w:eastAsia="ru-RU"/>
        </w:rPr>
        <w:t>Изучить историю создания мемориала.</w:t>
      </w:r>
    </w:p>
    <w:p w:rsidR="00DE6E2E" w:rsidRPr="001B5635" w:rsidRDefault="00DE6E2E" w:rsidP="00D81F9D">
      <w:pPr>
        <w:pStyle w:val="a3"/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635">
        <w:rPr>
          <w:rFonts w:ascii="Times New Roman" w:eastAsia="Times New Roman" w:hAnsi="Times New Roman"/>
          <w:sz w:val="28"/>
          <w:szCs w:val="28"/>
          <w:lang w:eastAsia="ru-RU"/>
        </w:rPr>
        <w:t>Произвести мониторинг зеленых насаждени</w:t>
      </w:r>
      <w:r w:rsidR="00413F50" w:rsidRPr="001B5635">
        <w:rPr>
          <w:rFonts w:ascii="Times New Roman" w:eastAsia="Times New Roman" w:hAnsi="Times New Roman"/>
          <w:sz w:val="28"/>
          <w:szCs w:val="28"/>
          <w:lang w:eastAsia="ru-RU"/>
        </w:rPr>
        <w:t xml:space="preserve">й, произрастающих на </w:t>
      </w:r>
      <w:r w:rsidRPr="001B5635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территории.</w:t>
      </w:r>
    </w:p>
    <w:p w:rsidR="001B5635" w:rsidRPr="001B5635" w:rsidRDefault="001B5635" w:rsidP="00D81F9D">
      <w:pPr>
        <w:pStyle w:val="a3"/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635">
        <w:rPr>
          <w:rFonts w:ascii="Times New Roman" w:eastAsia="Times New Roman" w:hAnsi="Times New Roman"/>
          <w:sz w:val="28"/>
          <w:szCs w:val="28"/>
          <w:lang w:eastAsia="ru-RU"/>
        </w:rPr>
        <w:t>Составить план-схему мемориального комплекса с обозначением древесно-кустарниковой растительности.</w:t>
      </w:r>
    </w:p>
    <w:p w:rsidR="004A3D77" w:rsidRPr="00016871" w:rsidRDefault="002170B4" w:rsidP="0023262D">
      <w:pPr>
        <w:pStyle w:val="a3"/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635">
        <w:rPr>
          <w:rFonts w:ascii="Times New Roman" w:eastAsia="Times New Roman" w:hAnsi="Times New Roman"/>
          <w:sz w:val="28"/>
          <w:szCs w:val="28"/>
          <w:lang w:eastAsia="ru-RU"/>
        </w:rPr>
        <w:t>Произвест</w:t>
      </w:r>
      <w:r w:rsidR="00016871">
        <w:rPr>
          <w:rFonts w:ascii="Times New Roman" w:eastAsia="Times New Roman" w:hAnsi="Times New Roman"/>
          <w:sz w:val="28"/>
          <w:szCs w:val="28"/>
          <w:lang w:eastAsia="ru-RU"/>
        </w:rPr>
        <w:t>и просветительскую деятельность.</w:t>
      </w:r>
    </w:p>
    <w:p w:rsidR="004A3D77" w:rsidRPr="006E397E" w:rsidRDefault="004A3D77" w:rsidP="0023262D">
      <w:pPr>
        <w:rPr>
          <w:rFonts w:ascii="Times New Roman" w:hAnsi="Times New Roman" w:cs="Times New Roman"/>
          <w:b/>
          <w:sz w:val="28"/>
          <w:szCs w:val="28"/>
        </w:rPr>
      </w:pPr>
    </w:p>
    <w:p w:rsidR="002170B4" w:rsidRPr="007A5DA5" w:rsidRDefault="002170B4" w:rsidP="007A5DA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DA5">
        <w:rPr>
          <w:rFonts w:ascii="Times New Roman" w:hAnsi="Times New Roman" w:cs="Times New Roman"/>
          <w:b/>
          <w:sz w:val="28"/>
          <w:szCs w:val="28"/>
        </w:rPr>
        <w:lastRenderedPageBreak/>
        <w:t>Анкетирование. Значимость мемориального комплекса для жителей города.</w:t>
      </w:r>
    </w:p>
    <w:p w:rsidR="002F391A" w:rsidRPr="001B5635" w:rsidRDefault="002170B4" w:rsidP="001B5635">
      <w:pPr>
        <w:jc w:val="both"/>
        <w:rPr>
          <w:rFonts w:ascii="Times New Roman" w:hAnsi="Times New Roman" w:cs="Times New Roman"/>
          <w:sz w:val="28"/>
          <w:szCs w:val="28"/>
        </w:rPr>
      </w:pPr>
      <w:r w:rsidRPr="001B5635">
        <w:rPr>
          <w:rFonts w:ascii="Times New Roman" w:hAnsi="Times New Roman" w:cs="Times New Roman"/>
          <w:sz w:val="28"/>
          <w:szCs w:val="28"/>
        </w:rPr>
        <w:t>Первым этапом моей работы было проведено анкетирование для выявления значимости данной зоны для жителей нашего города. За неделю я опросил</w:t>
      </w:r>
      <w:r w:rsidR="00046AD0" w:rsidRPr="001B5635">
        <w:rPr>
          <w:rFonts w:ascii="Times New Roman" w:hAnsi="Times New Roman" w:cs="Times New Roman"/>
          <w:sz w:val="28"/>
          <w:szCs w:val="28"/>
        </w:rPr>
        <w:t>а</w:t>
      </w:r>
      <w:r w:rsidRPr="001B5635">
        <w:rPr>
          <w:rFonts w:ascii="Times New Roman" w:hAnsi="Times New Roman" w:cs="Times New Roman"/>
          <w:sz w:val="28"/>
          <w:szCs w:val="28"/>
        </w:rPr>
        <w:t xml:space="preserve"> 238 человек.</w:t>
      </w:r>
      <w:r w:rsidR="00046AD0" w:rsidRPr="001B5635">
        <w:rPr>
          <w:rFonts w:ascii="Times New Roman" w:hAnsi="Times New Roman" w:cs="Times New Roman"/>
          <w:sz w:val="28"/>
          <w:szCs w:val="28"/>
        </w:rPr>
        <w:t xml:space="preserve"> Респондентам была предложена фотография (фото 1) мемориального комплекса и 7 вопросов. В анкетировании приняли участие люди разных возрастов: люди пожилого, среднего возраста</w:t>
      </w:r>
      <w:r w:rsidR="004A3D77">
        <w:rPr>
          <w:rFonts w:ascii="Times New Roman" w:hAnsi="Times New Roman" w:cs="Times New Roman"/>
          <w:sz w:val="28"/>
          <w:szCs w:val="28"/>
        </w:rPr>
        <w:t>, студенты и школьники.</w:t>
      </w:r>
    </w:p>
    <w:p w:rsidR="00046AD0" w:rsidRDefault="00046AD0" w:rsidP="00046A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AD0">
        <w:rPr>
          <w:rFonts w:ascii="Times New Roman" w:hAnsi="Times New Roman" w:cs="Times New Roman"/>
          <w:b/>
          <w:sz w:val="28"/>
          <w:szCs w:val="28"/>
        </w:rPr>
        <w:t>Результаты анкетных данных населения</w:t>
      </w:r>
    </w:p>
    <w:p w:rsidR="00046AD0" w:rsidRDefault="00046AD0" w:rsidP="00046AD0">
      <w:pPr>
        <w:rPr>
          <w:rFonts w:ascii="Times New Roman" w:hAnsi="Times New Roman" w:cs="Times New Roman"/>
          <w:b/>
          <w:sz w:val="28"/>
          <w:szCs w:val="28"/>
        </w:rPr>
      </w:pPr>
    </w:p>
    <w:p w:rsidR="00046AD0" w:rsidRDefault="00046AD0" w:rsidP="00046AD0">
      <w:pPr>
        <w:rPr>
          <w:rFonts w:ascii="Times New Roman" w:hAnsi="Times New Roman" w:cs="Times New Roman"/>
          <w:sz w:val="28"/>
          <w:szCs w:val="28"/>
        </w:rPr>
      </w:pPr>
      <w:r w:rsidRPr="00046AD0">
        <w:rPr>
          <w:rFonts w:ascii="Times New Roman" w:hAnsi="Times New Roman" w:cs="Times New Roman"/>
          <w:sz w:val="28"/>
          <w:szCs w:val="28"/>
        </w:rPr>
        <w:t>Результаты анкетирования представлены в виде диаграммы:</w:t>
      </w:r>
    </w:p>
    <w:p w:rsidR="00046AD0" w:rsidRPr="00046AD0" w:rsidRDefault="00046AD0" w:rsidP="00046AD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мемориаль</w:t>
      </w:r>
      <w:r w:rsidR="002B5158">
        <w:rPr>
          <w:rFonts w:ascii="Times New Roman" w:hAnsi="Times New Roman" w:cs="Times New Roman"/>
          <w:sz w:val="28"/>
          <w:szCs w:val="28"/>
        </w:rPr>
        <w:t xml:space="preserve">ный комплекс? </w:t>
      </w:r>
    </w:p>
    <w:p w:rsidR="00DE6E2E" w:rsidRDefault="00DE6E2E" w:rsidP="00DE6E2E">
      <w:pPr>
        <w:rPr>
          <w:rFonts w:ascii="Times New Roman" w:hAnsi="Times New Roman" w:cs="Times New Roman"/>
          <w:sz w:val="28"/>
          <w:szCs w:val="28"/>
        </w:rPr>
      </w:pPr>
    </w:p>
    <w:p w:rsidR="00046AD0" w:rsidRDefault="00E766C4" w:rsidP="00DE6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DE5C8" wp14:editId="0F351B8D">
            <wp:extent cx="3562350" cy="2254250"/>
            <wp:effectExtent l="0" t="0" r="19050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46AD0" w:rsidRDefault="00046AD0" w:rsidP="00DE6E2E">
      <w:pPr>
        <w:rPr>
          <w:rFonts w:ascii="Times New Roman" w:hAnsi="Times New Roman" w:cs="Times New Roman"/>
          <w:sz w:val="28"/>
          <w:szCs w:val="28"/>
        </w:rPr>
      </w:pPr>
    </w:p>
    <w:p w:rsidR="00E766C4" w:rsidRPr="00E766C4" w:rsidRDefault="00E766C4" w:rsidP="00E766C4">
      <w:pPr>
        <w:rPr>
          <w:rFonts w:ascii="Times New Roman" w:hAnsi="Times New Roman" w:cs="Times New Roman"/>
          <w:sz w:val="28"/>
          <w:szCs w:val="28"/>
        </w:rPr>
      </w:pPr>
    </w:p>
    <w:p w:rsidR="00E766C4" w:rsidRDefault="00E766C4" w:rsidP="00E766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66C4" w:rsidRDefault="00E766C4" w:rsidP="00E766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66C4" w:rsidRDefault="00E766C4" w:rsidP="00E766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66C4" w:rsidRDefault="00E766C4" w:rsidP="00E766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66C4" w:rsidRDefault="00E766C4" w:rsidP="00E766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66C4" w:rsidRDefault="00E766C4" w:rsidP="00E766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66C4" w:rsidRDefault="00E766C4" w:rsidP="00E766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66C4" w:rsidRDefault="00E766C4" w:rsidP="00E766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66C4" w:rsidRDefault="00E766C4" w:rsidP="00E766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6AD0" w:rsidRPr="00E766C4" w:rsidRDefault="00046AD0" w:rsidP="00E766C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766C4">
        <w:rPr>
          <w:rFonts w:ascii="Times New Roman" w:hAnsi="Times New Roman" w:cs="Times New Roman"/>
          <w:sz w:val="28"/>
          <w:szCs w:val="28"/>
        </w:rPr>
        <w:lastRenderedPageBreak/>
        <w:t>В каком году был воздвигнут дан</w:t>
      </w:r>
      <w:r w:rsidR="002B5158" w:rsidRPr="00E766C4">
        <w:rPr>
          <w:rFonts w:ascii="Times New Roman" w:hAnsi="Times New Roman" w:cs="Times New Roman"/>
          <w:sz w:val="28"/>
          <w:szCs w:val="28"/>
        </w:rPr>
        <w:t xml:space="preserve">ный памятник? </w:t>
      </w:r>
    </w:p>
    <w:p w:rsidR="00046AD0" w:rsidRDefault="00046AD0" w:rsidP="00046A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6AD0" w:rsidRDefault="00046AD0" w:rsidP="00046A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E3AD6" wp14:editId="10A3C5C3">
            <wp:extent cx="3695700" cy="2051050"/>
            <wp:effectExtent l="0" t="0" r="19050" b="2540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E1062" w:rsidRDefault="000E1062" w:rsidP="000E10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1062" w:rsidRDefault="000E1062" w:rsidP="00E766C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изменения происходили во внешнем облике мемориального комплекса?</w:t>
      </w:r>
    </w:p>
    <w:p w:rsidR="00046AD0" w:rsidRDefault="000E1062" w:rsidP="00046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EAA8C" wp14:editId="6E2199C5">
            <wp:extent cx="3905250" cy="2425700"/>
            <wp:effectExtent l="0" t="0" r="19050" b="127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E1062" w:rsidRDefault="000E1062" w:rsidP="00E766C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честь кого воздвигнуты бюсты?</w:t>
      </w:r>
    </w:p>
    <w:p w:rsidR="000E1062" w:rsidRDefault="000E1062" w:rsidP="000E10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1062" w:rsidRDefault="000E1062" w:rsidP="000E10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76F415" wp14:editId="637ECD6E">
            <wp:extent cx="3803650" cy="2692400"/>
            <wp:effectExtent l="38100" t="0" r="25400" b="127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E1062" w:rsidRDefault="000E1062" w:rsidP="000E10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1062" w:rsidRDefault="000E1062" w:rsidP="00E766C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автор этих бюстов?</w:t>
      </w:r>
    </w:p>
    <w:p w:rsidR="001E621F" w:rsidRDefault="001E621F" w:rsidP="001E62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1062" w:rsidRDefault="000E1062" w:rsidP="000E10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77BA1" wp14:editId="5B3EA2CF">
            <wp:extent cx="3524250" cy="2533650"/>
            <wp:effectExtent l="1905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E621F" w:rsidRDefault="001E621F" w:rsidP="000E10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621F" w:rsidRDefault="001E621F" w:rsidP="000E10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621F" w:rsidRDefault="001E621F" w:rsidP="00E766C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часто вы посещаете данный комплекс?</w:t>
      </w:r>
    </w:p>
    <w:p w:rsidR="001E621F" w:rsidRPr="000E1062" w:rsidRDefault="001E621F" w:rsidP="001E62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5635" w:rsidRDefault="001E621F" w:rsidP="001B56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3700" cy="2597150"/>
            <wp:effectExtent l="0" t="0" r="25400" b="1270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E621F" w:rsidRDefault="001B5635" w:rsidP="00A43BEF">
      <w:pPr>
        <w:jc w:val="both"/>
        <w:rPr>
          <w:rFonts w:ascii="Times New Roman" w:hAnsi="Times New Roman" w:cs="Times New Roman"/>
          <w:sz w:val="28"/>
          <w:szCs w:val="28"/>
        </w:rPr>
      </w:pPr>
      <w:r w:rsidRPr="001B5635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1B5635">
        <w:rPr>
          <w:rFonts w:ascii="Times New Roman" w:hAnsi="Times New Roman" w:cs="Times New Roman"/>
          <w:sz w:val="28"/>
          <w:szCs w:val="28"/>
        </w:rPr>
        <w:t xml:space="preserve"> результаты анкетирования говорят о том, что население нашего города недостаточно владеет информацией о главном памятнике Россоши, посвященном Великой Отечественной Войне.</w:t>
      </w:r>
    </w:p>
    <w:p w:rsidR="001B5635" w:rsidRDefault="001B5635" w:rsidP="00A43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1 – вопрос: «Как называется этот мемориальный комплекс?» большинство опрошенных ответило верно. У мемориального комплекса много названий: это Аллея Славы, Братская могила, памятник Неизвестному солдату. Все варианты верны.</w:t>
      </w:r>
    </w:p>
    <w:p w:rsidR="00877F21" w:rsidRDefault="00877F21" w:rsidP="00A43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 – вопрос: « В каком году был воздвигнут этот памятник?» (правильный ответ -1950 год) многие затруднялись ответить. На него ответили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лишь 3%, да и то люди пожилого возраста.</w:t>
      </w:r>
    </w:p>
    <w:p w:rsidR="00877F21" w:rsidRDefault="00877F21" w:rsidP="00A43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3 – вопрос: «Какие изменения происходили во внешнем облике мемориального комплекса?» верные ответы дали люди среднего возраста, примерно 35-40 лет.</w:t>
      </w:r>
    </w:p>
    <w:p w:rsidR="00877F21" w:rsidRDefault="00877F21" w:rsidP="00A43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4 – вопрос: «В честь кого воздвигнуты бюсты?» </w:t>
      </w:r>
      <w:r w:rsidR="00A43BEF">
        <w:rPr>
          <w:rFonts w:ascii="Times New Roman" w:hAnsi="Times New Roman" w:cs="Times New Roman"/>
          <w:sz w:val="28"/>
          <w:szCs w:val="28"/>
        </w:rPr>
        <w:t>верно,</w:t>
      </w:r>
      <w:r>
        <w:rPr>
          <w:rFonts w:ascii="Times New Roman" w:hAnsi="Times New Roman" w:cs="Times New Roman"/>
          <w:sz w:val="28"/>
          <w:szCs w:val="28"/>
        </w:rPr>
        <w:t xml:space="preserve"> ответило 40%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60% ответило неверно. Большинство отвечали общими фразами: « В честь героев Великой Отечественной войны». А вот то, что их всего 14, и что они герои Советского Союза и кавалеры Ордена славы, ответили немногие. </w:t>
      </w:r>
    </w:p>
    <w:p w:rsidR="00877F21" w:rsidRPr="001B5635" w:rsidRDefault="00877F21" w:rsidP="00A43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ответы на 5 – вопрос меня порадовали: «Кто автор этих бюстов?» (Ю. С. Малинин) ответили многие, значит, люди знают местных</w:t>
      </w:r>
      <w:r w:rsidR="00A43B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художников скульпторов-самородков, интересуются культурой. Малинин известен не только как прекрасный скульптор, но и как замечательный художник.</w:t>
      </w:r>
    </w:p>
    <w:p w:rsidR="001E621F" w:rsidRDefault="00A43BEF" w:rsidP="00244FC3">
      <w:pPr>
        <w:jc w:val="both"/>
        <w:rPr>
          <w:rFonts w:ascii="Times New Roman" w:hAnsi="Times New Roman" w:cs="Times New Roman"/>
          <w:sz w:val="28"/>
          <w:szCs w:val="28"/>
        </w:rPr>
      </w:pPr>
      <w:r w:rsidRPr="00244FC3">
        <w:rPr>
          <w:rFonts w:ascii="Times New Roman" w:hAnsi="Times New Roman" w:cs="Times New Roman"/>
          <w:sz w:val="28"/>
          <w:szCs w:val="28"/>
        </w:rPr>
        <w:t xml:space="preserve">На 6 – вопрос «Как часто вы посещаете «Аллею Славы?» ответили так: большинство посещают это место, иногда – 70%, часто – 16% «Иногда» </w:t>
      </w:r>
      <w:r w:rsidRPr="00244FC3">
        <w:rPr>
          <w:rFonts w:ascii="Times New Roman" w:hAnsi="Times New Roman" w:cs="Times New Roman"/>
          <w:sz w:val="28"/>
          <w:szCs w:val="28"/>
        </w:rPr>
        <w:lastRenderedPageBreak/>
        <w:t>горожане приходят сюда кто на праздники, кто на митинги, а кто просто назначил здесь место встречи. «Часто» люди бывают здесь, когда живут рядом, идут на работу, или как я в школу.</w:t>
      </w:r>
      <w:r w:rsidR="00F24B11" w:rsidRPr="00244FC3">
        <w:rPr>
          <w:rFonts w:ascii="Times New Roman" w:hAnsi="Times New Roman" w:cs="Times New Roman"/>
          <w:sz w:val="28"/>
          <w:szCs w:val="28"/>
        </w:rPr>
        <w:t xml:space="preserve"> Есть и жители, </w:t>
      </w:r>
      <w:r w:rsidR="00244FC3">
        <w:rPr>
          <w:rFonts w:ascii="Times New Roman" w:hAnsi="Times New Roman" w:cs="Times New Roman"/>
          <w:sz w:val="28"/>
          <w:szCs w:val="28"/>
        </w:rPr>
        <w:t>которые ответили «никогда» (14%), что меня очень огорчило.</w:t>
      </w:r>
    </w:p>
    <w:p w:rsidR="00460738" w:rsidRPr="00E766C4" w:rsidRDefault="005E265D" w:rsidP="00D81F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Обработав данные анкетирования, я выяснила, что мемориальный комплекс жители знают и посещают, то есть он востребован людьми. Но не все горожане осведомлены об исторических моментах и преобразованиях памятника. Эти моменты помнят лишь люди старшего поколения.</w:t>
      </w:r>
      <w:r w:rsidR="00B419BD">
        <w:rPr>
          <w:rFonts w:ascii="Times New Roman" w:hAnsi="Times New Roman" w:cs="Times New Roman"/>
          <w:sz w:val="28"/>
          <w:szCs w:val="28"/>
        </w:rPr>
        <w:t xml:space="preserve"> Поэтому я хочу изучить и распространить изученную информацию об истории создания мемориального комплекса, прежде всего среди своих сверстников, так как мы – будущее нашей страны и нам дальше здесь жить. А без знания прошлого не может быть и настоящего</w:t>
      </w:r>
      <w:r w:rsidR="00E766C4">
        <w:rPr>
          <w:rFonts w:ascii="Times New Roman" w:hAnsi="Times New Roman" w:cs="Times New Roman"/>
          <w:sz w:val="28"/>
          <w:szCs w:val="28"/>
        </w:rPr>
        <w:t>.</w:t>
      </w:r>
    </w:p>
    <w:p w:rsidR="00D81F9D" w:rsidRPr="00CE3029" w:rsidRDefault="00460738" w:rsidP="00D81F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81F9D" w:rsidRPr="00460738">
        <w:rPr>
          <w:rFonts w:ascii="Times New Roman" w:hAnsi="Times New Roman" w:cs="Times New Roman"/>
          <w:sz w:val="28"/>
          <w:szCs w:val="28"/>
        </w:rPr>
        <w:t>В ходе написания работы я использовала следующие</w:t>
      </w:r>
      <w:r w:rsidR="00D81F9D" w:rsidRPr="00CE3029">
        <w:rPr>
          <w:rFonts w:ascii="Times New Roman" w:hAnsi="Times New Roman" w:cs="Times New Roman"/>
          <w:b/>
          <w:sz w:val="28"/>
          <w:szCs w:val="28"/>
        </w:rPr>
        <w:t xml:space="preserve"> методы и методики исследования:</w:t>
      </w:r>
    </w:p>
    <w:p w:rsidR="00D81F9D" w:rsidRPr="004A3D77" w:rsidRDefault="002B5158" w:rsidP="00D81F9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81F9D" w:rsidRPr="004A3D77">
        <w:rPr>
          <w:rFonts w:ascii="Times New Roman" w:hAnsi="Times New Roman" w:cs="Times New Roman"/>
          <w:sz w:val="28"/>
          <w:szCs w:val="28"/>
        </w:rPr>
        <w:t>.1</w:t>
      </w:r>
      <w:r w:rsidR="00E766C4">
        <w:rPr>
          <w:rFonts w:ascii="Times New Roman" w:hAnsi="Times New Roman" w:cs="Times New Roman"/>
          <w:sz w:val="28"/>
          <w:szCs w:val="28"/>
        </w:rPr>
        <w:t>.</w:t>
      </w:r>
      <w:r w:rsidR="00D81F9D" w:rsidRPr="004A3D77">
        <w:rPr>
          <w:rFonts w:ascii="Times New Roman" w:hAnsi="Times New Roman" w:cs="Times New Roman"/>
          <w:sz w:val="28"/>
          <w:szCs w:val="28"/>
        </w:rPr>
        <w:t xml:space="preserve"> </w:t>
      </w:r>
      <w:r w:rsidR="00D81F9D" w:rsidRPr="004A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выявления историко-культурного наследия  мемориального комплекса «Аллея Славы», были использованы следующие методы: </w:t>
      </w:r>
    </w:p>
    <w:p w:rsidR="00D81F9D" w:rsidRPr="004A3D77" w:rsidRDefault="00D81F9D" w:rsidP="00D81F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F9D" w:rsidRPr="004A3D77" w:rsidRDefault="00D81F9D" w:rsidP="003102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D77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 с местными краеведами - Морозовым А.Я.</w:t>
      </w:r>
      <w:r w:rsidR="00AE44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A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Герасимовой Н.И.; </w:t>
      </w:r>
    </w:p>
    <w:p w:rsidR="00D81F9D" w:rsidRPr="004A3D77" w:rsidRDefault="00F536BD" w:rsidP="003102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0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1F9D" w:rsidRPr="004A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с директором лесхоза Никитиным Алексеем Ивановичем и  с кандидатом сельскохозяйственных наук Поляковым Александром Николаевичем. </w:t>
      </w:r>
    </w:p>
    <w:p w:rsidR="00D81F9D" w:rsidRPr="004A3D77" w:rsidRDefault="00D81F9D" w:rsidP="003102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Работа с периодической печатью в межпоселенческой библиотеке им.  А.Т. </w:t>
      </w:r>
      <w:proofErr w:type="spellStart"/>
      <w:r w:rsidRPr="004A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Прасолова</w:t>
      </w:r>
      <w:proofErr w:type="spellEnd"/>
      <w:r w:rsidRPr="004A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81F9D" w:rsidRDefault="00D81F9D" w:rsidP="00310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D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Кроме того, для своего исследования я использовала копии документов архива, труды местных историков-краеведов.</w:t>
      </w:r>
      <w:r w:rsidR="00016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81F9D" w:rsidRPr="002F391A" w:rsidRDefault="00D81F9D" w:rsidP="00D81F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F9D" w:rsidRPr="00E766C4" w:rsidRDefault="00E766C4" w:rsidP="00E76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D81F9D" w:rsidRPr="00E766C4">
        <w:rPr>
          <w:rFonts w:ascii="Times New Roman" w:hAnsi="Times New Roman" w:cs="Times New Roman"/>
          <w:sz w:val="28"/>
          <w:szCs w:val="28"/>
        </w:rPr>
        <w:t xml:space="preserve">В ходе написания исследовательской работы я использовала исследовательскую методику </w:t>
      </w:r>
      <w:proofErr w:type="spellStart"/>
      <w:r w:rsidR="00D81F9D" w:rsidRPr="00E766C4">
        <w:rPr>
          <w:rFonts w:ascii="Times New Roman" w:hAnsi="Times New Roman" w:cs="Times New Roman"/>
          <w:sz w:val="28"/>
          <w:szCs w:val="28"/>
        </w:rPr>
        <w:t>Ашихминой</w:t>
      </w:r>
      <w:proofErr w:type="spellEnd"/>
      <w:r w:rsidR="00D81F9D" w:rsidRPr="00E766C4">
        <w:rPr>
          <w:rFonts w:ascii="Times New Roman" w:hAnsi="Times New Roman" w:cs="Times New Roman"/>
          <w:sz w:val="28"/>
          <w:szCs w:val="28"/>
        </w:rPr>
        <w:t xml:space="preserve"> Т. Я. «Инвентаризация древесных и кустарниковых насаждений».</w:t>
      </w:r>
    </w:p>
    <w:p w:rsidR="00D81F9D" w:rsidRPr="00FB4202" w:rsidRDefault="00D81F9D" w:rsidP="00D81F9D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B42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Методика инвентаризационного обследования зелёных насаждений</w:t>
      </w:r>
      <w:r w:rsidR="00F536BD" w:rsidRPr="00FB4202">
        <w:rPr>
          <w:rStyle w:val="a7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footnoteReference w:id="1"/>
      </w:r>
      <w:r w:rsidRPr="00FB42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Данные заносятся в таблицу №1. </w:t>
      </w:r>
    </w:p>
    <w:p w:rsidR="00E766C4" w:rsidRDefault="00D81F9D" w:rsidP="00D81F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573D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                  </w:t>
      </w:r>
    </w:p>
    <w:p w:rsidR="00E766C4" w:rsidRDefault="00E766C4" w:rsidP="00D81F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81F9D" w:rsidRPr="00573D97" w:rsidRDefault="00D81F9D" w:rsidP="00E766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  <w:r w:rsidRPr="00573D97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Инвентаризация древесных и кустарниковых насаждений.</w:t>
      </w:r>
    </w:p>
    <w:p w:rsidR="00D81F9D" w:rsidRDefault="00D81F9D" w:rsidP="00D81F9D">
      <w:pPr>
        <w:shd w:val="clear" w:color="auto" w:fill="FFFFFF"/>
        <w:tabs>
          <w:tab w:val="left" w:pos="724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ab/>
        <w:t>Таблица №1.</w:t>
      </w:r>
    </w:p>
    <w:p w:rsidR="00D81F9D" w:rsidRDefault="00D81F9D" w:rsidP="00D81F9D">
      <w:pPr>
        <w:shd w:val="clear" w:color="auto" w:fill="FFFFFF"/>
        <w:tabs>
          <w:tab w:val="left" w:pos="724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Дата обследования 16 сентября______________________________________</w:t>
      </w:r>
    </w:p>
    <w:tbl>
      <w:tblPr>
        <w:tblStyle w:val="a4"/>
        <w:tblW w:w="9393" w:type="dxa"/>
        <w:tblInd w:w="7" w:type="dxa"/>
        <w:tblLayout w:type="fixed"/>
        <w:tblLook w:val="04A0" w:firstRow="1" w:lastRow="0" w:firstColumn="1" w:lastColumn="0" w:noHBand="0" w:noVBand="1"/>
      </w:tblPr>
      <w:tblGrid>
        <w:gridCol w:w="1444"/>
        <w:gridCol w:w="891"/>
        <w:gridCol w:w="1594"/>
        <w:gridCol w:w="850"/>
        <w:gridCol w:w="709"/>
        <w:gridCol w:w="992"/>
        <w:gridCol w:w="992"/>
        <w:gridCol w:w="993"/>
        <w:gridCol w:w="928"/>
      </w:tblGrid>
      <w:tr w:rsidR="00D81F9D" w:rsidRPr="00AA2C3C" w:rsidTr="00F44F68">
        <w:trPr>
          <w:trHeight w:val="1290"/>
        </w:trPr>
        <w:tc>
          <w:tcPr>
            <w:tcW w:w="1444" w:type="dxa"/>
            <w:vMerge w:val="restart"/>
            <w:hideMark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  <w:r w:rsidRPr="00AA2C3C">
              <w:rPr>
                <w:sz w:val="24"/>
                <w:szCs w:val="24"/>
              </w:rPr>
              <w:br/>
              <w:t>Вид насаждений (рядовая, групповая посадка)</w:t>
            </w:r>
          </w:p>
        </w:tc>
        <w:tc>
          <w:tcPr>
            <w:tcW w:w="891" w:type="dxa"/>
            <w:vMerge w:val="restart"/>
            <w:hideMark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  <w:r w:rsidRPr="00AA2C3C">
              <w:rPr>
                <w:sz w:val="24"/>
                <w:szCs w:val="24"/>
              </w:rPr>
              <w:br/>
              <w:t>Номер дерева</w:t>
            </w:r>
          </w:p>
        </w:tc>
        <w:tc>
          <w:tcPr>
            <w:tcW w:w="1594" w:type="dxa"/>
            <w:vMerge w:val="restart"/>
            <w:hideMark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  <w:r w:rsidRPr="00AA2C3C">
              <w:rPr>
                <w:sz w:val="24"/>
                <w:szCs w:val="24"/>
              </w:rPr>
              <w:br/>
              <w:t>Порода (род, вид)</w:t>
            </w:r>
          </w:p>
        </w:tc>
        <w:tc>
          <w:tcPr>
            <w:tcW w:w="850" w:type="dxa"/>
            <w:vMerge w:val="restart"/>
            <w:hideMark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  <w:r w:rsidRPr="00AA2C3C">
              <w:rPr>
                <w:sz w:val="24"/>
                <w:szCs w:val="24"/>
              </w:rPr>
              <w:br/>
              <w:t xml:space="preserve">Диаметр ствола, </w:t>
            </w:r>
            <w:proofErr w:type="gramStart"/>
            <w:r w:rsidRPr="00AA2C3C">
              <w:rPr>
                <w:sz w:val="24"/>
                <w:szCs w:val="24"/>
              </w:rPr>
              <w:t>см</w:t>
            </w:r>
            <w:proofErr w:type="gramEnd"/>
            <w:r w:rsidRPr="00AA2C3C">
              <w:rPr>
                <w:sz w:val="24"/>
                <w:szCs w:val="24"/>
              </w:rPr>
              <w:t xml:space="preserve"> (на высоте 1,3 м)</w:t>
            </w:r>
          </w:p>
        </w:tc>
        <w:tc>
          <w:tcPr>
            <w:tcW w:w="709" w:type="dxa"/>
            <w:vMerge w:val="restart"/>
            <w:hideMark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  <w:r w:rsidRPr="00AA2C3C">
              <w:rPr>
                <w:sz w:val="24"/>
                <w:szCs w:val="24"/>
              </w:rPr>
              <w:br/>
              <w:t>Кол-во стволов</w:t>
            </w:r>
          </w:p>
        </w:tc>
        <w:tc>
          <w:tcPr>
            <w:tcW w:w="2977" w:type="dxa"/>
            <w:gridSpan w:val="3"/>
            <w:hideMark/>
          </w:tcPr>
          <w:p w:rsidR="00D81F9D" w:rsidRPr="00365990" w:rsidRDefault="00D81F9D" w:rsidP="00F44F68">
            <w:pPr>
              <w:rPr>
                <w:color w:val="000000" w:themeColor="text1"/>
                <w:sz w:val="24"/>
                <w:szCs w:val="24"/>
              </w:rPr>
            </w:pPr>
            <w:r w:rsidRPr="00AA2C3C">
              <w:rPr>
                <w:sz w:val="24"/>
                <w:szCs w:val="24"/>
              </w:rPr>
              <w:br/>
            </w:r>
            <w:r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Pr="00365990">
              <w:rPr>
                <w:color w:val="000000" w:themeColor="text1"/>
                <w:sz w:val="24"/>
                <w:szCs w:val="24"/>
              </w:rPr>
              <w:t>Состояния</w:t>
            </w:r>
          </w:p>
        </w:tc>
        <w:tc>
          <w:tcPr>
            <w:tcW w:w="928" w:type="dxa"/>
            <w:vMerge w:val="restart"/>
            <w:hideMark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  <w:r w:rsidRPr="00AA2C3C">
              <w:rPr>
                <w:sz w:val="24"/>
                <w:szCs w:val="24"/>
              </w:rPr>
              <w:br/>
              <w:t>Примечание (повреждения, особые признаки)</w:t>
            </w:r>
          </w:p>
        </w:tc>
      </w:tr>
      <w:tr w:rsidR="00D81F9D" w:rsidRPr="00AA2C3C" w:rsidTr="00F44F68">
        <w:trPr>
          <w:trHeight w:val="1190"/>
        </w:trPr>
        <w:tc>
          <w:tcPr>
            <w:tcW w:w="1444" w:type="dxa"/>
            <w:vMerge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</w:p>
        </w:tc>
        <w:tc>
          <w:tcPr>
            <w:tcW w:w="891" w:type="dxa"/>
            <w:vMerge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</w:p>
        </w:tc>
        <w:tc>
          <w:tcPr>
            <w:tcW w:w="1594" w:type="dxa"/>
            <w:vMerge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2" w:type="dxa"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28" w:type="dxa"/>
            <w:vMerge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</w:p>
        </w:tc>
      </w:tr>
      <w:tr w:rsidR="00D81F9D" w:rsidRPr="00AA2C3C" w:rsidTr="00F44F68">
        <w:tc>
          <w:tcPr>
            <w:tcW w:w="1444" w:type="dxa"/>
          </w:tcPr>
          <w:p w:rsidR="00D81F9D" w:rsidRDefault="00D81F9D" w:rsidP="00F44F68">
            <w:pPr>
              <w:rPr>
                <w:sz w:val="24"/>
                <w:szCs w:val="24"/>
              </w:rPr>
            </w:pPr>
          </w:p>
          <w:p w:rsidR="00D81F9D" w:rsidRDefault="00D81F9D" w:rsidP="00F44F68">
            <w:pPr>
              <w:rPr>
                <w:sz w:val="24"/>
                <w:szCs w:val="24"/>
              </w:rPr>
            </w:pPr>
          </w:p>
          <w:p w:rsidR="00D81F9D" w:rsidRPr="00AA2C3C" w:rsidRDefault="00D81F9D" w:rsidP="00F44F68">
            <w:pPr>
              <w:rPr>
                <w:sz w:val="24"/>
                <w:szCs w:val="24"/>
              </w:rPr>
            </w:pPr>
          </w:p>
        </w:tc>
        <w:tc>
          <w:tcPr>
            <w:tcW w:w="891" w:type="dxa"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</w:p>
        </w:tc>
        <w:tc>
          <w:tcPr>
            <w:tcW w:w="1594" w:type="dxa"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D81F9D" w:rsidRPr="00AA2C3C" w:rsidRDefault="00D81F9D" w:rsidP="00F44F68">
            <w:pPr>
              <w:rPr>
                <w:sz w:val="24"/>
                <w:szCs w:val="24"/>
              </w:rPr>
            </w:pPr>
          </w:p>
        </w:tc>
      </w:tr>
    </w:tbl>
    <w:p w:rsidR="00016871" w:rsidRDefault="00D81F9D" w:rsidP="00D81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81F9D" w:rsidRPr="007A5DA5" w:rsidRDefault="00D81F9D" w:rsidP="00D81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A5D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Инструкция по инвентаризации зеленых насаждений.</w:t>
      </w:r>
    </w:p>
    <w:p w:rsidR="00D81F9D" w:rsidRDefault="00D81F9D" w:rsidP="00D81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7A5DA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1. </w:t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Для проведения полевых работ снимается копия плана объекта. </w:t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2. </w:t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Инвентаризуемый объект разделяется на условные учетные участки. </w:t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3. </w:t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 каждом учетном участке проводятся измерения расстояний между деревьями, определяется их положение относительно друг друга, зданий, газонов, тротуаров и т. д. в соответствии со сторонами горизонта. Деревья наносятся на планкарту участка, каждому дереву, кустарнику или группе кустарников присваивается порядковый номер в пределах учетного участка. </w:t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полевой дневник записывается дата обследования, номер учетного участка и следующие данные:</w:t>
      </w:r>
    </w:p>
    <w:p w:rsidR="00D81F9D" w:rsidRDefault="00D81F9D" w:rsidP="00D81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а) вид насаждений;</w:t>
      </w:r>
    </w:p>
    <w:p w:rsidR="00D81F9D" w:rsidRDefault="00D81F9D" w:rsidP="00D81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б) номер дерева (кустарника);</w:t>
      </w:r>
    </w:p>
    <w:p w:rsidR="00D81F9D" w:rsidRDefault="00D81F9D" w:rsidP="00D81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в) порода (род, вид);</w:t>
      </w:r>
    </w:p>
    <w:p w:rsidR="00D81F9D" w:rsidRDefault="00D81F9D" w:rsidP="00D81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г) диаметр ствола дерева на высоте 1,3 м (в см);</w:t>
      </w:r>
    </w:p>
    <w:p w:rsidR="00D81F9D" w:rsidRDefault="00D81F9D" w:rsidP="00D81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д) состояние насаждений.</w:t>
      </w:r>
    </w:p>
    <w:p w:rsidR="00D81F9D" w:rsidRDefault="00D81F9D" w:rsidP="00D81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81F9D" w:rsidRPr="007A5DA5" w:rsidRDefault="00D81F9D" w:rsidP="00D81F9D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A5DA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Состояние насаждений определяется по признакам:</w:t>
      </w:r>
    </w:p>
    <w:p w:rsidR="00D81F9D" w:rsidRDefault="00D81F9D" w:rsidP="00D81F9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1B2C4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«хорошее» - насаждения здоровые, с хорошо 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звитой кроной, без существенных </w:t>
      </w:r>
      <w:r w:rsidRPr="001B2C4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повреждений;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D81F9D" w:rsidRDefault="00D81F9D" w:rsidP="00D81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81F9D" w:rsidRPr="001B2C44" w:rsidRDefault="00D81F9D" w:rsidP="00D81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B2C4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«удовлетворительное» - насаждения здоровые, но с неправильно развитой кроной, со значительными, но не угрожающими их жизни ранениями или повреждениями, с дуплами и др.; </w:t>
      </w:r>
    </w:p>
    <w:p w:rsidR="00016871" w:rsidRPr="00E766C4" w:rsidRDefault="00D81F9D" w:rsidP="00E766C4">
      <w:pPr>
        <w:rPr>
          <w:rFonts w:ascii="Times New Roman" w:hAnsi="Times New Roman" w:cs="Times New Roman"/>
          <w:sz w:val="28"/>
          <w:szCs w:val="28"/>
        </w:rPr>
      </w:pP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«неудовлетворительное»</w:t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- насаждения с неправильной и слабо развитой кроной, со значительными повреждениями, ранениями, зараженностью болезнями или вредителями, угрожающими их жизни.</w:t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6. Форма записи результатов обследования в полевом дневнике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(</w:t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табл.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  <w:t>№1</w:t>
      </w:r>
      <w:r w:rsidRPr="00A749B6"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  <w:t>.</w:t>
      </w:r>
      <w:r w:rsidRPr="00A749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E766C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E621F" w:rsidRPr="00016871" w:rsidRDefault="00016871" w:rsidP="0001687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926C3E" w:rsidRPr="00016871">
        <w:rPr>
          <w:rFonts w:ascii="Times New Roman" w:hAnsi="Times New Roman" w:cs="Times New Roman"/>
          <w:b/>
          <w:sz w:val="28"/>
          <w:szCs w:val="28"/>
        </w:rPr>
        <w:t>История создания мемориала</w:t>
      </w:r>
    </w:p>
    <w:p w:rsidR="00926C3E" w:rsidRDefault="00926C3E" w:rsidP="00926C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C3E" w:rsidRPr="005539AC" w:rsidRDefault="00CE3029" w:rsidP="00926C3E">
      <w:pPr>
        <w:autoSpaceDE w:val="0"/>
        <w:spacing w:line="36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r w:rsidR="00926C3E" w:rsidRPr="005539A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ходе беседы со старожилами города и с</w:t>
      </w:r>
      <w:r w:rsidR="00926C3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бывшим</w:t>
      </w:r>
      <w:r w:rsidR="00926C3E" w:rsidRPr="005539A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историком-краеведом исторического музея </w:t>
      </w:r>
      <w:proofErr w:type="spellStart"/>
      <w:r w:rsidR="00926C3E" w:rsidRPr="005539AC">
        <w:rPr>
          <w:rFonts w:ascii="Times New Roman" w:eastAsia="Times New Roman" w:hAnsi="Times New Roman"/>
          <w:bCs/>
          <w:sz w:val="28"/>
          <w:szCs w:val="28"/>
          <w:lang w:eastAsia="ru-RU"/>
        </w:rPr>
        <w:t>Алимом</w:t>
      </w:r>
      <w:proofErr w:type="spellEnd"/>
      <w:r w:rsidR="00926C3E" w:rsidRPr="005539A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Яковлевичем Морозовым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я </w:t>
      </w:r>
      <w:r w:rsidR="00926C3E" w:rsidRPr="005539AC">
        <w:rPr>
          <w:rFonts w:ascii="Times New Roman" w:eastAsia="Times New Roman" w:hAnsi="Times New Roman"/>
          <w:bCs/>
          <w:sz w:val="28"/>
          <w:szCs w:val="28"/>
          <w:lang w:eastAsia="ru-RU"/>
        </w:rPr>
        <w:t>выяс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нила</w:t>
      </w:r>
      <w:r w:rsidR="00926C3E" w:rsidRPr="005539A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много интересных исторических </w:t>
      </w:r>
      <w:proofErr w:type="gramStart"/>
      <w:r w:rsidR="00926C3E" w:rsidRPr="005539AC">
        <w:rPr>
          <w:rFonts w:ascii="Times New Roman" w:eastAsia="Times New Roman" w:hAnsi="Times New Roman"/>
          <w:bCs/>
          <w:sz w:val="28"/>
          <w:szCs w:val="28"/>
          <w:lang w:eastAsia="ru-RU"/>
        </w:rPr>
        <w:t>факто</w:t>
      </w:r>
      <w:r w:rsidR="00926C3E">
        <w:rPr>
          <w:rFonts w:ascii="Times New Roman" w:eastAsia="Times New Roman" w:hAnsi="Times New Roman"/>
          <w:bCs/>
          <w:sz w:val="28"/>
          <w:szCs w:val="28"/>
          <w:lang w:eastAsia="ru-RU"/>
        </w:rPr>
        <w:t>в о</w:t>
      </w:r>
      <w:proofErr w:type="gramEnd"/>
      <w:r w:rsidR="00926C3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мемориальном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комплексе</w:t>
      </w:r>
      <w:r w:rsidR="00926C3E" w:rsidRPr="005539A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907A1D" w:rsidRDefault="00926C3E" w:rsidP="00926C3E">
      <w:pPr>
        <w:widowControl w:val="0"/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В списках государственной инспекции охраны историко-культурного наследия Воронежской области</w:t>
      </w:r>
      <w:r w:rsidR="00CE302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="00CE302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4260 памятников, из них более 100 находятся на территории Россоши и района</w:t>
      </w:r>
      <w:r w:rsidR="00F536BD">
        <w:rPr>
          <w:rStyle w:val="a7"/>
          <w:rFonts w:ascii="Times New Roman" w:eastAsia="Times New Roman" w:hAnsi="Times New Roman"/>
          <w:sz w:val="28"/>
          <w:szCs w:val="28"/>
          <w:lang w:eastAsia="ar-SA"/>
        </w:rPr>
        <w:t>5</w:t>
      </w: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A806C0"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  </w:t>
      </w:r>
    </w:p>
    <w:p w:rsidR="00926C3E" w:rsidRPr="004A3D77" w:rsidRDefault="00A806C0" w:rsidP="00926C3E">
      <w:pPr>
        <w:widowControl w:val="0"/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Мною было </w:t>
      </w:r>
      <w:r w:rsidR="00926C3E" w:rsidRPr="004A3D77">
        <w:rPr>
          <w:rFonts w:ascii="Times New Roman" w:eastAsia="Times New Roman" w:hAnsi="Times New Roman"/>
          <w:sz w:val="28"/>
          <w:szCs w:val="28"/>
          <w:lang w:eastAsia="ar-SA"/>
        </w:rPr>
        <w:t>выяснено, что история братской могилы начинается в 1941 году. В конце 41-го, в первой половине 1942-го в ней хоронили воинов, умерших от ран в госпиталя</w:t>
      </w:r>
      <w:r w:rsidR="00633F2A">
        <w:rPr>
          <w:rFonts w:ascii="Times New Roman" w:eastAsia="Times New Roman" w:hAnsi="Times New Roman"/>
          <w:sz w:val="28"/>
          <w:szCs w:val="28"/>
          <w:lang w:eastAsia="ar-SA"/>
        </w:rPr>
        <w:t xml:space="preserve">х, </w:t>
      </w:r>
      <w:proofErr w:type="gramStart"/>
      <w:r w:rsidR="00633F2A">
        <w:rPr>
          <w:rFonts w:ascii="Times New Roman" w:eastAsia="Times New Roman" w:hAnsi="Times New Roman"/>
          <w:sz w:val="28"/>
          <w:szCs w:val="28"/>
          <w:lang w:eastAsia="ar-SA"/>
        </w:rPr>
        <w:t>в начале</w:t>
      </w:r>
      <w:proofErr w:type="gramEnd"/>
      <w:r w:rsidR="00633F2A">
        <w:rPr>
          <w:rFonts w:ascii="Times New Roman" w:eastAsia="Times New Roman" w:hAnsi="Times New Roman"/>
          <w:sz w:val="28"/>
          <w:szCs w:val="28"/>
          <w:lang w:eastAsia="ar-SA"/>
        </w:rPr>
        <w:t xml:space="preserve"> 1942 в ней хоронили</w:t>
      </w:r>
      <w:r w:rsidR="00926C3E" w:rsidRPr="004A3D77">
        <w:rPr>
          <w:rFonts w:ascii="Times New Roman" w:eastAsia="Times New Roman" w:hAnsi="Times New Roman"/>
          <w:sz w:val="28"/>
          <w:szCs w:val="28"/>
          <w:lang w:eastAsia="ar-SA"/>
        </w:rPr>
        <w:t>, погибших при отступлении к Дону войск 21 армии Юго-Западного фронта, во 2-ой половине января 1943 здесь были похоронены бойцы 3-ей танковой армии, погибшие при освобождении Россоши.</w:t>
      </w:r>
      <w:r w:rsidR="00A46A8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26C3E"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В числе погибших при освобождении Россоши – командир 106-ой танковой бригады Иван </w:t>
      </w:r>
      <w:proofErr w:type="spellStart"/>
      <w:r w:rsidR="00926C3E" w:rsidRPr="004A3D77">
        <w:rPr>
          <w:rFonts w:ascii="Times New Roman" w:eastAsia="Times New Roman" w:hAnsi="Times New Roman"/>
          <w:sz w:val="28"/>
          <w:szCs w:val="28"/>
          <w:lang w:eastAsia="ar-SA"/>
        </w:rPr>
        <w:t>Епифанович</w:t>
      </w:r>
      <w:proofErr w:type="spellEnd"/>
      <w:r w:rsidR="00926C3E"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 Алексеев, посмертно удостоенный звания героя Советского Союза.</w:t>
      </w:r>
      <w:r w:rsidR="00907A1D">
        <w:rPr>
          <w:rFonts w:ascii="Times New Roman" w:eastAsia="Times New Roman" w:hAnsi="Times New Roman"/>
          <w:sz w:val="28"/>
          <w:szCs w:val="28"/>
          <w:lang w:eastAsia="ar-SA"/>
        </w:rPr>
        <w:t xml:space="preserve"> Здесь же похоронены летчики авиационного полка 208 авиадивизии младший лейтенант </w:t>
      </w:r>
      <w:proofErr w:type="spellStart"/>
      <w:r w:rsidR="00907A1D">
        <w:rPr>
          <w:rFonts w:ascii="Times New Roman" w:eastAsia="Times New Roman" w:hAnsi="Times New Roman"/>
          <w:sz w:val="28"/>
          <w:szCs w:val="28"/>
          <w:lang w:eastAsia="ar-SA"/>
        </w:rPr>
        <w:t>Шалико</w:t>
      </w:r>
      <w:proofErr w:type="spellEnd"/>
      <w:r w:rsidR="00907A1D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r w:rsidR="00907A1D">
        <w:rPr>
          <w:rFonts w:ascii="Times New Roman" w:eastAsia="Times New Roman" w:hAnsi="Times New Roman"/>
          <w:sz w:val="28"/>
          <w:szCs w:val="28"/>
          <w:lang w:eastAsia="ar-SA"/>
        </w:rPr>
        <w:t>Козаев</w:t>
      </w:r>
      <w:proofErr w:type="spellEnd"/>
      <w:r w:rsidR="00907A1D">
        <w:rPr>
          <w:rFonts w:ascii="Times New Roman" w:eastAsia="Times New Roman" w:hAnsi="Times New Roman"/>
          <w:sz w:val="28"/>
          <w:szCs w:val="28"/>
          <w:lang w:eastAsia="ar-SA"/>
        </w:rPr>
        <w:t xml:space="preserve"> и Овчинников. </w:t>
      </w:r>
    </w:p>
    <w:p w:rsidR="00926C3E" w:rsidRPr="004A3D77" w:rsidRDefault="00926C3E" w:rsidP="00926C3E">
      <w:pPr>
        <w:widowControl w:val="0"/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>В 1950 году на этом месте</w:t>
      </w:r>
      <w:r w:rsidR="00A46A8D">
        <w:rPr>
          <w:rFonts w:ascii="Times New Roman" w:eastAsia="Times New Roman" w:hAnsi="Times New Roman"/>
          <w:sz w:val="28"/>
          <w:szCs w:val="28"/>
          <w:lang w:eastAsia="ar-SA"/>
        </w:rPr>
        <w:t xml:space="preserve"> был воздвигнут первый памятник. </w:t>
      </w: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 Его проектировщик</w:t>
      </w:r>
      <w:r w:rsidR="00CE3029"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="00CE3029"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>местный художник-скульптор Бо</w:t>
      </w:r>
      <w:r w:rsidR="00A46A8D">
        <w:rPr>
          <w:rFonts w:ascii="Times New Roman" w:eastAsia="Times New Roman" w:hAnsi="Times New Roman"/>
          <w:sz w:val="28"/>
          <w:szCs w:val="28"/>
          <w:lang w:eastAsia="ar-SA"/>
        </w:rPr>
        <w:t xml:space="preserve">рис Андреевич Гончаров </w:t>
      </w:r>
      <w:r w:rsidR="00A46A8D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(фото 2).</w:t>
      </w:r>
    </w:p>
    <w:p w:rsidR="00926C3E" w:rsidRDefault="00926C3E" w:rsidP="00926C3E">
      <w:pPr>
        <w:widowControl w:val="0"/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>В стенах исторического музея есть картина этого художника, где запечатлен данный памятник</w:t>
      </w:r>
      <w:r w:rsidR="00F536BD">
        <w:rPr>
          <w:rStyle w:val="a7"/>
          <w:rFonts w:ascii="Times New Roman" w:eastAsia="Times New Roman" w:hAnsi="Times New Roman"/>
          <w:sz w:val="28"/>
          <w:szCs w:val="28"/>
          <w:lang w:eastAsia="ar-SA"/>
        </w:rPr>
        <w:t>7</w:t>
      </w: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. Это еще не комплекс, </w:t>
      </w:r>
      <w:r w:rsidR="00633F2A">
        <w:rPr>
          <w:rFonts w:ascii="Times New Roman" w:eastAsia="Times New Roman" w:hAnsi="Times New Roman"/>
          <w:sz w:val="28"/>
          <w:szCs w:val="28"/>
          <w:lang w:eastAsia="ar-SA"/>
        </w:rPr>
        <w:t>а лишь памятник в виде пики, на</w:t>
      </w: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>верху которой водружена звезда. На переднем плане мы видим железобетонные стелы с именами погибших, которые впоследствии заменили. Глядя на полотно, можно заметить, что рядом с памятником есть уже немного зеленых насаждений, но их совсем немного по сравнению с тем, что мы можем увидеть сегодня.</w:t>
      </w:r>
      <w:r w:rsidR="00CE3029" w:rsidRPr="00A806C0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Хочется выразить слова благодарности этому художнику за его работу, так как на сегодняшний день это единственная память о былом. Ведь мало кто из жителей помнит, каким был перв</w:t>
      </w:r>
      <w:r w:rsidR="00CE3029">
        <w:rPr>
          <w:rFonts w:ascii="Times New Roman" w:eastAsia="Times New Roman" w:hAnsi="Times New Roman"/>
          <w:sz w:val="28"/>
          <w:szCs w:val="28"/>
          <w:lang w:eastAsia="ar-SA"/>
        </w:rPr>
        <w:t xml:space="preserve">ый монумент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(фото</w:t>
      </w:r>
      <w:r w:rsidR="00A46A8D">
        <w:rPr>
          <w:rFonts w:ascii="Times New Roman" w:eastAsia="Times New Roman" w:hAnsi="Times New Roman"/>
          <w:sz w:val="28"/>
          <w:szCs w:val="28"/>
          <w:lang w:eastAsia="ar-SA"/>
        </w:rPr>
        <w:t xml:space="preserve"> 3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)</w:t>
      </w:r>
      <w:r w:rsidR="00CE3029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926C3E" w:rsidRPr="004A3D77" w:rsidRDefault="00926C3E" w:rsidP="00926C3E">
      <w:pPr>
        <w:widowControl w:val="0"/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В 1965 году верхнюю часть обелиска сняли и на оставшемся пятиметровом обелиске воздвигли скульптуру советского воина, склонившего непокорную голову в скорби по павшим боевым товарищам. Скульптура солдата выполнена </w:t>
      </w:r>
      <w:proofErr w:type="gramStart"/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>воронежским</w:t>
      </w:r>
      <w:proofErr w:type="gramEnd"/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>скульптуром</w:t>
      </w:r>
      <w:proofErr w:type="spellEnd"/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 В.Ф.</w:t>
      </w:r>
      <w:r w:rsid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>Буримовым</w:t>
      </w:r>
      <w:proofErr w:type="spellEnd"/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926C3E" w:rsidRPr="004A3D77" w:rsidRDefault="00926C3E" w:rsidP="00926C3E">
      <w:pPr>
        <w:widowControl w:val="0"/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>К 9 Мая 1993 года братскую могилу реконструировали, установили бюсты всех героев Советского Союза, родившихся на Россошанской земле</w:t>
      </w:r>
      <w:r w:rsidR="00CE3029" w:rsidRPr="00A806C0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(фото</w:t>
      </w:r>
      <w:r w:rsidR="00A46A8D">
        <w:rPr>
          <w:rFonts w:ascii="Times New Roman" w:eastAsia="Times New Roman" w:hAnsi="Times New Roman"/>
          <w:sz w:val="28"/>
          <w:szCs w:val="28"/>
          <w:lang w:eastAsia="ar-SA"/>
        </w:rPr>
        <w:t xml:space="preserve"> 4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). Я </w:t>
      </w:r>
      <w:r w:rsidR="00CE3029">
        <w:rPr>
          <w:rFonts w:ascii="Times New Roman" w:eastAsia="Times New Roman" w:hAnsi="Times New Roman"/>
          <w:sz w:val="28"/>
          <w:szCs w:val="28"/>
          <w:lang w:eastAsia="ar-SA"/>
        </w:rPr>
        <w:t xml:space="preserve">их хочу перечислить: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Моховой Сергей Петрович, Чехов Иван Митрофанович, Алексеев Иван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Епифанович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>, Алейников Иван Григорьевич, Арсеньев Иван Николаевич. Дьячков Федор Васильевич. Эти</w:t>
      </w:r>
      <w:r w:rsidR="00CE3029">
        <w:rPr>
          <w:rFonts w:ascii="Times New Roman" w:eastAsia="Times New Roman" w:hAnsi="Times New Roman"/>
          <w:sz w:val="28"/>
          <w:szCs w:val="28"/>
          <w:lang w:eastAsia="ar-SA"/>
        </w:rPr>
        <w:t xml:space="preserve"> бюсты выполнены местным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скульпто</w:t>
      </w:r>
      <w:r w:rsidR="00CE3029">
        <w:rPr>
          <w:rFonts w:ascii="Times New Roman" w:eastAsia="Times New Roman" w:hAnsi="Times New Roman"/>
          <w:sz w:val="28"/>
          <w:szCs w:val="28"/>
          <w:lang w:eastAsia="ar-SA"/>
        </w:rPr>
        <w:t xml:space="preserve">ром Юрием Сергеевичем Малининым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(фото</w:t>
      </w:r>
      <w:r w:rsidR="00A46A8D">
        <w:rPr>
          <w:rFonts w:ascii="Times New Roman" w:eastAsia="Times New Roman" w:hAnsi="Times New Roman"/>
          <w:sz w:val="28"/>
          <w:szCs w:val="28"/>
          <w:lang w:eastAsia="ar-SA"/>
        </w:rPr>
        <w:t xml:space="preserve"> 5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).</w:t>
      </w:r>
      <w:r w:rsidR="001C767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>Таким образом, здесь зародилась «Аллея Славы», где наряду с бюстами началось озеленение этой зоны.</w:t>
      </w:r>
    </w:p>
    <w:p w:rsidR="00926C3E" w:rsidRDefault="00926C3E" w:rsidP="00926C3E">
      <w:pPr>
        <w:widowControl w:val="0"/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В этом же 1993 году железобетонные стелы с именами погибших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>заменили на мемориальные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доски, сделанные из мрамора. На цоколе памятника, возвышающегося над могилой, высечена надпись: «Вечная слава героям, павшим за свободу и независимость нашей Родины».</w:t>
      </w:r>
    </w:p>
    <w:p w:rsidR="00926C3E" w:rsidRDefault="00926C3E" w:rsidP="00926C3E">
      <w:pPr>
        <w:widowControl w:val="0"/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К 70-летию начала войны администрацией Россоши было принято решение </w:t>
      </w: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об установлении бюстов полных кавалеров ордена Славы. Орден Славы – это знак особой солдатской доблести, которым награждались бойцы рядового и сержантского состава.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Полный кавалер ордена Славы по своему положению и правам приравнен к Герою Советского Союза. За время Великой Отечественной войны этой награды удос</w:t>
      </w:r>
      <w:r w:rsidR="001C7673">
        <w:rPr>
          <w:rFonts w:ascii="Times New Roman" w:eastAsia="Times New Roman" w:hAnsi="Times New Roman"/>
          <w:sz w:val="28"/>
          <w:szCs w:val="28"/>
          <w:lang w:eastAsia="ar-SA"/>
        </w:rPr>
        <w:t xml:space="preserve">тоены 2642 воина, 6 из которых </w:t>
      </w:r>
      <w:proofErr w:type="spellStart"/>
      <w:r w:rsidR="001C7673">
        <w:rPr>
          <w:rFonts w:ascii="Times New Roman" w:eastAsia="Times New Roman" w:hAnsi="Times New Roman"/>
          <w:sz w:val="28"/>
          <w:szCs w:val="28"/>
          <w:lang w:eastAsia="ar-SA"/>
        </w:rPr>
        <w:t>р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оссошанцы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926C3E" w:rsidRDefault="00926C3E" w:rsidP="00926C3E">
      <w:pPr>
        <w:widowControl w:val="0"/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Кто же эти люди?</w:t>
      </w:r>
      <w:r w:rsidR="00E0043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CE3029">
        <w:rPr>
          <w:rFonts w:ascii="Times New Roman" w:eastAsia="Times New Roman" w:hAnsi="Times New Roman"/>
          <w:sz w:val="28"/>
          <w:szCs w:val="28"/>
          <w:lang w:eastAsia="ar-SA"/>
        </w:rPr>
        <w:t>Данные о них я нашла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в районной библиотеке, в периодической печати. </w:t>
      </w:r>
    </w:p>
    <w:p w:rsidR="00926C3E" w:rsidRDefault="00926C3E" w:rsidP="00926C3E">
      <w:pPr>
        <w:widowControl w:val="0"/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Кузьменко Михаил Андреевич из села Криничное. Он уничтожил огнем из миномета несколько пулеметных точек и десятки вражеских солдат.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Россошанец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Алексей Семенович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Рябошлык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отличился в боях за освобождение в боях за освобождение Украины, Румынии и Польши. Командир минометного расчета Василий Сергеевич Скоробогатько из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Новопостояловки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, в мирное время был сельским учителем. Артиллерист </w:t>
      </w:r>
      <w:r w:rsidR="00016871">
        <w:rPr>
          <w:rFonts w:ascii="Times New Roman" w:eastAsia="Times New Roman" w:hAnsi="Times New Roman"/>
          <w:sz w:val="28"/>
          <w:szCs w:val="28"/>
          <w:lang w:eastAsia="ar-SA"/>
        </w:rPr>
        <w:t xml:space="preserve">Алексей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Семенович Юрченко уроженец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Шекаловки</w:t>
      </w:r>
      <w:proofErr w:type="spellEnd"/>
      <w:r w:rsid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- участвовал в освобождени</w:t>
      </w:r>
      <w:r w:rsidR="001C7673">
        <w:rPr>
          <w:rFonts w:ascii="Times New Roman" w:eastAsia="Times New Roman" w:hAnsi="Times New Roman"/>
          <w:sz w:val="28"/>
          <w:szCs w:val="28"/>
          <w:lang w:eastAsia="ar-SA"/>
        </w:rPr>
        <w:t>и Украины, Польши, Чехословакии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, в одном из сражений был смертельно ранен. Не так давно список полных кавалеров ордена Славы, благодаря поисковой работе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россошанского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краеведа З.И.</w:t>
      </w:r>
      <w:r w:rsidR="001C767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Воробьева, пополнился еще двумя именами. Это уроженец Смоленской области Пальцев Павел Николаевич. Так сложилось, что на фронт он призывался в июле 1941 году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россошанским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райвоенкоматом, служил артиллеристом и отличался при уничтожении огневых точек противника</w:t>
      </w:r>
      <w:r w:rsidR="00F536BD">
        <w:rPr>
          <w:rStyle w:val="a7"/>
          <w:rFonts w:ascii="Times New Roman" w:eastAsia="Times New Roman" w:hAnsi="Times New Roman"/>
          <w:sz w:val="28"/>
          <w:szCs w:val="28"/>
          <w:lang w:eastAsia="ar-SA"/>
        </w:rPr>
        <w:footnoteReference w:id="2"/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926C3E" w:rsidRDefault="00926C3E" w:rsidP="00926C3E">
      <w:pPr>
        <w:widowControl w:val="0"/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В.П.</w:t>
      </w:r>
      <w:r w:rsidR="001C7673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Скарга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- имя этого кавалера ордена Славы было известно давно, а вот место рождения уточнялось долгое время. Ошибочно он считался уроженцем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Панинского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района, а на самом деле он</w:t>
      </w:r>
      <w:r w:rsidR="0020123F">
        <w:rPr>
          <w:rFonts w:ascii="Times New Roman" w:eastAsia="Times New Roman" w:hAnsi="Times New Roman"/>
          <w:sz w:val="28"/>
          <w:szCs w:val="28"/>
          <w:lang w:eastAsia="ar-SA"/>
        </w:rPr>
        <w:t xml:space="preserve"> родился в одном из хуторов близ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Шекаловки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Отмечен наградами за проявленный героизм при </w:t>
      </w:r>
      <w:r w:rsidR="00E0043A">
        <w:rPr>
          <w:rFonts w:ascii="Times New Roman" w:eastAsia="Times New Roman" w:hAnsi="Times New Roman"/>
          <w:sz w:val="28"/>
          <w:szCs w:val="28"/>
          <w:lang w:eastAsia="ar-SA"/>
        </w:rPr>
        <w:t>освобождении Польши и Германии.</w:t>
      </w:r>
      <w:proofErr w:type="gramEnd"/>
    </w:p>
    <w:p w:rsidR="00926C3E" w:rsidRPr="004A3D77" w:rsidRDefault="00926C3E" w:rsidP="00926C3E">
      <w:pPr>
        <w:widowControl w:val="0"/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Скульптуры в течение трех лет выполнял также Малинин Ю.С. </w:t>
      </w:r>
      <w:r w:rsidR="00E766C4">
        <w:rPr>
          <w:rFonts w:ascii="Times New Roman" w:eastAsia="Times New Roman" w:hAnsi="Times New Roman"/>
          <w:sz w:val="28"/>
          <w:szCs w:val="28"/>
          <w:lang w:eastAsia="ar-SA"/>
        </w:rPr>
        <w:t xml:space="preserve">(фото 5). </w:t>
      </w: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Для участия в церемонии </w:t>
      </w:r>
      <w:proofErr w:type="gramStart"/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>открытия бюстов полных кавалеров орденов Славы</w:t>
      </w:r>
      <w:proofErr w:type="gramEnd"/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 были  приглашены их родственники, поиском которых занимались работники городской администрации, коллектив педколледжа, местные краеведы. Родные приехали сюда из разных уголков нашей страны:</w:t>
      </w:r>
      <w:r w:rsidR="0020123F"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>Челябинска,</w:t>
      </w:r>
      <w:r w:rsidR="0020123F"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>Воронежа. Калининградской области, Краснодарского края, Ростова</w:t>
      </w:r>
      <w:r w:rsidR="0020123F" w:rsidRPr="004A3D77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>на-Дону-всего  20 человек.</w:t>
      </w:r>
    </w:p>
    <w:p w:rsidR="00E766C4" w:rsidRDefault="00926C3E" w:rsidP="00AE442C">
      <w:pPr>
        <w:widowControl w:val="0"/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4A3D77">
        <w:rPr>
          <w:rFonts w:ascii="Times New Roman" w:eastAsia="Times New Roman" w:hAnsi="Times New Roman"/>
          <w:sz w:val="28"/>
          <w:szCs w:val="28"/>
          <w:lang w:eastAsia="ar-SA"/>
        </w:rPr>
        <w:t>И на сегодняшний день происходят изменения</w:t>
      </w:r>
      <w:r w:rsidR="00545C8E">
        <w:rPr>
          <w:rFonts w:ascii="Times New Roman" w:eastAsia="Times New Roman" w:hAnsi="Times New Roman"/>
          <w:sz w:val="28"/>
          <w:szCs w:val="28"/>
          <w:lang w:eastAsia="ar-SA"/>
        </w:rPr>
        <w:t>: в октябре 2019 года Юрий Сергеевич создал очередной бюст Героя Советского Союза – Исакову  Василию Леоновичу. Я была первым человеком, который увидел бюст дома у художника –</w:t>
      </w:r>
      <w:r w:rsidR="00016871">
        <w:rPr>
          <w:rFonts w:ascii="Times New Roman" w:eastAsia="Times New Roman" w:hAnsi="Times New Roman"/>
          <w:sz w:val="28"/>
          <w:szCs w:val="28"/>
          <w:lang w:eastAsia="ar-SA"/>
        </w:rPr>
        <w:t xml:space="preserve"> скульптора (фото</w:t>
      </w:r>
      <w:r w:rsidR="00E766C4">
        <w:rPr>
          <w:rFonts w:ascii="Times New Roman" w:eastAsia="Times New Roman" w:hAnsi="Times New Roman"/>
          <w:sz w:val="28"/>
          <w:szCs w:val="28"/>
          <w:lang w:eastAsia="ar-SA"/>
        </w:rPr>
        <w:t xml:space="preserve"> 6</w:t>
      </w:r>
      <w:r w:rsidR="00016871">
        <w:rPr>
          <w:rFonts w:ascii="Times New Roman" w:eastAsia="Times New Roman" w:hAnsi="Times New Roman"/>
          <w:sz w:val="28"/>
          <w:szCs w:val="28"/>
          <w:lang w:eastAsia="ar-SA"/>
        </w:rPr>
        <w:t>).</w:t>
      </w:r>
      <w:r w:rsidR="00545C8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D2225">
        <w:rPr>
          <w:rFonts w:ascii="Times New Roman" w:eastAsia="Times New Roman" w:hAnsi="Times New Roman"/>
          <w:sz w:val="28"/>
          <w:szCs w:val="28"/>
          <w:lang w:eastAsia="ar-SA"/>
        </w:rPr>
        <w:t xml:space="preserve">Торжественное открытие этого бюста планируется к 75 – </w:t>
      </w:r>
      <w:proofErr w:type="spellStart"/>
      <w:r w:rsidR="003D2225">
        <w:rPr>
          <w:rFonts w:ascii="Times New Roman" w:eastAsia="Times New Roman" w:hAnsi="Times New Roman"/>
          <w:sz w:val="28"/>
          <w:szCs w:val="28"/>
          <w:lang w:eastAsia="ar-SA"/>
        </w:rPr>
        <w:t>летию</w:t>
      </w:r>
      <w:proofErr w:type="spellEnd"/>
      <w:r w:rsidR="003D2225">
        <w:rPr>
          <w:rFonts w:ascii="Times New Roman" w:eastAsia="Times New Roman" w:hAnsi="Times New Roman"/>
          <w:sz w:val="28"/>
          <w:szCs w:val="28"/>
          <w:lang w:eastAsia="ar-SA"/>
        </w:rPr>
        <w:t xml:space="preserve"> Победы над фашистской Германией. Всю информацию </w:t>
      </w:r>
      <w:proofErr w:type="gramStart"/>
      <w:r w:rsidR="003D2225">
        <w:rPr>
          <w:rFonts w:ascii="Times New Roman" w:eastAsia="Times New Roman" w:hAnsi="Times New Roman"/>
          <w:sz w:val="28"/>
          <w:szCs w:val="28"/>
          <w:lang w:eastAsia="ar-SA"/>
        </w:rPr>
        <w:t>о</w:t>
      </w:r>
      <w:proofErr w:type="gramEnd"/>
      <w:r w:rsidR="003D2225">
        <w:rPr>
          <w:rFonts w:ascii="Times New Roman" w:eastAsia="Times New Roman" w:hAnsi="Times New Roman"/>
          <w:sz w:val="28"/>
          <w:szCs w:val="28"/>
          <w:lang w:eastAsia="ar-SA"/>
        </w:rPr>
        <w:t xml:space="preserve"> известных людях города и района вы можете найти в книге местного краеведа </w:t>
      </w:r>
      <w:r w:rsidR="00583B4C">
        <w:rPr>
          <w:rFonts w:ascii="Times New Roman" w:eastAsia="Times New Roman" w:hAnsi="Times New Roman"/>
          <w:sz w:val="28"/>
          <w:szCs w:val="28"/>
          <w:lang w:eastAsia="ar-SA"/>
        </w:rPr>
        <w:t xml:space="preserve">– Павла Ефимовича </w:t>
      </w:r>
      <w:proofErr w:type="spellStart"/>
      <w:r w:rsidR="003D2225">
        <w:rPr>
          <w:rFonts w:ascii="Times New Roman" w:eastAsia="Times New Roman" w:hAnsi="Times New Roman"/>
          <w:sz w:val="28"/>
          <w:szCs w:val="28"/>
          <w:lang w:eastAsia="ar-SA"/>
        </w:rPr>
        <w:t>Болотова</w:t>
      </w:r>
      <w:proofErr w:type="spellEnd"/>
      <w:r w:rsidR="003D2225">
        <w:rPr>
          <w:rFonts w:ascii="Times New Roman" w:eastAsia="Times New Roman" w:hAnsi="Times New Roman"/>
          <w:sz w:val="28"/>
          <w:szCs w:val="28"/>
          <w:lang w:eastAsia="ar-SA"/>
        </w:rPr>
        <w:t xml:space="preserve"> «Россошанский энциклопедический словарь</w:t>
      </w:r>
      <w:r w:rsidR="00583B4C">
        <w:rPr>
          <w:rFonts w:ascii="Times New Roman" w:eastAsia="Times New Roman" w:hAnsi="Times New Roman"/>
          <w:sz w:val="28"/>
          <w:szCs w:val="28"/>
          <w:lang w:eastAsia="ar-SA"/>
        </w:rPr>
        <w:t>» (фото 7).</w:t>
      </w:r>
    </w:p>
    <w:p w:rsidR="00926C3E" w:rsidRPr="004A3D77" w:rsidRDefault="00E0043A" w:rsidP="004A3D77">
      <w:pPr>
        <w:widowControl w:val="0"/>
        <w:suppressAutoHyphens/>
        <w:autoSpaceDE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Исаков Василий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Леонович</w:t>
      </w:r>
      <w:proofErr w:type="spellEnd"/>
      <w:r w:rsidR="00E766C4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(</w:t>
      </w:r>
      <w:r w:rsidR="00E766C4">
        <w:rPr>
          <w:rFonts w:ascii="Times New Roman" w:eastAsia="Times New Roman" w:hAnsi="Times New Roman"/>
          <w:sz w:val="28"/>
          <w:szCs w:val="28"/>
          <w:lang w:eastAsia="ar-SA"/>
        </w:rPr>
        <w:t>1916-1943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)</w:t>
      </w:r>
      <w:r w:rsidR="00E766C4">
        <w:rPr>
          <w:rFonts w:ascii="Times New Roman" w:eastAsia="Times New Roman" w:hAnsi="Times New Roman"/>
          <w:sz w:val="28"/>
          <w:szCs w:val="28"/>
          <w:lang w:eastAsia="ar-SA"/>
        </w:rPr>
        <w:t xml:space="preserve">. Герой Советского союза. Был похоронен в Россоши, в братской могиле №277. Родился в селе </w:t>
      </w:r>
      <w:proofErr w:type="spellStart"/>
      <w:r w:rsidR="00E766C4">
        <w:rPr>
          <w:rFonts w:ascii="Times New Roman" w:eastAsia="Times New Roman" w:hAnsi="Times New Roman"/>
          <w:sz w:val="28"/>
          <w:szCs w:val="28"/>
          <w:lang w:eastAsia="ar-SA"/>
        </w:rPr>
        <w:t>Турмасово</w:t>
      </w:r>
      <w:proofErr w:type="spellEnd"/>
      <w:r w:rsidR="00E766C4">
        <w:rPr>
          <w:rFonts w:ascii="Times New Roman" w:eastAsia="Times New Roman" w:hAnsi="Times New Roman"/>
          <w:sz w:val="28"/>
          <w:szCs w:val="28"/>
          <w:lang w:eastAsia="ar-SA"/>
        </w:rPr>
        <w:t xml:space="preserve">  Мичуринского района Тамбовской области. В армии на срочно службе служил с 1938-1940 гг. в Киевском военном округе. После демобилизации работал диспетчером на станции Кочетовка Юго-Восточной железной дороги. Призван Мичуринским</w:t>
      </w:r>
      <w:r w:rsidR="00545C8E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766C4">
        <w:rPr>
          <w:rFonts w:ascii="Times New Roman" w:eastAsia="Times New Roman" w:hAnsi="Times New Roman"/>
          <w:sz w:val="28"/>
          <w:szCs w:val="28"/>
          <w:lang w:eastAsia="ar-SA"/>
        </w:rPr>
        <w:t>РВК. С</w:t>
      </w:r>
      <w:r w:rsidR="00312429">
        <w:rPr>
          <w:rFonts w:ascii="Times New Roman" w:eastAsia="Times New Roman" w:hAnsi="Times New Roman"/>
          <w:sz w:val="28"/>
          <w:szCs w:val="28"/>
          <w:lang w:eastAsia="ar-SA"/>
        </w:rPr>
        <w:t xml:space="preserve"> января 1942 года служил в железнодорожных войсках, а в августе 1942 года был откомандирован в 4 отдельную лыжную бригаду Воронежского фронта. Затем попал в 78 гвардейский стрелковый полк 25 Рядовой. Весной 1943 года в бою у железнодорожного переезда около станции Тарановки Харьковской области взвод лейтенанта Петра </w:t>
      </w:r>
      <w:proofErr w:type="spellStart"/>
      <w:r w:rsidR="00312429">
        <w:rPr>
          <w:rFonts w:ascii="Times New Roman" w:eastAsia="Times New Roman" w:hAnsi="Times New Roman"/>
          <w:sz w:val="28"/>
          <w:szCs w:val="28"/>
          <w:lang w:eastAsia="ar-SA"/>
        </w:rPr>
        <w:t>Широнина</w:t>
      </w:r>
      <w:proofErr w:type="spellEnd"/>
      <w:r w:rsidR="00312429">
        <w:rPr>
          <w:rFonts w:ascii="Times New Roman" w:eastAsia="Times New Roman" w:hAnsi="Times New Roman"/>
          <w:sz w:val="28"/>
          <w:szCs w:val="28"/>
          <w:lang w:eastAsia="ar-SA"/>
        </w:rPr>
        <w:t xml:space="preserve"> повторил подвиг панфиловцев под Москвой, не пропустив немецкие танки. Всем 25 бойцам взвода было присвоено звание Героя. Но в наградных документах было неверно указано Имя и Отчество Василия </w:t>
      </w:r>
      <w:proofErr w:type="spellStart"/>
      <w:r w:rsidR="00312429">
        <w:rPr>
          <w:rFonts w:ascii="Times New Roman" w:eastAsia="Times New Roman" w:hAnsi="Times New Roman"/>
          <w:sz w:val="28"/>
          <w:szCs w:val="28"/>
          <w:lang w:eastAsia="ar-SA"/>
        </w:rPr>
        <w:t>Леоновича</w:t>
      </w:r>
      <w:proofErr w:type="spellEnd"/>
      <w:r w:rsidR="00312429">
        <w:rPr>
          <w:rFonts w:ascii="Times New Roman" w:eastAsia="Times New Roman" w:hAnsi="Times New Roman"/>
          <w:sz w:val="28"/>
          <w:szCs w:val="28"/>
          <w:lang w:eastAsia="ar-SA"/>
        </w:rPr>
        <w:t>. В.Л. Иса</w:t>
      </w:r>
      <w:r w:rsidR="00344A78">
        <w:rPr>
          <w:rFonts w:ascii="Times New Roman" w:eastAsia="Times New Roman" w:hAnsi="Times New Roman"/>
          <w:sz w:val="28"/>
          <w:szCs w:val="28"/>
          <w:lang w:eastAsia="ar-SA"/>
        </w:rPr>
        <w:t xml:space="preserve">ков не погиб в этом бою, а </w:t>
      </w:r>
      <w:r w:rsidR="00344A78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выжил в госпитале и был послан после лечения в полковую школу младших командиров. Указ  о присвоении звания Героя вышел 18 мая 1943 года, но Исаков об этом не знал. После окончания</w:t>
      </w:r>
      <w:r w:rsidR="000B2E72">
        <w:rPr>
          <w:rFonts w:ascii="Times New Roman" w:eastAsia="Times New Roman" w:hAnsi="Times New Roman"/>
          <w:sz w:val="28"/>
          <w:szCs w:val="28"/>
          <w:lang w:eastAsia="ar-SA"/>
        </w:rPr>
        <w:t xml:space="preserve"> полковой школы в июне 1943 года он снова на фронте во втором батальоне 78 гвардейского стрелкового полка. 16 августа 1943 года, во время боев за село </w:t>
      </w:r>
      <w:proofErr w:type="spellStart"/>
      <w:r w:rsidR="000B2E72">
        <w:rPr>
          <w:rFonts w:ascii="Times New Roman" w:eastAsia="Times New Roman" w:hAnsi="Times New Roman"/>
          <w:sz w:val="28"/>
          <w:szCs w:val="28"/>
          <w:lang w:eastAsia="ar-SA"/>
        </w:rPr>
        <w:t>Долгенькое</w:t>
      </w:r>
      <w:proofErr w:type="spellEnd"/>
      <w:r w:rsidR="000B2E72">
        <w:rPr>
          <w:rFonts w:ascii="Times New Roman" w:eastAsia="Times New Roman" w:hAnsi="Times New Roman"/>
          <w:sz w:val="28"/>
          <w:szCs w:val="28"/>
          <w:lang w:eastAsia="ar-SA"/>
        </w:rPr>
        <w:t xml:space="preserve"> южнее Изюма, гвардии сержант Исаков был ранен и доставлен в госпиталь № 412 в Россоши, где 30 августа умер от ран. Грамота Героя хранится в совхозе им. Мичурина. В 1960 году в Тарановке был возведен памятник гвардейцам-</w:t>
      </w:r>
      <w:proofErr w:type="spellStart"/>
      <w:r w:rsidR="000B2E72">
        <w:rPr>
          <w:rFonts w:ascii="Times New Roman" w:eastAsia="Times New Roman" w:hAnsi="Times New Roman"/>
          <w:sz w:val="28"/>
          <w:szCs w:val="28"/>
          <w:lang w:eastAsia="ar-SA"/>
        </w:rPr>
        <w:t>широнинцам</w:t>
      </w:r>
      <w:proofErr w:type="spellEnd"/>
      <w:r w:rsidR="000B2E72">
        <w:rPr>
          <w:rFonts w:ascii="Times New Roman" w:eastAsia="Times New Roman" w:hAnsi="Times New Roman"/>
          <w:sz w:val="28"/>
          <w:szCs w:val="28"/>
          <w:lang w:eastAsia="ar-SA"/>
        </w:rPr>
        <w:t>, их именами названа улица в Харькове. На родине В. Исакова</w:t>
      </w:r>
      <w:proofErr w:type="gramStart"/>
      <w:r w:rsidR="000B2E72">
        <w:rPr>
          <w:rFonts w:ascii="Times New Roman" w:eastAsia="Times New Roman" w:hAnsi="Times New Roman"/>
          <w:sz w:val="28"/>
          <w:szCs w:val="28"/>
          <w:lang w:eastAsia="ar-SA"/>
        </w:rPr>
        <w:t xml:space="preserve"> ,</w:t>
      </w:r>
      <w:proofErr w:type="gramEnd"/>
      <w:r w:rsidR="000B2E72">
        <w:rPr>
          <w:rFonts w:ascii="Times New Roman" w:eastAsia="Times New Roman" w:hAnsi="Times New Roman"/>
          <w:sz w:val="28"/>
          <w:szCs w:val="28"/>
          <w:lang w:eastAsia="ar-SA"/>
        </w:rPr>
        <w:t xml:space="preserve"> в селе </w:t>
      </w:r>
      <w:proofErr w:type="spellStart"/>
      <w:r w:rsidR="000B2E72">
        <w:rPr>
          <w:rFonts w:ascii="Times New Roman" w:eastAsia="Times New Roman" w:hAnsi="Times New Roman"/>
          <w:sz w:val="28"/>
          <w:szCs w:val="28"/>
          <w:lang w:eastAsia="ar-SA"/>
        </w:rPr>
        <w:t>Турмасово</w:t>
      </w:r>
      <w:proofErr w:type="spellEnd"/>
      <w:r w:rsidR="000B2E72">
        <w:rPr>
          <w:rFonts w:ascii="Times New Roman" w:eastAsia="Times New Roman" w:hAnsi="Times New Roman"/>
          <w:sz w:val="28"/>
          <w:szCs w:val="28"/>
          <w:lang w:eastAsia="ar-SA"/>
        </w:rPr>
        <w:t xml:space="preserve">, есть улица его имени и обелиск. Ошибка в документах и Указе была исправлена в 1965 году. </w:t>
      </w:r>
      <w:r w:rsidR="0031242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20123F" w:rsidRPr="004A3D77">
        <w:rPr>
          <w:rFonts w:ascii="Times New Roman" w:eastAsia="Times New Roman" w:hAnsi="Times New Roman"/>
          <w:sz w:val="28"/>
          <w:szCs w:val="28"/>
          <w:lang w:eastAsia="ar-SA"/>
        </w:rPr>
        <w:t xml:space="preserve">Я верю в то, </w:t>
      </w:r>
      <w:r w:rsidR="00926C3E" w:rsidRPr="004A3D77">
        <w:rPr>
          <w:rFonts w:ascii="Times New Roman" w:eastAsia="Times New Roman" w:hAnsi="Times New Roman"/>
          <w:sz w:val="28"/>
          <w:szCs w:val="28"/>
          <w:lang w:eastAsia="ar-SA"/>
        </w:rPr>
        <w:t>что мы сохраним этот мемори</w:t>
      </w:r>
      <w:r w:rsidR="0020123F" w:rsidRPr="004A3D77">
        <w:rPr>
          <w:rFonts w:ascii="Times New Roman" w:eastAsia="Times New Roman" w:hAnsi="Times New Roman"/>
          <w:sz w:val="28"/>
          <w:szCs w:val="28"/>
          <w:lang w:eastAsia="ar-SA"/>
        </w:rPr>
        <w:t>аль</w:t>
      </w:r>
      <w:r w:rsidR="00926C3E" w:rsidRPr="004A3D77">
        <w:rPr>
          <w:rFonts w:ascii="Times New Roman" w:eastAsia="Times New Roman" w:hAnsi="Times New Roman"/>
          <w:sz w:val="28"/>
          <w:szCs w:val="28"/>
          <w:lang w:eastAsia="ar-SA"/>
        </w:rPr>
        <w:t>ный комплекс для своих потомков.</w:t>
      </w:r>
    </w:p>
    <w:p w:rsidR="00926C3E" w:rsidRPr="004A3D77" w:rsidRDefault="00926C3E" w:rsidP="00E004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D77">
        <w:rPr>
          <w:rFonts w:ascii="Times New Roman" w:hAnsi="Times New Roman" w:cs="Times New Roman"/>
          <w:sz w:val="28"/>
          <w:szCs w:val="28"/>
        </w:rPr>
        <w:t>В ходе работы мы не только изучали историческое наследие, но и знакомились с видовым разнообразием растительного сообщества мемориального комплекса.</w:t>
      </w:r>
    </w:p>
    <w:p w:rsidR="00926C3E" w:rsidRPr="00FB4202" w:rsidRDefault="00E85D37" w:rsidP="00E004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FB42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6C3E" w:rsidRPr="00FB4202">
        <w:rPr>
          <w:rFonts w:ascii="Times New Roman" w:hAnsi="Times New Roman" w:cs="Times New Roman"/>
          <w:sz w:val="28"/>
          <w:szCs w:val="28"/>
        </w:rPr>
        <w:t xml:space="preserve">Инвентаризацию зеленых насаждений я проводила по методике </w:t>
      </w:r>
      <w:proofErr w:type="spellStart"/>
      <w:r w:rsidR="00926C3E" w:rsidRPr="00FB4202">
        <w:rPr>
          <w:rFonts w:ascii="Times New Roman" w:hAnsi="Times New Roman" w:cs="Times New Roman"/>
          <w:sz w:val="28"/>
          <w:szCs w:val="28"/>
        </w:rPr>
        <w:t>Ашихминой</w:t>
      </w:r>
      <w:proofErr w:type="spellEnd"/>
      <w:r w:rsidR="00926C3E" w:rsidRPr="00FB4202">
        <w:rPr>
          <w:rFonts w:ascii="Times New Roman" w:hAnsi="Times New Roman" w:cs="Times New Roman"/>
          <w:sz w:val="28"/>
          <w:szCs w:val="28"/>
        </w:rPr>
        <w:t xml:space="preserve"> Т.Я. «Инвентаризация древесных и кустарниковых насаждений».</w:t>
      </w:r>
    </w:p>
    <w:p w:rsidR="004A3D77" w:rsidRPr="002B5158" w:rsidRDefault="004A3D77" w:rsidP="002B51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158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926C3E" w:rsidRPr="00CE3029" w:rsidRDefault="004A3D77" w:rsidP="00CE3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произвела</w:t>
      </w:r>
      <w:r w:rsidR="00926C3E" w:rsidRPr="00CE3029">
        <w:rPr>
          <w:rFonts w:ascii="Times New Roman" w:hAnsi="Times New Roman" w:cs="Times New Roman"/>
          <w:sz w:val="28"/>
          <w:szCs w:val="28"/>
        </w:rPr>
        <w:t xml:space="preserve"> нумерац</w:t>
      </w:r>
      <w:r>
        <w:rPr>
          <w:rFonts w:ascii="Times New Roman" w:hAnsi="Times New Roman" w:cs="Times New Roman"/>
          <w:sz w:val="28"/>
          <w:szCs w:val="28"/>
        </w:rPr>
        <w:t>ию зеленых насаждений у мемориального комплекса, определила</w:t>
      </w:r>
      <w:r w:rsidR="00926C3E" w:rsidRPr="00CE3029">
        <w:rPr>
          <w:rFonts w:ascii="Times New Roman" w:hAnsi="Times New Roman" w:cs="Times New Roman"/>
          <w:sz w:val="28"/>
          <w:szCs w:val="28"/>
        </w:rPr>
        <w:t xml:space="preserve"> их положение относительно друг друга, относительно зданий, газонов, тротуаров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2355" w:rsidRDefault="004A3D77" w:rsidP="00E977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я произвела</w:t>
      </w:r>
      <w:r w:rsidR="00E9773E">
        <w:rPr>
          <w:rFonts w:ascii="Times New Roman" w:hAnsi="Times New Roman" w:cs="Times New Roman"/>
          <w:sz w:val="28"/>
          <w:szCs w:val="28"/>
        </w:rPr>
        <w:t xml:space="preserve"> морфометрические измерения деревьев и кустарников. С</w:t>
      </w:r>
      <w:r w:rsidR="00352355" w:rsidRPr="00CE3029">
        <w:rPr>
          <w:rFonts w:ascii="Times New Roman" w:hAnsi="Times New Roman" w:cs="Times New Roman"/>
          <w:sz w:val="28"/>
          <w:szCs w:val="28"/>
        </w:rPr>
        <w:t>оставить план</w:t>
      </w:r>
      <w:r w:rsidR="00E9773E">
        <w:rPr>
          <w:rFonts w:ascii="Times New Roman" w:hAnsi="Times New Roman" w:cs="Times New Roman"/>
          <w:sz w:val="28"/>
          <w:szCs w:val="28"/>
        </w:rPr>
        <w:t xml:space="preserve"> – схему  территории.</w:t>
      </w:r>
      <w:r w:rsidR="00352355" w:rsidRPr="003523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270B" w:rsidRPr="00ED270B">
        <w:rPr>
          <w:rFonts w:ascii="Times New Roman" w:hAnsi="Times New Roman" w:cs="Times New Roman"/>
          <w:sz w:val="28"/>
          <w:szCs w:val="28"/>
        </w:rPr>
        <w:t>В полевой дневник я записала да</w:t>
      </w:r>
      <w:r w:rsidR="00CE3029">
        <w:rPr>
          <w:rFonts w:ascii="Times New Roman" w:hAnsi="Times New Roman" w:cs="Times New Roman"/>
          <w:sz w:val="28"/>
          <w:szCs w:val="28"/>
        </w:rPr>
        <w:t xml:space="preserve">ту обследования (16 сентября) и </w:t>
      </w:r>
      <w:r w:rsidR="00ED270B" w:rsidRPr="00ED270B">
        <w:rPr>
          <w:rFonts w:ascii="Times New Roman" w:hAnsi="Times New Roman" w:cs="Times New Roman"/>
          <w:sz w:val="28"/>
          <w:szCs w:val="28"/>
        </w:rPr>
        <w:t>следующе данные:</w:t>
      </w:r>
    </w:p>
    <w:p w:rsidR="00ED270B" w:rsidRDefault="00ED270B" w:rsidP="00352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Вид насаждений (рядовая, групповая посадка, одиночные экземпляры);</w:t>
      </w:r>
    </w:p>
    <w:p w:rsidR="00ED270B" w:rsidRDefault="00ED270B" w:rsidP="00352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Номер дерева (кустарника);</w:t>
      </w:r>
    </w:p>
    <w:p w:rsidR="00ED270B" w:rsidRDefault="00ED270B" w:rsidP="00352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Порода (род, вид);</w:t>
      </w:r>
    </w:p>
    <w:p w:rsidR="00ED270B" w:rsidRDefault="00ED270B" w:rsidP="00352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Г) Диаметр ствола дерева на высоте 1,3 м (в см);</w:t>
      </w:r>
    </w:p>
    <w:p w:rsidR="00ED270B" w:rsidRDefault="00ED270B" w:rsidP="00352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Состояние насаждений.</w:t>
      </w:r>
    </w:p>
    <w:p w:rsidR="00ED270B" w:rsidRDefault="00E9773E" w:rsidP="00352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Состояние деревьев и кустарников я определила </w:t>
      </w:r>
      <w:r w:rsidR="00ED270B">
        <w:rPr>
          <w:rFonts w:ascii="Times New Roman" w:hAnsi="Times New Roman" w:cs="Times New Roman"/>
          <w:sz w:val="28"/>
          <w:szCs w:val="28"/>
        </w:rPr>
        <w:t>по признакам</w:t>
      </w:r>
      <w:r>
        <w:rPr>
          <w:rFonts w:ascii="Times New Roman" w:hAnsi="Times New Roman" w:cs="Times New Roman"/>
          <w:sz w:val="28"/>
          <w:szCs w:val="28"/>
        </w:rPr>
        <w:t xml:space="preserve"> (методика Т.</w:t>
      </w:r>
      <w:r w:rsidR="002B51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Ашихминой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ED270B">
        <w:rPr>
          <w:rFonts w:ascii="Times New Roman" w:hAnsi="Times New Roman" w:cs="Times New Roman"/>
          <w:sz w:val="28"/>
          <w:szCs w:val="28"/>
        </w:rPr>
        <w:t>:</w:t>
      </w:r>
    </w:p>
    <w:p w:rsidR="00ED270B" w:rsidRPr="00E0043A" w:rsidRDefault="00ED270B" w:rsidP="00E004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2C4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E004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E0043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Хорошее</w:t>
      </w:r>
      <w:r w:rsidRPr="00E004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- насаждения здоровые, с хорошо развитой кроной, без существенных повреждений;</w:t>
      </w:r>
      <w:r w:rsidRPr="00E00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D270B" w:rsidRPr="00E0043A" w:rsidRDefault="00ED270B" w:rsidP="00E004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D270B" w:rsidRPr="00E0043A" w:rsidRDefault="00ED270B" w:rsidP="00E004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4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E0043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Удовлетворительное</w:t>
      </w:r>
      <w:r w:rsidRPr="00E004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- насаждения здоровые, но с неправильно развитой кроной, со значительными, но не угрожающими их жизни ранениями или повреждениями, с дуплами и др.; </w:t>
      </w:r>
    </w:p>
    <w:p w:rsidR="00ED270B" w:rsidRDefault="00ED270B" w:rsidP="00E004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004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E0043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Неудовлетворительное</w:t>
      </w:r>
      <w:r w:rsidRPr="00E004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- насаждения с неправильной и слабо развитой кроной, со значительными повреждениями, ранениями, зараженностью болезнями или вредителями, угрожающими их жизни.</w:t>
      </w:r>
      <w:r w:rsidRPr="00E00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0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2C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>Таблица №1. Инвентаризация древесных и кустарниковых насаждений</w:t>
      </w:r>
    </w:p>
    <w:p w:rsidR="009B7D68" w:rsidRDefault="009B7D68" w:rsidP="00ED270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ED270B" w:rsidRPr="00CE3029" w:rsidRDefault="00ED270B" w:rsidP="00ED270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CE3029">
        <w:rPr>
          <w:rFonts w:ascii="Times New Roman" w:hAnsi="Times New Roman" w:cs="Times New Roman"/>
          <w:sz w:val="28"/>
          <w:szCs w:val="28"/>
          <w:u w:val="single"/>
        </w:rPr>
        <w:t>Дата обследования 16 сентябр</w:t>
      </w:r>
      <w:r w:rsidR="00344717" w:rsidRPr="00CE3029">
        <w:rPr>
          <w:rFonts w:ascii="Times New Roman" w:hAnsi="Times New Roman" w:cs="Times New Roman"/>
          <w:sz w:val="28"/>
          <w:szCs w:val="28"/>
          <w:u w:val="single"/>
        </w:rPr>
        <w:t>я 2019 г.</w:t>
      </w:r>
    </w:p>
    <w:p w:rsidR="00ED270B" w:rsidRDefault="00ED270B" w:rsidP="00ED270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393" w:type="dxa"/>
        <w:tblInd w:w="7" w:type="dxa"/>
        <w:tblLayout w:type="fixed"/>
        <w:tblLook w:val="04A0" w:firstRow="1" w:lastRow="0" w:firstColumn="1" w:lastColumn="0" w:noHBand="0" w:noVBand="1"/>
      </w:tblPr>
      <w:tblGrid>
        <w:gridCol w:w="1442"/>
        <w:gridCol w:w="889"/>
        <w:gridCol w:w="1594"/>
        <w:gridCol w:w="850"/>
        <w:gridCol w:w="709"/>
        <w:gridCol w:w="992"/>
        <w:gridCol w:w="992"/>
        <w:gridCol w:w="997"/>
        <w:gridCol w:w="928"/>
      </w:tblGrid>
      <w:tr w:rsidR="00ED270B" w:rsidRPr="00AA2C3C" w:rsidTr="00ED270B">
        <w:trPr>
          <w:trHeight w:val="1290"/>
        </w:trPr>
        <w:tc>
          <w:tcPr>
            <w:tcW w:w="1443" w:type="dxa"/>
            <w:vMerge w:val="restart"/>
            <w:hideMark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  <w:r w:rsidRPr="00AA2C3C">
              <w:rPr>
                <w:sz w:val="24"/>
                <w:szCs w:val="24"/>
              </w:rPr>
              <w:br/>
              <w:t>Вид насаждений (рядовая, групповая посадка)</w:t>
            </w:r>
          </w:p>
        </w:tc>
        <w:tc>
          <w:tcPr>
            <w:tcW w:w="890" w:type="dxa"/>
            <w:vMerge w:val="restart"/>
            <w:hideMark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  <w:r w:rsidRPr="00AA2C3C">
              <w:rPr>
                <w:sz w:val="24"/>
                <w:szCs w:val="24"/>
              </w:rPr>
              <w:br/>
              <w:t>Номер дерева</w:t>
            </w:r>
          </w:p>
        </w:tc>
        <w:tc>
          <w:tcPr>
            <w:tcW w:w="1594" w:type="dxa"/>
            <w:vMerge w:val="restart"/>
            <w:hideMark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  <w:r w:rsidRPr="00AA2C3C">
              <w:rPr>
                <w:sz w:val="24"/>
                <w:szCs w:val="24"/>
              </w:rPr>
              <w:br/>
              <w:t>Порода (род, вид)</w:t>
            </w:r>
          </w:p>
        </w:tc>
        <w:tc>
          <w:tcPr>
            <w:tcW w:w="850" w:type="dxa"/>
            <w:vMerge w:val="restart"/>
            <w:hideMark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  <w:r w:rsidRPr="00AA2C3C">
              <w:rPr>
                <w:sz w:val="24"/>
                <w:szCs w:val="24"/>
              </w:rPr>
              <w:br/>
              <w:t xml:space="preserve">Диаметр ствола, </w:t>
            </w:r>
            <w:proofErr w:type="gramStart"/>
            <w:r w:rsidRPr="00AA2C3C">
              <w:rPr>
                <w:sz w:val="24"/>
                <w:szCs w:val="24"/>
              </w:rPr>
              <w:t>см</w:t>
            </w:r>
            <w:proofErr w:type="gramEnd"/>
            <w:r w:rsidRPr="00AA2C3C">
              <w:rPr>
                <w:sz w:val="24"/>
                <w:szCs w:val="24"/>
              </w:rPr>
              <w:t xml:space="preserve"> (на высоте 1,3 м)</w:t>
            </w:r>
          </w:p>
        </w:tc>
        <w:tc>
          <w:tcPr>
            <w:tcW w:w="709" w:type="dxa"/>
            <w:vMerge w:val="restart"/>
            <w:hideMark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  <w:r w:rsidRPr="00AA2C3C">
              <w:rPr>
                <w:sz w:val="24"/>
                <w:szCs w:val="24"/>
              </w:rPr>
              <w:br/>
              <w:t>Кол-во стволов</w:t>
            </w:r>
          </w:p>
        </w:tc>
        <w:tc>
          <w:tcPr>
            <w:tcW w:w="2979" w:type="dxa"/>
            <w:gridSpan w:val="3"/>
            <w:hideMark/>
          </w:tcPr>
          <w:p w:rsidR="00ED270B" w:rsidRPr="00365990" w:rsidRDefault="00ED270B" w:rsidP="00181205">
            <w:pPr>
              <w:rPr>
                <w:color w:val="000000" w:themeColor="text1"/>
                <w:sz w:val="24"/>
                <w:szCs w:val="24"/>
              </w:rPr>
            </w:pPr>
            <w:r w:rsidRPr="00AA2C3C">
              <w:rPr>
                <w:sz w:val="24"/>
                <w:szCs w:val="24"/>
              </w:rPr>
              <w:br/>
            </w:r>
            <w:r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Pr="00365990">
              <w:rPr>
                <w:color w:val="000000" w:themeColor="text1"/>
                <w:sz w:val="24"/>
                <w:szCs w:val="24"/>
              </w:rPr>
              <w:t>Состояния</w:t>
            </w:r>
          </w:p>
        </w:tc>
        <w:tc>
          <w:tcPr>
            <w:tcW w:w="928" w:type="dxa"/>
            <w:vMerge w:val="restart"/>
            <w:hideMark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  <w:r w:rsidRPr="00AA2C3C">
              <w:rPr>
                <w:sz w:val="24"/>
                <w:szCs w:val="24"/>
              </w:rPr>
              <w:br/>
              <w:t>Примечание (повреждения, особые признаки)</w:t>
            </w:r>
          </w:p>
        </w:tc>
      </w:tr>
      <w:tr w:rsidR="00ED270B" w:rsidRPr="00AA2C3C" w:rsidTr="00ED270B">
        <w:trPr>
          <w:trHeight w:val="1190"/>
        </w:trPr>
        <w:tc>
          <w:tcPr>
            <w:tcW w:w="1443" w:type="dxa"/>
            <w:vMerge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</w:p>
        </w:tc>
        <w:tc>
          <w:tcPr>
            <w:tcW w:w="890" w:type="dxa"/>
            <w:vMerge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</w:p>
        </w:tc>
        <w:tc>
          <w:tcPr>
            <w:tcW w:w="1594" w:type="dxa"/>
            <w:vMerge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2" w:type="dxa"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5" w:type="dxa"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28" w:type="dxa"/>
            <w:vMerge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</w:p>
        </w:tc>
      </w:tr>
      <w:tr w:rsidR="00ED270B" w:rsidRPr="00AA2C3C" w:rsidTr="00ED270B">
        <w:tc>
          <w:tcPr>
            <w:tcW w:w="1443" w:type="dxa"/>
          </w:tcPr>
          <w:p w:rsidR="00ED270B" w:rsidRDefault="00ED270B" w:rsidP="00181205">
            <w:pPr>
              <w:rPr>
                <w:sz w:val="24"/>
                <w:szCs w:val="24"/>
              </w:rPr>
            </w:pPr>
          </w:p>
          <w:p w:rsidR="00ED270B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D270B">
              <w:rPr>
                <w:sz w:val="24"/>
                <w:szCs w:val="24"/>
              </w:rPr>
              <w:t>Древостой</w:t>
            </w:r>
            <w:r>
              <w:rPr>
                <w:sz w:val="24"/>
                <w:szCs w:val="24"/>
              </w:rPr>
              <w:t>)</w:t>
            </w:r>
          </w:p>
          <w:p w:rsidR="00BC03FF" w:rsidRDefault="00BC03FF" w:rsidP="00181205">
            <w:pPr>
              <w:rPr>
                <w:sz w:val="24"/>
                <w:szCs w:val="24"/>
              </w:rPr>
            </w:pPr>
          </w:p>
          <w:p w:rsidR="00ED270B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890" w:type="dxa"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  <w:tc>
          <w:tcPr>
            <w:tcW w:w="1594" w:type="dxa"/>
          </w:tcPr>
          <w:p w:rsidR="00ED270B" w:rsidRPr="00ED270B" w:rsidRDefault="00ED270B" w:rsidP="00181205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Псевдотсуга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Мензиса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 w:rsidR="00BC03FF">
              <w:rPr>
                <w:sz w:val="24"/>
                <w:szCs w:val="24"/>
                <w:lang w:val="en-US"/>
              </w:rPr>
              <w:t>pseudotsuga</w:t>
            </w:r>
            <w:proofErr w:type="spellEnd"/>
            <w:r w:rsidR="00BC03F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03FF">
              <w:rPr>
                <w:sz w:val="24"/>
                <w:szCs w:val="24"/>
                <w:lang w:val="en-US"/>
              </w:rPr>
              <w:t>menziesii</w:t>
            </w:r>
            <w:proofErr w:type="spellEnd"/>
            <w:r w:rsidR="00BC03FF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ED270B" w:rsidRPr="00BC03FF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39 </w:t>
            </w:r>
            <w:r>
              <w:rPr>
                <w:sz w:val="24"/>
                <w:szCs w:val="24"/>
              </w:rPr>
              <w:t>см</w:t>
            </w:r>
          </w:p>
        </w:tc>
        <w:tc>
          <w:tcPr>
            <w:tcW w:w="709" w:type="dxa"/>
          </w:tcPr>
          <w:p w:rsidR="00ED270B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D270B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</w:p>
        </w:tc>
      </w:tr>
      <w:tr w:rsidR="00ED270B" w:rsidRPr="00AA2C3C" w:rsidTr="00ED270B">
        <w:tc>
          <w:tcPr>
            <w:tcW w:w="1443" w:type="dxa"/>
          </w:tcPr>
          <w:p w:rsidR="00ED270B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890" w:type="dxa"/>
          </w:tcPr>
          <w:p w:rsidR="00ED270B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</w:t>
            </w:r>
          </w:p>
        </w:tc>
        <w:tc>
          <w:tcPr>
            <w:tcW w:w="1594" w:type="dxa"/>
          </w:tcPr>
          <w:p w:rsidR="00ED270B" w:rsidRPr="00AA2C3C" w:rsidRDefault="00BC03FF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Псевдотсуга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lastRenderedPageBreak/>
              <w:t>Мензиса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  <w:lang w:val="en-US"/>
              </w:rPr>
              <w:t>pseudotsuga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menziesii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ED270B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 см</w:t>
            </w:r>
          </w:p>
        </w:tc>
        <w:tc>
          <w:tcPr>
            <w:tcW w:w="709" w:type="dxa"/>
          </w:tcPr>
          <w:p w:rsidR="00ED270B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ED270B" w:rsidRPr="00AA2C3C" w:rsidRDefault="00BC03FF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ED270B" w:rsidRPr="00AA2C3C" w:rsidRDefault="00ED270B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ED270B" w:rsidRPr="00AA2C3C" w:rsidRDefault="00BC03FF" w:rsidP="0018120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lastRenderedPageBreak/>
              <w:t>следствие</w:t>
            </w:r>
            <w:proofErr w:type="gramEnd"/>
            <w:r>
              <w:rPr>
                <w:sz w:val="24"/>
                <w:szCs w:val="24"/>
              </w:rPr>
              <w:t xml:space="preserve"> купирования побега</w:t>
            </w:r>
          </w:p>
        </w:tc>
      </w:tr>
      <w:tr w:rsidR="00BC03FF" w:rsidRPr="00AA2C3C" w:rsidTr="00ED270B">
        <w:tc>
          <w:tcPr>
            <w:tcW w:w="1443" w:type="dxa"/>
          </w:tcPr>
          <w:p w:rsidR="00BC03FF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8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</w:t>
            </w:r>
          </w:p>
        </w:tc>
        <w:tc>
          <w:tcPr>
            <w:tcW w:w="1594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Псевдотсуга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Мензиса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  <w:lang w:val="en-US"/>
              </w:rPr>
              <w:t>pseudotsuga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menziesii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см и 26 см</w:t>
            </w:r>
          </w:p>
        </w:tc>
        <w:tc>
          <w:tcPr>
            <w:tcW w:w="709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двуствольная</w:t>
            </w:r>
          </w:p>
        </w:tc>
        <w:tc>
          <w:tcPr>
            <w:tcW w:w="992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</w:tr>
      <w:tr w:rsidR="00BC03FF" w:rsidRPr="00AA2C3C" w:rsidTr="00ED270B">
        <w:tc>
          <w:tcPr>
            <w:tcW w:w="1443" w:type="dxa"/>
          </w:tcPr>
          <w:p w:rsidR="00BC03FF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8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</w:t>
            </w:r>
          </w:p>
        </w:tc>
        <w:tc>
          <w:tcPr>
            <w:tcW w:w="1594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Псевдотсуга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Мензиса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  <w:lang w:val="en-US"/>
              </w:rPr>
              <w:t>pseudotsuga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menziesii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см</w:t>
            </w:r>
          </w:p>
        </w:tc>
        <w:tc>
          <w:tcPr>
            <w:tcW w:w="709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</w:tr>
      <w:tr w:rsidR="00BC03FF" w:rsidRPr="00AA2C3C" w:rsidTr="00ED270B">
        <w:tc>
          <w:tcPr>
            <w:tcW w:w="1443" w:type="dxa"/>
          </w:tcPr>
          <w:p w:rsidR="00BC03FF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8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</w:t>
            </w:r>
          </w:p>
        </w:tc>
        <w:tc>
          <w:tcPr>
            <w:tcW w:w="1594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Псевдотсуга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Мензиса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  <w:lang w:val="en-US"/>
              </w:rPr>
              <w:t>pseudotsuga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menziesii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см</w:t>
            </w:r>
          </w:p>
        </w:tc>
        <w:tc>
          <w:tcPr>
            <w:tcW w:w="709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</w:tr>
      <w:tr w:rsidR="00BC03FF" w:rsidRPr="00AA2C3C" w:rsidTr="00ED270B">
        <w:tc>
          <w:tcPr>
            <w:tcW w:w="1443" w:type="dxa"/>
          </w:tcPr>
          <w:p w:rsidR="00BC03FF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8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</w:t>
            </w:r>
          </w:p>
        </w:tc>
        <w:tc>
          <w:tcPr>
            <w:tcW w:w="1594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Псевдотсуга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Мензиса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  <w:lang w:val="en-US"/>
              </w:rPr>
              <w:t>pseudotsuga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menziesii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 см</w:t>
            </w:r>
          </w:p>
        </w:tc>
        <w:tc>
          <w:tcPr>
            <w:tcW w:w="709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</w:tr>
      <w:tr w:rsidR="00BC03FF" w:rsidRPr="00AA2C3C" w:rsidTr="00ED270B">
        <w:tc>
          <w:tcPr>
            <w:tcW w:w="1443" w:type="dxa"/>
          </w:tcPr>
          <w:p w:rsidR="00BC03FF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8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№7</w:t>
            </w:r>
          </w:p>
        </w:tc>
        <w:tc>
          <w:tcPr>
            <w:tcW w:w="1594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Псевдотсуга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Мензиса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  <w:lang w:val="en-US"/>
              </w:rPr>
              <w:t>pseudotsuga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menziesii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см</w:t>
            </w:r>
          </w:p>
        </w:tc>
        <w:tc>
          <w:tcPr>
            <w:tcW w:w="709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</w:tr>
      <w:tr w:rsidR="00BC03FF" w:rsidRPr="00AA2C3C" w:rsidTr="00ED270B">
        <w:tc>
          <w:tcPr>
            <w:tcW w:w="1443" w:type="dxa"/>
          </w:tcPr>
          <w:p w:rsidR="00BC03FF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8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№8</w:t>
            </w:r>
          </w:p>
        </w:tc>
        <w:tc>
          <w:tcPr>
            <w:tcW w:w="1594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Псевдотсуга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Мензиса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  <w:lang w:val="en-US"/>
              </w:rPr>
              <w:t>pseudotsuga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menziesii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см</w:t>
            </w:r>
          </w:p>
        </w:tc>
        <w:tc>
          <w:tcPr>
            <w:tcW w:w="709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</w:tr>
      <w:tr w:rsidR="00BC03FF" w:rsidRPr="00AA2C3C" w:rsidTr="00ED270B">
        <w:tc>
          <w:tcPr>
            <w:tcW w:w="1443" w:type="dxa"/>
          </w:tcPr>
          <w:p w:rsidR="00BC03FF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8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№9</w:t>
            </w:r>
          </w:p>
        </w:tc>
        <w:tc>
          <w:tcPr>
            <w:tcW w:w="1594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Псевдотсуга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Мензиса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  <w:lang w:val="en-US"/>
              </w:rPr>
              <w:t>pseudotsuga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menziesii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см</w:t>
            </w:r>
          </w:p>
        </w:tc>
        <w:tc>
          <w:tcPr>
            <w:tcW w:w="709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</w:tr>
      <w:tr w:rsidR="00BC03FF" w:rsidRPr="00AA2C3C" w:rsidTr="00ED270B">
        <w:tc>
          <w:tcPr>
            <w:tcW w:w="1443" w:type="dxa"/>
          </w:tcPr>
          <w:p w:rsidR="00BC03FF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8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№10</w:t>
            </w:r>
          </w:p>
        </w:tc>
        <w:tc>
          <w:tcPr>
            <w:tcW w:w="1594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Псевдотсуга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Мензиса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  <w:lang w:val="en-US"/>
              </w:rPr>
              <w:t>pseudotsuga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menziesii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см</w:t>
            </w:r>
          </w:p>
        </w:tc>
        <w:tc>
          <w:tcPr>
            <w:tcW w:w="709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</w:tr>
      <w:tr w:rsidR="00BC03FF" w:rsidRPr="00AA2C3C" w:rsidTr="00ED270B">
        <w:tc>
          <w:tcPr>
            <w:tcW w:w="1443" w:type="dxa"/>
          </w:tcPr>
          <w:p w:rsidR="00BC03FF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8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№11</w:t>
            </w:r>
          </w:p>
        </w:tc>
        <w:tc>
          <w:tcPr>
            <w:tcW w:w="1594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Псевдотсуга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Мензиса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  <w:lang w:val="en-US"/>
              </w:rPr>
              <w:t>pseudotsuga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menziesii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см</w:t>
            </w:r>
          </w:p>
        </w:tc>
        <w:tc>
          <w:tcPr>
            <w:tcW w:w="709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</w:tr>
      <w:tr w:rsidR="00BC03FF" w:rsidRPr="00AA2C3C" w:rsidTr="00ED270B">
        <w:tc>
          <w:tcPr>
            <w:tcW w:w="1443" w:type="dxa"/>
          </w:tcPr>
          <w:p w:rsidR="00BC03FF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8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№12</w:t>
            </w:r>
          </w:p>
        </w:tc>
        <w:tc>
          <w:tcPr>
            <w:tcW w:w="1594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Псевдотсуга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Мензиса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  <w:lang w:val="en-US"/>
              </w:rPr>
              <w:t>pseudotsuga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menziesii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см</w:t>
            </w:r>
          </w:p>
        </w:tc>
        <w:tc>
          <w:tcPr>
            <w:tcW w:w="709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</w:tr>
      <w:tr w:rsidR="00BC03FF" w:rsidRPr="00AA2C3C" w:rsidTr="00ED270B">
        <w:tc>
          <w:tcPr>
            <w:tcW w:w="1443" w:type="dxa"/>
          </w:tcPr>
          <w:p w:rsidR="00BC03FF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8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№13</w:t>
            </w:r>
          </w:p>
        </w:tc>
        <w:tc>
          <w:tcPr>
            <w:tcW w:w="1594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Псевдотсуга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Мензиса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  <w:lang w:val="en-US"/>
              </w:rPr>
              <w:t>pseudotsuga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menziesii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см</w:t>
            </w:r>
          </w:p>
        </w:tc>
        <w:tc>
          <w:tcPr>
            <w:tcW w:w="709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</w:tr>
      <w:tr w:rsidR="00BC03FF" w:rsidRPr="00AA2C3C" w:rsidTr="00ED270B">
        <w:tc>
          <w:tcPr>
            <w:tcW w:w="1443" w:type="dxa"/>
          </w:tcPr>
          <w:p w:rsidR="00BC03FF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890" w:type="dxa"/>
          </w:tcPr>
          <w:p w:rsidR="00BC03FF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№14</w:t>
            </w:r>
          </w:p>
        </w:tc>
        <w:tc>
          <w:tcPr>
            <w:tcW w:w="1594" w:type="dxa"/>
          </w:tcPr>
          <w:p w:rsidR="00BC03FF" w:rsidRDefault="00BC03FF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Псевдотсуга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Мензиса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sz w:val="24"/>
                <w:szCs w:val="24"/>
                <w:lang w:val="en-US"/>
              </w:rPr>
              <w:t>pseudotsuga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menziesii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 см</w:t>
            </w:r>
          </w:p>
        </w:tc>
        <w:tc>
          <w:tcPr>
            <w:tcW w:w="709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BC03FF" w:rsidRPr="00AA2C3C" w:rsidRDefault="00BC03FF" w:rsidP="00181205">
            <w:pPr>
              <w:rPr>
                <w:sz w:val="24"/>
                <w:szCs w:val="24"/>
              </w:rPr>
            </w:pPr>
          </w:p>
        </w:tc>
      </w:tr>
      <w:tr w:rsidR="00344717" w:rsidRPr="00AA2C3C" w:rsidTr="00ED270B">
        <w:tc>
          <w:tcPr>
            <w:tcW w:w="1443" w:type="dxa"/>
          </w:tcPr>
          <w:p w:rsidR="00344717" w:rsidRDefault="00344717" w:rsidP="003447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(Древостой)</w:t>
            </w:r>
          </w:p>
          <w:p w:rsidR="00344717" w:rsidRDefault="00344717" w:rsidP="00344717">
            <w:pPr>
              <w:rPr>
                <w:sz w:val="24"/>
                <w:szCs w:val="24"/>
              </w:rPr>
            </w:pPr>
          </w:p>
          <w:p w:rsidR="00344717" w:rsidRDefault="00BD00DF" w:rsidP="003447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344717" w:rsidRDefault="00344717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  <w:tc>
          <w:tcPr>
            <w:tcW w:w="1594" w:type="dxa"/>
          </w:tcPr>
          <w:p w:rsidR="00344717" w:rsidRPr="00BD00DF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Катальпа яйцевидная </w:t>
            </w:r>
            <w:r w:rsidRPr="00BD00D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catalpa</w:t>
            </w:r>
            <w:r w:rsidRPr="00BD00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</w:t>
            </w:r>
            <w:r w:rsidRPr="00BD00D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Don</w:t>
            </w:r>
            <w:r w:rsidRPr="00BD00DF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44717" w:rsidRPr="00BD00DF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5 </w:t>
            </w:r>
            <w:r>
              <w:rPr>
                <w:sz w:val="24"/>
                <w:szCs w:val="24"/>
              </w:rPr>
              <w:t>см</w:t>
            </w:r>
          </w:p>
        </w:tc>
        <w:tc>
          <w:tcPr>
            <w:tcW w:w="709" w:type="dxa"/>
          </w:tcPr>
          <w:p w:rsidR="00344717" w:rsidRPr="00BD00DF" w:rsidRDefault="00BD00DF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344717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344717" w:rsidRPr="00AA2C3C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корот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твол</w:t>
            </w:r>
            <w:proofErr w:type="spellEnd"/>
          </w:p>
        </w:tc>
      </w:tr>
      <w:tr w:rsidR="00344717" w:rsidRPr="00AA2C3C" w:rsidTr="00ED270B">
        <w:tc>
          <w:tcPr>
            <w:tcW w:w="1443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  <w:tc>
          <w:tcPr>
            <w:tcW w:w="1594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Катальпа яйцевидная </w:t>
            </w:r>
            <w:r w:rsidRPr="00BD00D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catalpa</w:t>
            </w:r>
            <w:r w:rsidRPr="00BD00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</w:t>
            </w:r>
            <w:r w:rsidRPr="00BD00D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Don</w:t>
            </w:r>
            <w:r w:rsidRPr="00BD00DF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44717" w:rsidRPr="00BD00DF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8 </w:t>
            </w:r>
            <w:r>
              <w:rPr>
                <w:sz w:val="24"/>
                <w:szCs w:val="24"/>
              </w:rPr>
              <w:t>см</w:t>
            </w:r>
          </w:p>
        </w:tc>
        <w:tc>
          <w:tcPr>
            <w:tcW w:w="709" w:type="dxa"/>
          </w:tcPr>
          <w:p w:rsidR="00344717" w:rsidRPr="00BD00DF" w:rsidRDefault="00BD00DF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344717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344717" w:rsidRPr="00AA2C3C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корот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твол</w:t>
            </w:r>
            <w:proofErr w:type="spellEnd"/>
          </w:p>
        </w:tc>
      </w:tr>
      <w:tr w:rsidR="00344717" w:rsidRPr="00AA2C3C" w:rsidTr="00ED270B">
        <w:tc>
          <w:tcPr>
            <w:tcW w:w="1443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</w:t>
            </w:r>
          </w:p>
        </w:tc>
        <w:tc>
          <w:tcPr>
            <w:tcW w:w="1594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Катальпа яйцевидная </w:t>
            </w:r>
            <w:r w:rsidRPr="00BD00D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catalpa</w:t>
            </w:r>
            <w:r w:rsidRPr="00BD00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</w:t>
            </w:r>
            <w:r w:rsidRPr="00BD00D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Don</w:t>
            </w:r>
            <w:r w:rsidRPr="00BD00DF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см</w:t>
            </w:r>
          </w:p>
        </w:tc>
        <w:tc>
          <w:tcPr>
            <w:tcW w:w="709" w:type="dxa"/>
          </w:tcPr>
          <w:p w:rsidR="00344717" w:rsidRPr="00BD00DF" w:rsidRDefault="00BD00DF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344717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344717" w:rsidRPr="00AA2C3C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корот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твол</w:t>
            </w:r>
            <w:proofErr w:type="spellEnd"/>
          </w:p>
        </w:tc>
      </w:tr>
      <w:tr w:rsidR="00344717" w:rsidRPr="00AA2C3C" w:rsidTr="00ED270B">
        <w:tc>
          <w:tcPr>
            <w:tcW w:w="1443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</w:t>
            </w:r>
          </w:p>
        </w:tc>
        <w:tc>
          <w:tcPr>
            <w:tcW w:w="1594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Катальпа яйцевидная </w:t>
            </w:r>
            <w:r w:rsidRPr="00BD00D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catalpa</w:t>
            </w:r>
            <w:r w:rsidRPr="00BD00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</w:t>
            </w:r>
            <w:r w:rsidRPr="00BD00D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Don</w:t>
            </w:r>
            <w:r w:rsidRPr="00BD00DF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см</w:t>
            </w:r>
          </w:p>
        </w:tc>
        <w:tc>
          <w:tcPr>
            <w:tcW w:w="709" w:type="dxa"/>
          </w:tcPr>
          <w:p w:rsidR="00344717" w:rsidRPr="00BD00DF" w:rsidRDefault="00BD00DF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344717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344717" w:rsidRPr="00AA2C3C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корот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твол</w:t>
            </w:r>
            <w:proofErr w:type="spellEnd"/>
          </w:p>
        </w:tc>
      </w:tr>
      <w:tr w:rsidR="00344717" w:rsidRPr="00AA2C3C" w:rsidTr="00ED270B">
        <w:tc>
          <w:tcPr>
            <w:tcW w:w="1443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</w:t>
            </w:r>
          </w:p>
        </w:tc>
        <w:tc>
          <w:tcPr>
            <w:tcW w:w="1594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Катальпа яйцевидная </w:t>
            </w:r>
            <w:r w:rsidRPr="00BD00D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catalpa</w:t>
            </w:r>
            <w:r w:rsidRPr="00BD00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</w:t>
            </w:r>
            <w:r w:rsidRPr="00BD00D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Don</w:t>
            </w:r>
            <w:r w:rsidRPr="00BD00DF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см</w:t>
            </w:r>
          </w:p>
        </w:tc>
        <w:tc>
          <w:tcPr>
            <w:tcW w:w="709" w:type="dxa"/>
          </w:tcPr>
          <w:p w:rsidR="00344717" w:rsidRPr="00BD00DF" w:rsidRDefault="00BD00DF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344717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344717" w:rsidRPr="00AA2C3C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корот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твол</w:t>
            </w:r>
            <w:proofErr w:type="spellEnd"/>
          </w:p>
        </w:tc>
      </w:tr>
      <w:tr w:rsidR="00344717" w:rsidRPr="00AA2C3C" w:rsidTr="00ED270B">
        <w:tc>
          <w:tcPr>
            <w:tcW w:w="1443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</w:t>
            </w:r>
          </w:p>
        </w:tc>
        <w:tc>
          <w:tcPr>
            <w:tcW w:w="1594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Катальпа яйцевидная </w:t>
            </w:r>
            <w:r w:rsidRPr="00BD00D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catalpa</w:t>
            </w:r>
            <w:r w:rsidRPr="00BD00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</w:t>
            </w:r>
            <w:r w:rsidRPr="00BD00D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Don</w:t>
            </w:r>
            <w:r w:rsidRPr="00BD00DF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 см</w:t>
            </w:r>
          </w:p>
        </w:tc>
        <w:tc>
          <w:tcPr>
            <w:tcW w:w="709" w:type="dxa"/>
          </w:tcPr>
          <w:p w:rsidR="00344717" w:rsidRPr="00BD00DF" w:rsidRDefault="00BD00DF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344717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344717" w:rsidRPr="00AA2C3C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корот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твол</w:t>
            </w:r>
            <w:proofErr w:type="spellEnd"/>
          </w:p>
        </w:tc>
      </w:tr>
      <w:tr w:rsidR="00344717" w:rsidRPr="00AA2C3C" w:rsidTr="00ED270B">
        <w:tc>
          <w:tcPr>
            <w:tcW w:w="1443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</w:t>
            </w:r>
          </w:p>
        </w:tc>
        <w:tc>
          <w:tcPr>
            <w:tcW w:w="1594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Катальпа яйцевидная </w:t>
            </w:r>
            <w:r w:rsidRPr="00BD00D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catalpa</w:t>
            </w:r>
            <w:r w:rsidRPr="00BD00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</w:t>
            </w:r>
            <w:r w:rsidRPr="00BD00D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Don</w:t>
            </w:r>
            <w:r w:rsidRPr="00BD00DF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 см</w:t>
            </w:r>
          </w:p>
        </w:tc>
        <w:tc>
          <w:tcPr>
            <w:tcW w:w="709" w:type="dxa"/>
          </w:tcPr>
          <w:p w:rsidR="00344717" w:rsidRPr="00BD00DF" w:rsidRDefault="00BD00DF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344717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344717" w:rsidRPr="00AA2C3C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корот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твол</w:t>
            </w:r>
            <w:proofErr w:type="spellEnd"/>
          </w:p>
        </w:tc>
      </w:tr>
      <w:tr w:rsidR="00344717" w:rsidRPr="00AA2C3C" w:rsidTr="00ED270B">
        <w:tc>
          <w:tcPr>
            <w:tcW w:w="1443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№7</w:t>
            </w:r>
          </w:p>
        </w:tc>
        <w:tc>
          <w:tcPr>
            <w:tcW w:w="1594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Катальпа яйцевидная </w:t>
            </w:r>
            <w:r w:rsidRPr="00BD00D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catalpa</w:t>
            </w:r>
            <w:r w:rsidRPr="00BD00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</w:t>
            </w:r>
            <w:r w:rsidRPr="00BD00D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Don</w:t>
            </w:r>
            <w:r w:rsidRPr="00BD00DF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44717" w:rsidRDefault="004F1039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см</w:t>
            </w:r>
          </w:p>
        </w:tc>
        <w:tc>
          <w:tcPr>
            <w:tcW w:w="709" w:type="dxa"/>
          </w:tcPr>
          <w:p w:rsidR="00344717" w:rsidRPr="00BD00DF" w:rsidRDefault="00BD00DF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344717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344717" w:rsidRPr="00AA2C3C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корот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твол</w:t>
            </w:r>
            <w:proofErr w:type="spellEnd"/>
          </w:p>
        </w:tc>
      </w:tr>
      <w:tr w:rsidR="00344717" w:rsidRPr="00AA2C3C" w:rsidTr="00ED270B">
        <w:tc>
          <w:tcPr>
            <w:tcW w:w="1443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№8</w:t>
            </w:r>
          </w:p>
        </w:tc>
        <w:tc>
          <w:tcPr>
            <w:tcW w:w="1594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Катальпа яйцевидная </w:t>
            </w:r>
            <w:r w:rsidRPr="00BD00D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catalpa</w:t>
            </w:r>
            <w:r w:rsidRPr="00BD00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</w:t>
            </w:r>
            <w:r w:rsidRPr="00BD00D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Don</w:t>
            </w:r>
            <w:r w:rsidRPr="00BD00DF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44717" w:rsidRDefault="004F1039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 см</w:t>
            </w:r>
          </w:p>
        </w:tc>
        <w:tc>
          <w:tcPr>
            <w:tcW w:w="709" w:type="dxa"/>
          </w:tcPr>
          <w:p w:rsidR="00344717" w:rsidRPr="00BD00DF" w:rsidRDefault="00BD00DF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344717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344717" w:rsidRPr="00AA2C3C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корот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твол</w:t>
            </w:r>
            <w:proofErr w:type="spellEnd"/>
          </w:p>
        </w:tc>
      </w:tr>
      <w:tr w:rsidR="00344717" w:rsidRPr="00AA2C3C" w:rsidTr="00ED270B">
        <w:tc>
          <w:tcPr>
            <w:tcW w:w="1443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№9</w:t>
            </w:r>
          </w:p>
        </w:tc>
        <w:tc>
          <w:tcPr>
            <w:tcW w:w="1594" w:type="dxa"/>
          </w:tcPr>
          <w:p w:rsidR="00344717" w:rsidRDefault="00BD00D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Катальпа яйцевидная </w:t>
            </w:r>
            <w:r w:rsidRPr="00BD00D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catalpa</w:t>
            </w:r>
            <w:r w:rsidRPr="00BD00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</w:t>
            </w:r>
            <w:r w:rsidRPr="00BD00D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Don</w:t>
            </w:r>
            <w:r w:rsidRPr="00BD00DF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44717" w:rsidRDefault="004F1039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см</w:t>
            </w:r>
          </w:p>
        </w:tc>
        <w:tc>
          <w:tcPr>
            <w:tcW w:w="709" w:type="dxa"/>
          </w:tcPr>
          <w:p w:rsidR="00344717" w:rsidRPr="00BD00DF" w:rsidRDefault="00BD00DF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344717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344717" w:rsidRPr="00AA2C3C" w:rsidRDefault="00344717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44717" w:rsidRPr="00AA2C3C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корот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твол</w:t>
            </w:r>
            <w:proofErr w:type="spellEnd"/>
          </w:p>
        </w:tc>
      </w:tr>
      <w:tr w:rsidR="00FF5954" w:rsidRPr="00AA2C3C" w:rsidTr="00ED270B">
        <w:tc>
          <w:tcPr>
            <w:tcW w:w="1443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(Древостой)</w:t>
            </w:r>
          </w:p>
          <w:p w:rsid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Групповая</w:t>
            </w:r>
          </w:p>
        </w:tc>
        <w:tc>
          <w:tcPr>
            <w:tcW w:w="890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  <w:tc>
          <w:tcPr>
            <w:tcW w:w="1594" w:type="dxa"/>
          </w:tcPr>
          <w:p w:rsidR="00FF5954" w:rsidRP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Ель обыкновенная или европейская (</w:t>
            </w:r>
            <w:proofErr w:type="spellStart"/>
            <w:r>
              <w:rPr>
                <w:sz w:val="24"/>
                <w:szCs w:val="24"/>
                <w:lang w:val="en-US"/>
              </w:rPr>
              <w:t>Piceae</w:t>
            </w:r>
            <w:proofErr w:type="spellEnd"/>
            <w:r w:rsidRPr="00FF595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abies</w:t>
            </w:r>
            <w:proofErr w:type="spellEnd"/>
            <w:r w:rsidRPr="00FF5954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FF5954" w:rsidRP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  <w:r>
              <w:rPr>
                <w:sz w:val="24"/>
                <w:szCs w:val="24"/>
              </w:rPr>
              <w:t xml:space="preserve"> см</w:t>
            </w:r>
          </w:p>
        </w:tc>
        <w:tc>
          <w:tcPr>
            <w:tcW w:w="709" w:type="dxa"/>
          </w:tcPr>
          <w:p w:rsidR="00FF5954" w:rsidRP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FF5954" w:rsidRPr="00AA2C3C" w:rsidRDefault="00FF5954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</w:p>
        </w:tc>
      </w:tr>
      <w:tr w:rsidR="00FF5954" w:rsidRPr="00AA2C3C" w:rsidTr="00ED270B">
        <w:tc>
          <w:tcPr>
            <w:tcW w:w="1443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</w:t>
            </w:r>
          </w:p>
        </w:tc>
        <w:tc>
          <w:tcPr>
            <w:tcW w:w="1594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Ель обыкновенная или европейская </w:t>
            </w:r>
            <w:r>
              <w:rPr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sz w:val="24"/>
                <w:szCs w:val="24"/>
                <w:lang w:val="en-US"/>
              </w:rPr>
              <w:t>Piceae</w:t>
            </w:r>
            <w:proofErr w:type="spellEnd"/>
            <w:r w:rsidRPr="00FF595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abies</w:t>
            </w:r>
            <w:proofErr w:type="spellEnd"/>
            <w:r w:rsidRPr="00FF5954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 см</w:t>
            </w:r>
          </w:p>
        </w:tc>
        <w:tc>
          <w:tcPr>
            <w:tcW w:w="709" w:type="dxa"/>
          </w:tcPr>
          <w:p w:rsidR="00FF5954" w:rsidRP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FF5954" w:rsidRPr="00AA2C3C" w:rsidRDefault="00FF5954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</w:p>
        </w:tc>
      </w:tr>
      <w:tr w:rsidR="00FF5954" w:rsidRPr="00AA2C3C" w:rsidTr="00ED270B">
        <w:tc>
          <w:tcPr>
            <w:tcW w:w="1443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</w:t>
            </w:r>
          </w:p>
        </w:tc>
        <w:tc>
          <w:tcPr>
            <w:tcW w:w="1594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Ель обыкновенная или европейская (</w:t>
            </w:r>
            <w:proofErr w:type="spellStart"/>
            <w:r>
              <w:rPr>
                <w:sz w:val="24"/>
                <w:szCs w:val="24"/>
                <w:lang w:val="en-US"/>
              </w:rPr>
              <w:t>Piceae</w:t>
            </w:r>
            <w:proofErr w:type="spellEnd"/>
            <w:r w:rsidRPr="00FF595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abies</w:t>
            </w:r>
            <w:proofErr w:type="spellEnd"/>
            <w:r w:rsidRPr="00FF5954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см</w:t>
            </w:r>
          </w:p>
        </w:tc>
        <w:tc>
          <w:tcPr>
            <w:tcW w:w="709" w:type="dxa"/>
          </w:tcPr>
          <w:p w:rsidR="00FF5954" w:rsidRP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FF5954" w:rsidRPr="00AA2C3C" w:rsidRDefault="00FF5954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</w:p>
        </w:tc>
      </w:tr>
      <w:tr w:rsidR="00FF5954" w:rsidRPr="00AA2C3C" w:rsidTr="00ED270B">
        <w:tc>
          <w:tcPr>
            <w:tcW w:w="1443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</w:t>
            </w:r>
          </w:p>
        </w:tc>
        <w:tc>
          <w:tcPr>
            <w:tcW w:w="1594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Ель обыкновенная или европейская (</w:t>
            </w:r>
            <w:proofErr w:type="spellStart"/>
            <w:r>
              <w:rPr>
                <w:sz w:val="24"/>
                <w:szCs w:val="24"/>
                <w:lang w:val="en-US"/>
              </w:rPr>
              <w:t>Piceae</w:t>
            </w:r>
            <w:proofErr w:type="spellEnd"/>
            <w:r w:rsidRPr="00FF595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abies</w:t>
            </w:r>
            <w:proofErr w:type="spellEnd"/>
            <w:r w:rsidRPr="00FF5954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см</w:t>
            </w:r>
          </w:p>
        </w:tc>
        <w:tc>
          <w:tcPr>
            <w:tcW w:w="709" w:type="dxa"/>
          </w:tcPr>
          <w:p w:rsidR="00FF5954" w:rsidRP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FF5954" w:rsidRPr="00AA2C3C" w:rsidRDefault="00FF5954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</w:p>
        </w:tc>
      </w:tr>
      <w:tr w:rsidR="00FF5954" w:rsidRPr="00AA2C3C" w:rsidTr="00ED270B">
        <w:tc>
          <w:tcPr>
            <w:tcW w:w="1443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</w:t>
            </w:r>
          </w:p>
        </w:tc>
        <w:tc>
          <w:tcPr>
            <w:tcW w:w="1594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Ель обыкновенная или европейская (</w:t>
            </w:r>
            <w:proofErr w:type="spellStart"/>
            <w:r>
              <w:rPr>
                <w:sz w:val="24"/>
                <w:szCs w:val="24"/>
                <w:lang w:val="en-US"/>
              </w:rPr>
              <w:t>Piceae</w:t>
            </w:r>
            <w:proofErr w:type="spellEnd"/>
            <w:r w:rsidRPr="00FF595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abies</w:t>
            </w:r>
            <w:proofErr w:type="spellEnd"/>
            <w:r w:rsidRPr="00FF5954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см</w:t>
            </w:r>
          </w:p>
        </w:tc>
        <w:tc>
          <w:tcPr>
            <w:tcW w:w="709" w:type="dxa"/>
          </w:tcPr>
          <w:p w:rsidR="00FF5954" w:rsidRPr="00FF5954" w:rsidRDefault="00FF5954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FF5954" w:rsidRPr="00AA2C3C" w:rsidRDefault="00FF5954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</w:p>
        </w:tc>
      </w:tr>
      <w:tr w:rsidR="00FF5954" w:rsidRPr="00AA2C3C" w:rsidTr="00ED270B">
        <w:tc>
          <w:tcPr>
            <w:tcW w:w="1443" w:type="dxa"/>
          </w:tcPr>
          <w:p w:rsidR="00FF5954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(Древостой) </w:t>
            </w:r>
          </w:p>
          <w:p w:rsidR="0037430F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Рядовая</w:t>
            </w:r>
          </w:p>
        </w:tc>
        <w:tc>
          <w:tcPr>
            <w:tcW w:w="890" w:type="dxa"/>
          </w:tcPr>
          <w:p w:rsidR="00FF5954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  <w:tc>
          <w:tcPr>
            <w:tcW w:w="1594" w:type="dxa"/>
          </w:tcPr>
          <w:p w:rsidR="00FF5954" w:rsidRPr="0037430F" w:rsidRDefault="0037430F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Каштан конский (</w:t>
            </w:r>
            <w:proofErr w:type="spellStart"/>
            <w:r>
              <w:rPr>
                <w:sz w:val="24"/>
                <w:szCs w:val="24"/>
                <w:lang w:val="en-US"/>
              </w:rPr>
              <w:t>Aesculus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hippocastanum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FF5954" w:rsidRP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24 </w:t>
            </w:r>
            <w:proofErr w:type="spellStart"/>
            <w:r>
              <w:rPr>
                <w:sz w:val="24"/>
                <w:szCs w:val="24"/>
                <w:lang w:val="en-US"/>
              </w:rPr>
              <w:t>см</w:t>
            </w:r>
            <w:proofErr w:type="spellEnd"/>
          </w:p>
        </w:tc>
        <w:tc>
          <w:tcPr>
            <w:tcW w:w="709" w:type="dxa"/>
          </w:tcPr>
          <w:p w:rsidR="00FF5954" w:rsidRPr="00FF5954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F5954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FF5954" w:rsidRPr="00AA2C3C" w:rsidRDefault="00FF5954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FF5954" w:rsidRDefault="00FF5954" w:rsidP="00181205">
            <w:pPr>
              <w:rPr>
                <w:sz w:val="24"/>
                <w:szCs w:val="24"/>
              </w:rPr>
            </w:pPr>
          </w:p>
        </w:tc>
      </w:tr>
      <w:tr w:rsidR="0037430F" w:rsidRPr="00AA2C3C" w:rsidTr="00ED270B">
        <w:tc>
          <w:tcPr>
            <w:tcW w:w="1443" w:type="dxa"/>
          </w:tcPr>
          <w:p w:rsidR="0037430F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</w:t>
            </w:r>
          </w:p>
        </w:tc>
        <w:tc>
          <w:tcPr>
            <w:tcW w:w="1594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Каштан конский (</w:t>
            </w:r>
            <w:proofErr w:type="spellStart"/>
            <w:r>
              <w:rPr>
                <w:sz w:val="24"/>
                <w:szCs w:val="24"/>
                <w:lang w:val="en-US"/>
              </w:rPr>
              <w:t>Aesculus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hippocastanum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см</w:t>
            </w:r>
          </w:p>
        </w:tc>
        <w:tc>
          <w:tcPr>
            <w:tcW w:w="709" w:type="dxa"/>
          </w:tcPr>
          <w:p w:rsidR="0037430F" w:rsidRPr="00FF5954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37430F" w:rsidRPr="00AA2C3C" w:rsidRDefault="0037430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</w:p>
        </w:tc>
      </w:tr>
      <w:tr w:rsidR="0037430F" w:rsidRPr="00AA2C3C" w:rsidTr="00ED270B">
        <w:tc>
          <w:tcPr>
            <w:tcW w:w="1443" w:type="dxa"/>
          </w:tcPr>
          <w:p w:rsidR="0037430F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</w:t>
            </w:r>
          </w:p>
        </w:tc>
        <w:tc>
          <w:tcPr>
            <w:tcW w:w="1594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Каштан конский (</w:t>
            </w:r>
            <w:proofErr w:type="spellStart"/>
            <w:r>
              <w:rPr>
                <w:sz w:val="24"/>
                <w:szCs w:val="24"/>
                <w:lang w:val="en-US"/>
              </w:rPr>
              <w:t>Aesculus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hippocastanum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см</w:t>
            </w:r>
          </w:p>
        </w:tc>
        <w:tc>
          <w:tcPr>
            <w:tcW w:w="709" w:type="dxa"/>
          </w:tcPr>
          <w:p w:rsidR="0037430F" w:rsidRPr="00FF5954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37430F" w:rsidRPr="00AA2C3C" w:rsidRDefault="0037430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</w:p>
        </w:tc>
      </w:tr>
      <w:tr w:rsidR="0037430F" w:rsidRPr="00AA2C3C" w:rsidTr="00ED270B">
        <w:tc>
          <w:tcPr>
            <w:tcW w:w="1443" w:type="dxa"/>
          </w:tcPr>
          <w:p w:rsidR="0037430F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</w:t>
            </w:r>
          </w:p>
        </w:tc>
        <w:tc>
          <w:tcPr>
            <w:tcW w:w="1594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Каштан конский (</w:t>
            </w:r>
            <w:proofErr w:type="spellStart"/>
            <w:r>
              <w:rPr>
                <w:sz w:val="24"/>
                <w:szCs w:val="24"/>
                <w:lang w:val="en-US"/>
              </w:rPr>
              <w:t>Aesculus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hippocastanum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см</w:t>
            </w:r>
          </w:p>
        </w:tc>
        <w:tc>
          <w:tcPr>
            <w:tcW w:w="709" w:type="dxa"/>
          </w:tcPr>
          <w:p w:rsidR="0037430F" w:rsidRPr="00FF5954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37430F" w:rsidRPr="00AA2C3C" w:rsidRDefault="0037430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</w:p>
        </w:tc>
      </w:tr>
      <w:tr w:rsidR="0037430F" w:rsidRPr="00AA2C3C" w:rsidTr="00ED270B">
        <w:tc>
          <w:tcPr>
            <w:tcW w:w="1443" w:type="dxa"/>
          </w:tcPr>
          <w:p w:rsidR="0037430F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</w:t>
            </w:r>
          </w:p>
        </w:tc>
        <w:tc>
          <w:tcPr>
            <w:tcW w:w="1594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Каштан конский (</w:t>
            </w:r>
            <w:proofErr w:type="spellStart"/>
            <w:r>
              <w:rPr>
                <w:sz w:val="24"/>
                <w:szCs w:val="24"/>
                <w:lang w:val="en-US"/>
              </w:rPr>
              <w:t>Aesculus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hippocastanum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см</w:t>
            </w:r>
          </w:p>
        </w:tc>
        <w:tc>
          <w:tcPr>
            <w:tcW w:w="709" w:type="dxa"/>
          </w:tcPr>
          <w:p w:rsidR="0037430F" w:rsidRPr="00FF5954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37430F" w:rsidRPr="00AA2C3C" w:rsidRDefault="0037430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</w:p>
        </w:tc>
      </w:tr>
      <w:tr w:rsidR="0037430F" w:rsidRPr="00AA2C3C" w:rsidTr="00ED270B">
        <w:tc>
          <w:tcPr>
            <w:tcW w:w="1443" w:type="dxa"/>
          </w:tcPr>
          <w:p w:rsidR="0037430F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</w:t>
            </w:r>
          </w:p>
        </w:tc>
        <w:tc>
          <w:tcPr>
            <w:tcW w:w="1594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Каштан конский (</w:t>
            </w:r>
            <w:proofErr w:type="spellStart"/>
            <w:r>
              <w:rPr>
                <w:sz w:val="24"/>
                <w:szCs w:val="24"/>
                <w:lang w:val="en-US"/>
              </w:rPr>
              <w:t>Aesculus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hippocastanum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см</w:t>
            </w:r>
          </w:p>
        </w:tc>
        <w:tc>
          <w:tcPr>
            <w:tcW w:w="709" w:type="dxa"/>
          </w:tcPr>
          <w:p w:rsidR="0037430F" w:rsidRPr="00FF5954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37430F" w:rsidRPr="00AA2C3C" w:rsidRDefault="0037430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</w:p>
        </w:tc>
      </w:tr>
      <w:tr w:rsidR="0037430F" w:rsidRPr="00AA2C3C" w:rsidTr="00ED270B">
        <w:tc>
          <w:tcPr>
            <w:tcW w:w="1443" w:type="dxa"/>
          </w:tcPr>
          <w:p w:rsidR="0037430F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№7</w:t>
            </w:r>
          </w:p>
        </w:tc>
        <w:tc>
          <w:tcPr>
            <w:tcW w:w="1594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Каштан конский (</w:t>
            </w:r>
            <w:proofErr w:type="spellStart"/>
            <w:r>
              <w:rPr>
                <w:sz w:val="24"/>
                <w:szCs w:val="24"/>
                <w:lang w:val="en-US"/>
              </w:rPr>
              <w:t>Aesculus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hippocastanum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см</w:t>
            </w:r>
          </w:p>
        </w:tc>
        <w:tc>
          <w:tcPr>
            <w:tcW w:w="709" w:type="dxa"/>
          </w:tcPr>
          <w:p w:rsidR="0037430F" w:rsidRPr="00FF5954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37430F" w:rsidRPr="00AA2C3C" w:rsidRDefault="0037430F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7430F" w:rsidRDefault="0037430F" w:rsidP="00181205">
            <w:pPr>
              <w:rPr>
                <w:sz w:val="24"/>
                <w:szCs w:val="24"/>
              </w:rPr>
            </w:pPr>
          </w:p>
        </w:tc>
      </w:tr>
      <w:tr w:rsidR="001A44C6" w:rsidRPr="00AA2C3C" w:rsidTr="00ED270B">
        <w:tc>
          <w:tcPr>
            <w:tcW w:w="1443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(Древостой)</w:t>
            </w:r>
          </w:p>
          <w:p w:rsidR="001A44C6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  <w:tc>
          <w:tcPr>
            <w:tcW w:w="1594" w:type="dxa"/>
          </w:tcPr>
          <w:p w:rsidR="001A44C6" w:rsidRPr="001A44C6" w:rsidRDefault="001A44C6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Липа сердцевидная </w:t>
            </w:r>
            <w:r>
              <w:rPr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sz w:val="24"/>
                <w:szCs w:val="24"/>
                <w:lang w:val="en-US"/>
              </w:rPr>
              <w:t>Tilia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cordata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1A44C6" w:rsidRP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29 </w:t>
            </w:r>
            <w:r>
              <w:rPr>
                <w:sz w:val="24"/>
                <w:szCs w:val="24"/>
              </w:rPr>
              <w:t>см</w:t>
            </w:r>
          </w:p>
        </w:tc>
        <w:tc>
          <w:tcPr>
            <w:tcW w:w="709" w:type="dxa"/>
          </w:tcPr>
          <w:p w:rsidR="001A44C6" w:rsidRPr="00181205" w:rsidRDefault="00181205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1A44C6" w:rsidRDefault="00181205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1A44C6" w:rsidRPr="00AA2C3C" w:rsidRDefault="001A44C6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</w:p>
        </w:tc>
      </w:tr>
      <w:tr w:rsidR="001A44C6" w:rsidRPr="00AA2C3C" w:rsidTr="00ED270B">
        <w:tc>
          <w:tcPr>
            <w:tcW w:w="1443" w:type="dxa"/>
          </w:tcPr>
          <w:p w:rsidR="001A44C6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</w:t>
            </w:r>
          </w:p>
        </w:tc>
        <w:tc>
          <w:tcPr>
            <w:tcW w:w="1594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Липа сердцевидная </w:t>
            </w:r>
            <w:r>
              <w:rPr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sz w:val="24"/>
                <w:szCs w:val="24"/>
                <w:lang w:val="en-US"/>
              </w:rPr>
              <w:t>Tilia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cordata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1A44C6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см</w:t>
            </w:r>
          </w:p>
        </w:tc>
        <w:tc>
          <w:tcPr>
            <w:tcW w:w="709" w:type="dxa"/>
          </w:tcPr>
          <w:p w:rsidR="001A44C6" w:rsidRPr="00181205" w:rsidRDefault="00181205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1A44C6" w:rsidRDefault="00181205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1A44C6" w:rsidRPr="00AA2C3C" w:rsidRDefault="001A44C6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</w:p>
        </w:tc>
      </w:tr>
      <w:tr w:rsidR="001A44C6" w:rsidRPr="00AA2C3C" w:rsidTr="00ED270B">
        <w:tc>
          <w:tcPr>
            <w:tcW w:w="1443" w:type="dxa"/>
          </w:tcPr>
          <w:p w:rsidR="001A44C6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</w:t>
            </w:r>
          </w:p>
        </w:tc>
        <w:tc>
          <w:tcPr>
            <w:tcW w:w="1594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Липа сердцевидная </w:t>
            </w:r>
            <w:r>
              <w:rPr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sz w:val="24"/>
                <w:szCs w:val="24"/>
                <w:lang w:val="en-US"/>
              </w:rPr>
              <w:t>Tilia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cordata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1A44C6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см</w:t>
            </w:r>
          </w:p>
        </w:tc>
        <w:tc>
          <w:tcPr>
            <w:tcW w:w="709" w:type="dxa"/>
          </w:tcPr>
          <w:p w:rsidR="001A44C6" w:rsidRPr="00181205" w:rsidRDefault="00181205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1A44C6" w:rsidRDefault="00181205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1A44C6" w:rsidRPr="00AA2C3C" w:rsidRDefault="001A44C6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</w:p>
        </w:tc>
      </w:tr>
      <w:tr w:rsidR="001A44C6" w:rsidRPr="00AA2C3C" w:rsidTr="00ED270B">
        <w:tc>
          <w:tcPr>
            <w:tcW w:w="1443" w:type="dxa"/>
          </w:tcPr>
          <w:p w:rsidR="001A44C6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</w:t>
            </w:r>
          </w:p>
        </w:tc>
        <w:tc>
          <w:tcPr>
            <w:tcW w:w="1594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Липа сердцевидная </w:t>
            </w:r>
            <w:r>
              <w:rPr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sz w:val="24"/>
                <w:szCs w:val="24"/>
                <w:lang w:val="en-US"/>
              </w:rPr>
              <w:t>Tilia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cordata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1A44C6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см</w:t>
            </w:r>
          </w:p>
        </w:tc>
        <w:tc>
          <w:tcPr>
            <w:tcW w:w="709" w:type="dxa"/>
          </w:tcPr>
          <w:p w:rsidR="001A44C6" w:rsidRPr="00181205" w:rsidRDefault="00181205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1A44C6" w:rsidRDefault="00181205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1A44C6" w:rsidRPr="00AA2C3C" w:rsidRDefault="001A44C6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</w:p>
        </w:tc>
      </w:tr>
      <w:tr w:rsidR="001A44C6" w:rsidRPr="00AA2C3C" w:rsidTr="00ED270B">
        <w:tc>
          <w:tcPr>
            <w:tcW w:w="1443" w:type="dxa"/>
          </w:tcPr>
          <w:p w:rsidR="001A44C6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</w:t>
            </w:r>
          </w:p>
        </w:tc>
        <w:tc>
          <w:tcPr>
            <w:tcW w:w="1594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Липа сердцевидная </w:t>
            </w:r>
            <w:r>
              <w:rPr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sz w:val="24"/>
                <w:szCs w:val="24"/>
                <w:lang w:val="en-US"/>
              </w:rPr>
              <w:t>Tilia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cordata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1A44C6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см</w:t>
            </w:r>
          </w:p>
        </w:tc>
        <w:tc>
          <w:tcPr>
            <w:tcW w:w="709" w:type="dxa"/>
          </w:tcPr>
          <w:p w:rsidR="001A44C6" w:rsidRPr="00181205" w:rsidRDefault="00181205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1A44C6" w:rsidRDefault="00181205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1A44C6" w:rsidRPr="00AA2C3C" w:rsidRDefault="001A44C6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1A44C6" w:rsidRDefault="001A44C6" w:rsidP="00181205">
            <w:pPr>
              <w:rPr>
                <w:sz w:val="24"/>
                <w:szCs w:val="24"/>
              </w:rPr>
            </w:pPr>
          </w:p>
        </w:tc>
      </w:tr>
      <w:tr w:rsidR="00181205" w:rsidRPr="00AA2C3C" w:rsidTr="00ED270B">
        <w:tc>
          <w:tcPr>
            <w:tcW w:w="1443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(Древостой)</w:t>
            </w:r>
          </w:p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  <w:tc>
          <w:tcPr>
            <w:tcW w:w="1594" w:type="dxa"/>
          </w:tcPr>
          <w:p w:rsidR="00181205" w:rsidRPr="00181205" w:rsidRDefault="00181205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Акация белая (</w:t>
            </w:r>
            <w:proofErr w:type="spellStart"/>
            <w:r>
              <w:rPr>
                <w:sz w:val="24"/>
                <w:szCs w:val="24"/>
                <w:lang w:val="en-US"/>
              </w:rPr>
              <w:t>Robinia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pseudo)</w:t>
            </w:r>
          </w:p>
        </w:tc>
        <w:tc>
          <w:tcPr>
            <w:tcW w:w="850" w:type="dxa"/>
          </w:tcPr>
          <w:p w:rsidR="00181205" w:rsidRP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13 </w:t>
            </w:r>
            <w:r>
              <w:rPr>
                <w:sz w:val="24"/>
                <w:szCs w:val="24"/>
              </w:rPr>
              <w:t>см</w:t>
            </w:r>
          </w:p>
        </w:tc>
        <w:tc>
          <w:tcPr>
            <w:tcW w:w="709" w:type="dxa"/>
          </w:tcPr>
          <w:p w:rsidR="00181205" w:rsidRP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181205" w:rsidRPr="00AA2C3C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</w:tr>
      <w:tr w:rsidR="00181205" w:rsidRPr="00AA2C3C" w:rsidTr="00ED270B">
        <w:tc>
          <w:tcPr>
            <w:tcW w:w="1443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</w:t>
            </w:r>
          </w:p>
        </w:tc>
        <w:tc>
          <w:tcPr>
            <w:tcW w:w="1594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Акация белая (</w:t>
            </w:r>
            <w:proofErr w:type="spellStart"/>
            <w:r>
              <w:rPr>
                <w:sz w:val="24"/>
                <w:szCs w:val="24"/>
                <w:lang w:val="en-US"/>
              </w:rPr>
              <w:t>Robinia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pseudo)</w:t>
            </w:r>
          </w:p>
        </w:tc>
        <w:tc>
          <w:tcPr>
            <w:tcW w:w="85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см</w:t>
            </w:r>
          </w:p>
        </w:tc>
        <w:tc>
          <w:tcPr>
            <w:tcW w:w="709" w:type="dxa"/>
          </w:tcPr>
          <w:p w:rsidR="00181205" w:rsidRP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81205" w:rsidRDefault="00477F32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181205" w:rsidRPr="00AA2C3C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</w:tr>
      <w:tr w:rsidR="00181205" w:rsidRPr="00AA2C3C" w:rsidTr="00ED270B">
        <w:tc>
          <w:tcPr>
            <w:tcW w:w="1443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</w:t>
            </w:r>
          </w:p>
        </w:tc>
        <w:tc>
          <w:tcPr>
            <w:tcW w:w="1594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Акация белая (</w:t>
            </w:r>
            <w:proofErr w:type="spellStart"/>
            <w:r>
              <w:rPr>
                <w:sz w:val="24"/>
                <w:szCs w:val="24"/>
                <w:lang w:val="en-US"/>
              </w:rPr>
              <w:t>Robinia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pseudo)</w:t>
            </w:r>
          </w:p>
        </w:tc>
        <w:tc>
          <w:tcPr>
            <w:tcW w:w="85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см</w:t>
            </w:r>
          </w:p>
        </w:tc>
        <w:tc>
          <w:tcPr>
            <w:tcW w:w="709" w:type="dxa"/>
          </w:tcPr>
          <w:p w:rsidR="00181205" w:rsidRP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81205" w:rsidRDefault="00477F32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181205" w:rsidRPr="00AA2C3C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</w:tr>
      <w:tr w:rsidR="00181205" w:rsidRPr="00AA2C3C" w:rsidTr="00ED270B">
        <w:tc>
          <w:tcPr>
            <w:tcW w:w="1443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</w:t>
            </w:r>
          </w:p>
        </w:tc>
        <w:tc>
          <w:tcPr>
            <w:tcW w:w="1594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Акация белая (</w:t>
            </w:r>
            <w:proofErr w:type="spellStart"/>
            <w:r>
              <w:rPr>
                <w:sz w:val="24"/>
                <w:szCs w:val="24"/>
                <w:lang w:val="en-US"/>
              </w:rPr>
              <w:t>Robinia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pseudo)</w:t>
            </w:r>
          </w:p>
        </w:tc>
        <w:tc>
          <w:tcPr>
            <w:tcW w:w="85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см</w:t>
            </w:r>
          </w:p>
        </w:tc>
        <w:tc>
          <w:tcPr>
            <w:tcW w:w="709" w:type="dxa"/>
          </w:tcPr>
          <w:p w:rsidR="00181205" w:rsidRP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81205" w:rsidRDefault="00477F32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181205" w:rsidRPr="00AA2C3C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</w:tr>
      <w:tr w:rsidR="00181205" w:rsidRPr="00AA2C3C" w:rsidTr="00ED270B">
        <w:tc>
          <w:tcPr>
            <w:tcW w:w="1443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181205" w:rsidRPr="00181205" w:rsidRDefault="00181205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94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Акация белая (</w:t>
            </w:r>
            <w:proofErr w:type="spellStart"/>
            <w:r>
              <w:rPr>
                <w:sz w:val="24"/>
                <w:szCs w:val="24"/>
                <w:lang w:val="en-US"/>
              </w:rPr>
              <w:t>Robinia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pseudo)</w:t>
            </w:r>
          </w:p>
        </w:tc>
        <w:tc>
          <w:tcPr>
            <w:tcW w:w="85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см</w:t>
            </w:r>
          </w:p>
        </w:tc>
        <w:tc>
          <w:tcPr>
            <w:tcW w:w="709" w:type="dxa"/>
          </w:tcPr>
          <w:p w:rsidR="00181205" w:rsidRP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81205" w:rsidRDefault="00477F32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181205" w:rsidRPr="00AA2C3C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</w:tr>
      <w:tr w:rsidR="00181205" w:rsidRPr="00AA2C3C" w:rsidTr="00ED270B">
        <w:tc>
          <w:tcPr>
            <w:tcW w:w="1443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(Древостой) </w:t>
            </w:r>
          </w:p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  <w:tc>
          <w:tcPr>
            <w:tcW w:w="1594" w:type="dxa"/>
          </w:tcPr>
          <w:p w:rsidR="00181205" w:rsidRP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Береза </w:t>
            </w:r>
            <w:proofErr w:type="spellStart"/>
            <w:r>
              <w:rPr>
                <w:sz w:val="24"/>
                <w:szCs w:val="24"/>
              </w:rPr>
              <w:t>повислая</w:t>
            </w:r>
            <w:proofErr w:type="spellEnd"/>
            <w:r>
              <w:rPr>
                <w:sz w:val="24"/>
                <w:szCs w:val="24"/>
              </w:rPr>
              <w:t xml:space="preserve"> или бородавчатая (</w:t>
            </w:r>
            <w:proofErr w:type="spellStart"/>
            <w:r>
              <w:rPr>
                <w:sz w:val="24"/>
                <w:szCs w:val="24"/>
                <w:lang w:val="en-US"/>
              </w:rPr>
              <w:t>betula</w:t>
            </w:r>
            <w:proofErr w:type="spellEnd"/>
            <w:r w:rsidRPr="0018120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pendula</w:t>
            </w:r>
            <w:r w:rsidRPr="00181205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81205" w:rsidRP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16 </w:t>
            </w:r>
            <w:r>
              <w:rPr>
                <w:sz w:val="24"/>
                <w:szCs w:val="24"/>
              </w:rPr>
              <w:t>см</w:t>
            </w:r>
          </w:p>
        </w:tc>
        <w:tc>
          <w:tcPr>
            <w:tcW w:w="709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81205" w:rsidRDefault="0031535E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181205" w:rsidRPr="00AA2C3C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</w:tr>
      <w:tr w:rsidR="00181205" w:rsidRPr="00AA2C3C" w:rsidTr="00ED270B">
        <w:tc>
          <w:tcPr>
            <w:tcW w:w="1443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</w:t>
            </w:r>
          </w:p>
        </w:tc>
        <w:tc>
          <w:tcPr>
            <w:tcW w:w="1594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Береза </w:t>
            </w:r>
            <w:proofErr w:type="spellStart"/>
            <w:r>
              <w:rPr>
                <w:sz w:val="24"/>
                <w:szCs w:val="24"/>
              </w:rPr>
              <w:t>повислая</w:t>
            </w:r>
            <w:proofErr w:type="spellEnd"/>
            <w:r>
              <w:rPr>
                <w:sz w:val="24"/>
                <w:szCs w:val="24"/>
              </w:rPr>
              <w:t xml:space="preserve"> или бородавчатая (</w:t>
            </w:r>
            <w:proofErr w:type="spellStart"/>
            <w:r>
              <w:rPr>
                <w:sz w:val="24"/>
                <w:szCs w:val="24"/>
                <w:lang w:val="en-US"/>
              </w:rPr>
              <w:t>betula</w:t>
            </w:r>
            <w:proofErr w:type="spellEnd"/>
            <w:r w:rsidRPr="0018120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pendula</w:t>
            </w:r>
            <w:r w:rsidRPr="00181205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см</w:t>
            </w:r>
          </w:p>
        </w:tc>
        <w:tc>
          <w:tcPr>
            <w:tcW w:w="709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81205" w:rsidRDefault="0031535E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181205" w:rsidRPr="00AA2C3C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</w:tr>
      <w:tr w:rsidR="00181205" w:rsidRPr="00AA2C3C" w:rsidTr="00ED270B">
        <w:tc>
          <w:tcPr>
            <w:tcW w:w="1443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</w:t>
            </w:r>
          </w:p>
        </w:tc>
        <w:tc>
          <w:tcPr>
            <w:tcW w:w="1594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Береза </w:t>
            </w:r>
            <w:proofErr w:type="spellStart"/>
            <w:r>
              <w:rPr>
                <w:sz w:val="24"/>
                <w:szCs w:val="24"/>
              </w:rPr>
              <w:lastRenderedPageBreak/>
              <w:t>повислая</w:t>
            </w:r>
            <w:proofErr w:type="spellEnd"/>
            <w:r>
              <w:rPr>
                <w:sz w:val="24"/>
                <w:szCs w:val="24"/>
              </w:rPr>
              <w:t xml:space="preserve"> или бородавчатая (</w:t>
            </w:r>
            <w:proofErr w:type="spellStart"/>
            <w:r>
              <w:rPr>
                <w:sz w:val="24"/>
                <w:szCs w:val="24"/>
                <w:lang w:val="en-US"/>
              </w:rPr>
              <w:t>betula</w:t>
            </w:r>
            <w:proofErr w:type="spellEnd"/>
            <w:r w:rsidRPr="0018120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pendula</w:t>
            </w:r>
            <w:r w:rsidRPr="00181205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 см</w:t>
            </w:r>
          </w:p>
        </w:tc>
        <w:tc>
          <w:tcPr>
            <w:tcW w:w="709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81205" w:rsidRDefault="0031535E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</w:t>
            </w:r>
            <w:r>
              <w:rPr>
                <w:sz w:val="24"/>
                <w:szCs w:val="24"/>
              </w:rPr>
              <w:lastRenderedPageBreak/>
              <w:t>е</w:t>
            </w:r>
          </w:p>
        </w:tc>
        <w:tc>
          <w:tcPr>
            <w:tcW w:w="9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181205" w:rsidRPr="00AA2C3C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</w:tr>
      <w:tr w:rsidR="00181205" w:rsidRPr="00AA2C3C" w:rsidTr="00ED270B">
        <w:tc>
          <w:tcPr>
            <w:tcW w:w="1443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Рядовая</w:t>
            </w:r>
          </w:p>
        </w:tc>
        <w:tc>
          <w:tcPr>
            <w:tcW w:w="8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</w:t>
            </w:r>
          </w:p>
        </w:tc>
        <w:tc>
          <w:tcPr>
            <w:tcW w:w="1594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Береза </w:t>
            </w:r>
            <w:proofErr w:type="spellStart"/>
            <w:r>
              <w:rPr>
                <w:sz w:val="24"/>
                <w:szCs w:val="24"/>
              </w:rPr>
              <w:t>повислая</w:t>
            </w:r>
            <w:proofErr w:type="spellEnd"/>
            <w:r>
              <w:rPr>
                <w:sz w:val="24"/>
                <w:szCs w:val="24"/>
              </w:rPr>
              <w:t xml:space="preserve"> или бородавчатая (</w:t>
            </w:r>
            <w:proofErr w:type="spellStart"/>
            <w:r>
              <w:rPr>
                <w:sz w:val="24"/>
                <w:szCs w:val="24"/>
                <w:lang w:val="en-US"/>
              </w:rPr>
              <w:t>betula</w:t>
            </w:r>
            <w:proofErr w:type="spellEnd"/>
            <w:r w:rsidRPr="0018120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pendula</w:t>
            </w:r>
            <w:r w:rsidRPr="00181205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см</w:t>
            </w:r>
          </w:p>
        </w:tc>
        <w:tc>
          <w:tcPr>
            <w:tcW w:w="709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81205" w:rsidRDefault="0031535E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181205" w:rsidRPr="00AA2C3C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</w:tr>
      <w:tr w:rsidR="00181205" w:rsidRPr="00AA2C3C" w:rsidTr="00ED270B">
        <w:tc>
          <w:tcPr>
            <w:tcW w:w="1443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</w:t>
            </w:r>
          </w:p>
        </w:tc>
        <w:tc>
          <w:tcPr>
            <w:tcW w:w="1594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Береза </w:t>
            </w:r>
            <w:proofErr w:type="spellStart"/>
            <w:r>
              <w:rPr>
                <w:sz w:val="24"/>
                <w:szCs w:val="24"/>
              </w:rPr>
              <w:t>повислая</w:t>
            </w:r>
            <w:proofErr w:type="spellEnd"/>
            <w:r>
              <w:rPr>
                <w:sz w:val="24"/>
                <w:szCs w:val="24"/>
              </w:rPr>
              <w:t xml:space="preserve"> или бородавчатая (</w:t>
            </w:r>
            <w:proofErr w:type="spellStart"/>
            <w:r>
              <w:rPr>
                <w:sz w:val="24"/>
                <w:szCs w:val="24"/>
                <w:lang w:val="en-US"/>
              </w:rPr>
              <w:t>betula</w:t>
            </w:r>
            <w:proofErr w:type="spellEnd"/>
            <w:r w:rsidRPr="0018120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pendula</w:t>
            </w:r>
            <w:r w:rsidRPr="00181205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см</w:t>
            </w:r>
          </w:p>
        </w:tc>
        <w:tc>
          <w:tcPr>
            <w:tcW w:w="709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81205" w:rsidRDefault="0031535E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181205" w:rsidRPr="00AA2C3C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</w:tr>
      <w:tr w:rsidR="00181205" w:rsidRPr="00AA2C3C" w:rsidTr="00ED270B">
        <w:tc>
          <w:tcPr>
            <w:tcW w:w="1443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Рядовая</w:t>
            </w:r>
          </w:p>
        </w:tc>
        <w:tc>
          <w:tcPr>
            <w:tcW w:w="8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</w:t>
            </w:r>
          </w:p>
        </w:tc>
        <w:tc>
          <w:tcPr>
            <w:tcW w:w="1594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Береза </w:t>
            </w:r>
            <w:proofErr w:type="spellStart"/>
            <w:r>
              <w:rPr>
                <w:sz w:val="24"/>
                <w:szCs w:val="24"/>
              </w:rPr>
              <w:t>повислая</w:t>
            </w:r>
            <w:proofErr w:type="spellEnd"/>
            <w:r>
              <w:rPr>
                <w:sz w:val="24"/>
                <w:szCs w:val="24"/>
              </w:rPr>
              <w:t xml:space="preserve"> или бородавчатая (</w:t>
            </w:r>
            <w:proofErr w:type="spellStart"/>
            <w:r>
              <w:rPr>
                <w:sz w:val="24"/>
                <w:szCs w:val="24"/>
                <w:lang w:val="en-US"/>
              </w:rPr>
              <w:t>betula</w:t>
            </w:r>
            <w:proofErr w:type="spellEnd"/>
            <w:r w:rsidRPr="0018120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pendula</w:t>
            </w:r>
            <w:r w:rsidRPr="00181205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см</w:t>
            </w:r>
          </w:p>
        </w:tc>
        <w:tc>
          <w:tcPr>
            <w:tcW w:w="709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81205" w:rsidRDefault="0031535E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181205" w:rsidRPr="00AA2C3C" w:rsidRDefault="00181205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181205" w:rsidRDefault="00181205" w:rsidP="00181205">
            <w:pPr>
              <w:rPr>
                <w:sz w:val="24"/>
                <w:szCs w:val="24"/>
              </w:rPr>
            </w:pPr>
          </w:p>
        </w:tc>
      </w:tr>
      <w:tr w:rsidR="0031535E" w:rsidRPr="00AA2C3C" w:rsidTr="00ED270B">
        <w:tc>
          <w:tcPr>
            <w:tcW w:w="1443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Кустарниковый Одиночный</w:t>
            </w:r>
          </w:p>
        </w:tc>
        <w:tc>
          <w:tcPr>
            <w:tcW w:w="890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  <w:tc>
          <w:tcPr>
            <w:tcW w:w="1594" w:type="dxa"/>
          </w:tcPr>
          <w:p w:rsidR="0031535E" w:rsidRPr="0031535E" w:rsidRDefault="0031535E" w:rsidP="0018120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Бирючина</w:t>
            </w:r>
            <w:proofErr w:type="gramEnd"/>
            <w:r>
              <w:rPr>
                <w:sz w:val="24"/>
                <w:szCs w:val="24"/>
              </w:rPr>
              <w:t xml:space="preserve"> простая (</w:t>
            </w:r>
            <w:proofErr w:type="spellStart"/>
            <w:r>
              <w:rPr>
                <w:sz w:val="24"/>
                <w:szCs w:val="24"/>
                <w:lang w:val="en-US"/>
              </w:rPr>
              <w:t>Ligustrum</w:t>
            </w:r>
            <w:proofErr w:type="spellEnd"/>
            <w:r w:rsidRPr="003153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vulgare</w:t>
            </w:r>
            <w:r w:rsidRPr="003153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L</w:t>
            </w:r>
            <w:r w:rsidRPr="0031535E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1535E" w:rsidRPr="0031535E" w:rsidRDefault="0031535E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31535E" w:rsidRPr="0031535E" w:rsidRDefault="0031535E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992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31535E" w:rsidRPr="00AA2C3C" w:rsidRDefault="0031535E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</w:p>
        </w:tc>
      </w:tr>
      <w:tr w:rsidR="0031535E" w:rsidRPr="00AA2C3C" w:rsidTr="00ED270B">
        <w:tc>
          <w:tcPr>
            <w:tcW w:w="1443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Одиночный</w:t>
            </w:r>
          </w:p>
        </w:tc>
        <w:tc>
          <w:tcPr>
            <w:tcW w:w="890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</w:t>
            </w:r>
          </w:p>
        </w:tc>
        <w:tc>
          <w:tcPr>
            <w:tcW w:w="1594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Бирючина</w:t>
            </w:r>
            <w:proofErr w:type="gramEnd"/>
            <w:r>
              <w:rPr>
                <w:sz w:val="24"/>
                <w:szCs w:val="24"/>
              </w:rPr>
              <w:t xml:space="preserve"> простая (</w:t>
            </w:r>
            <w:proofErr w:type="spellStart"/>
            <w:r>
              <w:rPr>
                <w:sz w:val="24"/>
                <w:szCs w:val="24"/>
                <w:lang w:val="en-US"/>
              </w:rPr>
              <w:t>Ligustrum</w:t>
            </w:r>
            <w:proofErr w:type="spellEnd"/>
            <w:r w:rsidRPr="003153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vulgare</w:t>
            </w:r>
            <w:r w:rsidRPr="003153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L</w:t>
            </w:r>
            <w:r w:rsidRPr="0031535E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1535E" w:rsidRPr="0031535E" w:rsidRDefault="0031535E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992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31535E" w:rsidRPr="00AA2C3C" w:rsidRDefault="0031535E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</w:p>
        </w:tc>
      </w:tr>
      <w:tr w:rsidR="0031535E" w:rsidRPr="00AA2C3C" w:rsidTr="00ED270B">
        <w:tc>
          <w:tcPr>
            <w:tcW w:w="1443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Кустарниковый</w:t>
            </w:r>
            <w:proofErr w:type="gramEnd"/>
            <w:r>
              <w:rPr>
                <w:sz w:val="24"/>
                <w:szCs w:val="24"/>
              </w:rPr>
              <w:t xml:space="preserve"> Рядовая у всех 120 кустов (однотипные)</w:t>
            </w:r>
          </w:p>
        </w:tc>
        <w:tc>
          <w:tcPr>
            <w:tcW w:w="890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120 кустарников (</w:t>
            </w:r>
            <w:proofErr w:type="gramStart"/>
            <w:r>
              <w:rPr>
                <w:sz w:val="24"/>
                <w:szCs w:val="24"/>
              </w:rPr>
              <w:t>однотипные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94" w:type="dxa"/>
          </w:tcPr>
          <w:p w:rsidR="0031535E" w:rsidRPr="0031535E" w:rsidRDefault="0031535E" w:rsidP="001812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Кизильник обыкновенный (</w:t>
            </w:r>
            <w:r>
              <w:rPr>
                <w:sz w:val="24"/>
                <w:szCs w:val="24"/>
                <w:lang w:val="en-US"/>
              </w:rPr>
              <w:t xml:space="preserve">Cotoneaster </w:t>
            </w:r>
            <w:proofErr w:type="spellStart"/>
            <w:r>
              <w:rPr>
                <w:sz w:val="24"/>
                <w:szCs w:val="24"/>
                <w:lang w:val="en-US"/>
              </w:rPr>
              <w:t>Lindl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1535E" w:rsidRPr="0031535E" w:rsidRDefault="0031535E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множество</w:t>
            </w:r>
          </w:p>
        </w:tc>
        <w:tc>
          <w:tcPr>
            <w:tcW w:w="992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990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</w:tcPr>
          <w:p w:rsidR="0031535E" w:rsidRPr="00AA2C3C" w:rsidRDefault="0031535E" w:rsidP="00181205">
            <w:pPr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31535E" w:rsidRDefault="0031535E" w:rsidP="00181205">
            <w:pPr>
              <w:rPr>
                <w:sz w:val="24"/>
                <w:szCs w:val="24"/>
              </w:rPr>
            </w:pPr>
          </w:p>
        </w:tc>
      </w:tr>
    </w:tbl>
    <w:p w:rsidR="00CE3029" w:rsidRDefault="0011704A" w:rsidP="00117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3029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11704A" w:rsidRDefault="0011704A" w:rsidP="00AE44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на территории мемориального комплекса</w:t>
      </w:r>
      <w:r w:rsidR="00E9773E">
        <w:rPr>
          <w:rFonts w:ascii="Times New Roman" w:hAnsi="Times New Roman" w:cs="Times New Roman"/>
          <w:sz w:val="28"/>
          <w:szCs w:val="28"/>
        </w:rPr>
        <w:t xml:space="preserve"> «Аллея Славы» </w:t>
      </w:r>
      <w:r>
        <w:rPr>
          <w:rFonts w:ascii="Times New Roman" w:hAnsi="Times New Roman" w:cs="Times New Roman"/>
          <w:sz w:val="28"/>
          <w:szCs w:val="28"/>
        </w:rPr>
        <w:t xml:space="preserve"> произрастает г</w:t>
      </w:r>
      <w:r w:rsidR="001A1D44">
        <w:rPr>
          <w:rFonts w:ascii="Times New Roman" w:hAnsi="Times New Roman" w:cs="Times New Roman"/>
          <w:sz w:val="28"/>
          <w:szCs w:val="28"/>
        </w:rPr>
        <w:t>рупповая и рядовая посадка из 51 дерева</w:t>
      </w:r>
      <w:r w:rsidR="00E9773E">
        <w:rPr>
          <w:rFonts w:ascii="Times New Roman" w:hAnsi="Times New Roman" w:cs="Times New Roman"/>
          <w:sz w:val="28"/>
          <w:szCs w:val="28"/>
        </w:rPr>
        <w:t xml:space="preserve"> 7 пород, а так же из 122 кустарников </w:t>
      </w:r>
      <w:proofErr w:type="gramStart"/>
      <w:r w:rsidR="00E9773E" w:rsidRPr="001A1D44">
        <w:rPr>
          <w:rFonts w:ascii="Times New Roman" w:hAnsi="Times New Roman" w:cs="Times New Roman"/>
          <w:sz w:val="28"/>
          <w:szCs w:val="28"/>
        </w:rPr>
        <w:t>бирючины</w:t>
      </w:r>
      <w:proofErr w:type="gramEnd"/>
      <w:r w:rsidR="00E9773E" w:rsidRPr="001A1D44">
        <w:rPr>
          <w:rFonts w:ascii="Times New Roman" w:hAnsi="Times New Roman" w:cs="Times New Roman"/>
          <w:sz w:val="28"/>
          <w:szCs w:val="28"/>
        </w:rPr>
        <w:t xml:space="preserve"> простой</w:t>
      </w:r>
      <w:r w:rsidR="00E9773E">
        <w:rPr>
          <w:rFonts w:ascii="Times New Roman" w:hAnsi="Times New Roman" w:cs="Times New Roman"/>
          <w:sz w:val="28"/>
          <w:szCs w:val="28"/>
        </w:rPr>
        <w:t xml:space="preserve"> и кизильника обыкновенного.</w:t>
      </w:r>
    </w:p>
    <w:p w:rsidR="0011704A" w:rsidRPr="001A1D44" w:rsidRDefault="001A1D44" w:rsidP="001A1D44">
      <w:pPr>
        <w:jc w:val="both"/>
        <w:rPr>
          <w:rFonts w:ascii="Times New Roman" w:hAnsi="Times New Roman" w:cs="Times New Roman"/>
          <w:sz w:val="28"/>
          <w:szCs w:val="28"/>
        </w:rPr>
      </w:pPr>
      <w:r w:rsidRPr="001A1D44">
        <w:rPr>
          <w:rFonts w:ascii="Times New Roman" w:hAnsi="Times New Roman" w:cs="Times New Roman"/>
          <w:sz w:val="28"/>
          <w:szCs w:val="28"/>
        </w:rPr>
        <w:t xml:space="preserve">14 - </w:t>
      </w:r>
      <w:proofErr w:type="spellStart"/>
      <w:r w:rsidRPr="001A1D44">
        <w:rPr>
          <w:rFonts w:ascii="Times New Roman" w:hAnsi="Times New Roman" w:cs="Times New Roman"/>
          <w:sz w:val="28"/>
          <w:szCs w:val="28"/>
        </w:rPr>
        <w:t>п</w:t>
      </w:r>
      <w:r w:rsidR="0011704A" w:rsidRPr="001A1D44">
        <w:rPr>
          <w:rFonts w:ascii="Times New Roman" w:hAnsi="Times New Roman" w:cs="Times New Roman"/>
          <w:sz w:val="28"/>
          <w:szCs w:val="28"/>
        </w:rPr>
        <w:t>севдотсуг</w:t>
      </w:r>
      <w:proofErr w:type="spellEnd"/>
      <w:r w:rsidR="0011704A" w:rsidRPr="001A1D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04A" w:rsidRPr="001A1D44">
        <w:rPr>
          <w:rFonts w:ascii="Times New Roman" w:hAnsi="Times New Roman" w:cs="Times New Roman"/>
          <w:sz w:val="28"/>
          <w:szCs w:val="28"/>
        </w:rPr>
        <w:t>Мензиса</w:t>
      </w:r>
      <w:proofErr w:type="spellEnd"/>
      <w:r w:rsidR="0011704A" w:rsidRPr="001A1D4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1704A" w:rsidRPr="001A1D44">
        <w:rPr>
          <w:rFonts w:ascii="Times New Roman" w:hAnsi="Times New Roman" w:cs="Times New Roman"/>
          <w:sz w:val="28"/>
          <w:szCs w:val="28"/>
          <w:lang w:val="en-US"/>
        </w:rPr>
        <w:t>pseudotsuga</w:t>
      </w:r>
      <w:proofErr w:type="spellEnd"/>
      <w:r w:rsidR="0011704A" w:rsidRPr="001A1D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04A" w:rsidRPr="001A1D44">
        <w:rPr>
          <w:rFonts w:ascii="Times New Roman" w:hAnsi="Times New Roman" w:cs="Times New Roman"/>
          <w:sz w:val="28"/>
          <w:szCs w:val="28"/>
          <w:lang w:val="en-US"/>
        </w:rPr>
        <w:t>menziesii</w:t>
      </w:r>
      <w:proofErr w:type="spellEnd"/>
      <w:r w:rsidR="0011704A" w:rsidRPr="001A1D44">
        <w:rPr>
          <w:rFonts w:ascii="Times New Roman" w:hAnsi="Times New Roman" w:cs="Times New Roman"/>
          <w:sz w:val="28"/>
          <w:szCs w:val="28"/>
        </w:rPr>
        <w:t>)</w:t>
      </w:r>
      <w:r w:rsidRPr="001A1D44">
        <w:rPr>
          <w:rFonts w:ascii="Times New Roman" w:hAnsi="Times New Roman" w:cs="Times New Roman"/>
          <w:sz w:val="28"/>
          <w:szCs w:val="28"/>
        </w:rPr>
        <w:t>.</w:t>
      </w:r>
    </w:p>
    <w:p w:rsidR="001A1D44" w:rsidRPr="001A1D44" w:rsidRDefault="001A1D44" w:rsidP="001A1D44">
      <w:pPr>
        <w:jc w:val="both"/>
        <w:rPr>
          <w:rFonts w:ascii="Times New Roman" w:hAnsi="Times New Roman" w:cs="Times New Roman"/>
          <w:sz w:val="28"/>
          <w:szCs w:val="28"/>
        </w:rPr>
      </w:pPr>
      <w:r w:rsidRPr="001A1D44">
        <w:rPr>
          <w:rFonts w:ascii="Times New Roman" w:hAnsi="Times New Roman" w:cs="Times New Roman"/>
          <w:sz w:val="28"/>
          <w:szCs w:val="28"/>
        </w:rPr>
        <w:t>9 - катальп</w:t>
      </w:r>
      <w:r w:rsidR="0011704A" w:rsidRPr="001A1D44">
        <w:rPr>
          <w:rFonts w:ascii="Times New Roman" w:hAnsi="Times New Roman" w:cs="Times New Roman"/>
          <w:sz w:val="28"/>
          <w:szCs w:val="28"/>
        </w:rPr>
        <w:t xml:space="preserve"> </w:t>
      </w:r>
      <w:r w:rsidRPr="001A1D44">
        <w:rPr>
          <w:rFonts w:ascii="Times New Roman" w:hAnsi="Times New Roman" w:cs="Times New Roman"/>
          <w:sz w:val="28"/>
          <w:szCs w:val="28"/>
        </w:rPr>
        <w:t>яйцевидных</w:t>
      </w:r>
      <w:r w:rsidR="0011704A" w:rsidRPr="001A1D44">
        <w:rPr>
          <w:rFonts w:ascii="Times New Roman" w:hAnsi="Times New Roman" w:cs="Times New Roman"/>
          <w:sz w:val="28"/>
          <w:szCs w:val="28"/>
        </w:rPr>
        <w:t xml:space="preserve"> (</w:t>
      </w:r>
      <w:r w:rsidR="0011704A" w:rsidRPr="001A1D44">
        <w:rPr>
          <w:rFonts w:ascii="Times New Roman" w:hAnsi="Times New Roman" w:cs="Times New Roman"/>
          <w:sz w:val="28"/>
          <w:szCs w:val="28"/>
          <w:lang w:val="en-US"/>
        </w:rPr>
        <w:t>catalpa</w:t>
      </w:r>
      <w:r w:rsidR="0011704A" w:rsidRPr="001A1D44">
        <w:rPr>
          <w:rFonts w:ascii="Times New Roman" w:hAnsi="Times New Roman" w:cs="Times New Roman"/>
          <w:sz w:val="28"/>
          <w:szCs w:val="28"/>
        </w:rPr>
        <w:t xml:space="preserve"> </w:t>
      </w:r>
      <w:r w:rsidR="0011704A" w:rsidRPr="001A1D4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1704A" w:rsidRPr="001A1D44">
        <w:rPr>
          <w:rFonts w:ascii="Times New Roman" w:hAnsi="Times New Roman" w:cs="Times New Roman"/>
          <w:sz w:val="28"/>
          <w:szCs w:val="28"/>
        </w:rPr>
        <w:t>/</w:t>
      </w:r>
      <w:r w:rsidR="0011704A" w:rsidRPr="001A1D44">
        <w:rPr>
          <w:rFonts w:ascii="Times New Roman" w:hAnsi="Times New Roman" w:cs="Times New Roman"/>
          <w:sz w:val="28"/>
          <w:szCs w:val="28"/>
          <w:lang w:val="en-US"/>
        </w:rPr>
        <w:t>Don</w:t>
      </w:r>
      <w:r w:rsidR="0011704A" w:rsidRPr="001A1D44">
        <w:rPr>
          <w:rFonts w:ascii="Times New Roman" w:hAnsi="Times New Roman" w:cs="Times New Roman"/>
          <w:sz w:val="28"/>
          <w:szCs w:val="28"/>
        </w:rPr>
        <w:t xml:space="preserve">) </w:t>
      </w:r>
      <w:r w:rsidRPr="001A1D44">
        <w:rPr>
          <w:rFonts w:ascii="Times New Roman" w:hAnsi="Times New Roman" w:cs="Times New Roman"/>
          <w:sz w:val="28"/>
          <w:szCs w:val="28"/>
        </w:rPr>
        <w:t>.</w:t>
      </w:r>
    </w:p>
    <w:p w:rsidR="001A1D44" w:rsidRPr="001A1D44" w:rsidRDefault="001A1D44" w:rsidP="001A1D44">
      <w:pPr>
        <w:jc w:val="both"/>
        <w:rPr>
          <w:rFonts w:ascii="Times New Roman" w:hAnsi="Times New Roman" w:cs="Times New Roman"/>
          <w:sz w:val="28"/>
          <w:szCs w:val="28"/>
        </w:rPr>
      </w:pPr>
      <w:r w:rsidRPr="001A1D44">
        <w:rPr>
          <w:rFonts w:ascii="Times New Roman" w:hAnsi="Times New Roman" w:cs="Times New Roman"/>
          <w:sz w:val="28"/>
          <w:szCs w:val="28"/>
        </w:rPr>
        <w:t xml:space="preserve">5 - </w:t>
      </w:r>
      <w:proofErr w:type="spellStart"/>
      <w:r w:rsidRPr="001A1D44">
        <w:rPr>
          <w:rFonts w:ascii="Times New Roman" w:hAnsi="Times New Roman" w:cs="Times New Roman"/>
          <w:sz w:val="28"/>
          <w:szCs w:val="28"/>
        </w:rPr>
        <w:t>Ельей</w:t>
      </w:r>
      <w:proofErr w:type="spellEnd"/>
      <w:r w:rsidRPr="001A1D44">
        <w:rPr>
          <w:rFonts w:ascii="Times New Roman" w:hAnsi="Times New Roman" w:cs="Times New Roman"/>
          <w:sz w:val="28"/>
          <w:szCs w:val="28"/>
        </w:rPr>
        <w:t xml:space="preserve"> обыкновенных или европейских (</w:t>
      </w:r>
      <w:proofErr w:type="spellStart"/>
      <w:r w:rsidRPr="001A1D44">
        <w:rPr>
          <w:rFonts w:ascii="Times New Roman" w:hAnsi="Times New Roman" w:cs="Times New Roman"/>
          <w:sz w:val="28"/>
          <w:szCs w:val="28"/>
          <w:lang w:val="en-US"/>
        </w:rPr>
        <w:t>Piceae</w:t>
      </w:r>
      <w:proofErr w:type="spellEnd"/>
      <w:r w:rsidRPr="001A1D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1D44">
        <w:rPr>
          <w:rFonts w:ascii="Times New Roman" w:hAnsi="Times New Roman" w:cs="Times New Roman"/>
          <w:sz w:val="28"/>
          <w:szCs w:val="28"/>
          <w:lang w:val="en-US"/>
        </w:rPr>
        <w:t>abies</w:t>
      </w:r>
      <w:proofErr w:type="spellEnd"/>
      <w:r w:rsidRPr="001A1D44">
        <w:rPr>
          <w:rFonts w:ascii="Times New Roman" w:hAnsi="Times New Roman" w:cs="Times New Roman"/>
          <w:sz w:val="28"/>
          <w:szCs w:val="28"/>
        </w:rPr>
        <w:t>) .</w:t>
      </w:r>
    </w:p>
    <w:p w:rsidR="001A1D44" w:rsidRPr="001A1D44" w:rsidRDefault="001A1D44" w:rsidP="001A1D44">
      <w:pPr>
        <w:jc w:val="both"/>
        <w:rPr>
          <w:rFonts w:ascii="Times New Roman" w:hAnsi="Times New Roman" w:cs="Times New Roman"/>
          <w:sz w:val="28"/>
          <w:szCs w:val="28"/>
        </w:rPr>
      </w:pPr>
      <w:r w:rsidRPr="001A1D44">
        <w:rPr>
          <w:rFonts w:ascii="Times New Roman" w:hAnsi="Times New Roman" w:cs="Times New Roman"/>
          <w:sz w:val="28"/>
          <w:szCs w:val="28"/>
        </w:rPr>
        <w:t>7 – Каштанов  конских (</w:t>
      </w:r>
      <w:proofErr w:type="spellStart"/>
      <w:r w:rsidRPr="001A1D44">
        <w:rPr>
          <w:rFonts w:ascii="Times New Roman" w:hAnsi="Times New Roman" w:cs="Times New Roman"/>
          <w:sz w:val="28"/>
          <w:szCs w:val="28"/>
          <w:lang w:val="en-US"/>
        </w:rPr>
        <w:t>Aesculus</w:t>
      </w:r>
      <w:proofErr w:type="spellEnd"/>
      <w:r w:rsidRPr="001A1D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1D44">
        <w:rPr>
          <w:rFonts w:ascii="Times New Roman" w:hAnsi="Times New Roman" w:cs="Times New Roman"/>
          <w:sz w:val="28"/>
          <w:szCs w:val="28"/>
          <w:lang w:val="en-US"/>
        </w:rPr>
        <w:t>hippocastanum</w:t>
      </w:r>
      <w:proofErr w:type="spellEnd"/>
      <w:r w:rsidRPr="001A1D44">
        <w:rPr>
          <w:rFonts w:ascii="Times New Roman" w:hAnsi="Times New Roman" w:cs="Times New Roman"/>
          <w:sz w:val="28"/>
          <w:szCs w:val="28"/>
        </w:rPr>
        <w:t>) .</w:t>
      </w:r>
    </w:p>
    <w:p w:rsidR="001A1D44" w:rsidRPr="001A1D44" w:rsidRDefault="001A1D44" w:rsidP="001A1D44">
      <w:pPr>
        <w:jc w:val="both"/>
        <w:rPr>
          <w:rFonts w:ascii="Times New Roman" w:hAnsi="Times New Roman" w:cs="Times New Roman"/>
          <w:sz w:val="28"/>
          <w:szCs w:val="28"/>
        </w:rPr>
      </w:pPr>
      <w:r w:rsidRPr="001A1D44">
        <w:rPr>
          <w:rFonts w:ascii="Times New Roman" w:hAnsi="Times New Roman" w:cs="Times New Roman"/>
          <w:sz w:val="28"/>
          <w:szCs w:val="28"/>
        </w:rPr>
        <w:lastRenderedPageBreak/>
        <w:t>5 - Лип сердцевидных  (</w:t>
      </w:r>
      <w:proofErr w:type="spellStart"/>
      <w:r w:rsidRPr="001A1D44">
        <w:rPr>
          <w:rFonts w:ascii="Times New Roman" w:hAnsi="Times New Roman" w:cs="Times New Roman"/>
          <w:sz w:val="28"/>
          <w:szCs w:val="28"/>
          <w:lang w:val="en-US"/>
        </w:rPr>
        <w:t>Tilia</w:t>
      </w:r>
      <w:proofErr w:type="spellEnd"/>
      <w:r w:rsidRPr="001A1D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1D44">
        <w:rPr>
          <w:rFonts w:ascii="Times New Roman" w:hAnsi="Times New Roman" w:cs="Times New Roman"/>
          <w:sz w:val="28"/>
          <w:szCs w:val="28"/>
          <w:lang w:val="en-US"/>
        </w:rPr>
        <w:t>cordata</w:t>
      </w:r>
      <w:proofErr w:type="spellEnd"/>
      <w:r w:rsidRPr="001A1D4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1D44" w:rsidRPr="001A1D44" w:rsidRDefault="001A1D44" w:rsidP="001A1D44">
      <w:pPr>
        <w:jc w:val="both"/>
        <w:rPr>
          <w:rFonts w:ascii="Times New Roman" w:hAnsi="Times New Roman" w:cs="Times New Roman"/>
          <w:sz w:val="28"/>
          <w:szCs w:val="28"/>
        </w:rPr>
      </w:pPr>
      <w:r w:rsidRPr="001A1D44">
        <w:rPr>
          <w:rFonts w:ascii="Times New Roman" w:hAnsi="Times New Roman" w:cs="Times New Roman"/>
          <w:sz w:val="28"/>
          <w:szCs w:val="28"/>
        </w:rPr>
        <w:t>5 - Акаций белых (</w:t>
      </w:r>
      <w:proofErr w:type="spellStart"/>
      <w:r w:rsidRPr="001A1D44">
        <w:rPr>
          <w:rFonts w:ascii="Times New Roman" w:hAnsi="Times New Roman" w:cs="Times New Roman"/>
          <w:sz w:val="28"/>
          <w:szCs w:val="28"/>
          <w:lang w:val="en-US"/>
        </w:rPr>
        <w:t>Robinia</w:t>
      </w:r>
      <w:proofErr w:type="spellEnd"/>
      <w:r w:rsidRPr="001A1D44">
        <w:rPr>
          <w:rFonts w:ascii="Times New Roman" w:hAnsi="Times New Roman" w:cs="Times New Roman"/>
          <w:sz w:val="28"/>
          <w:szCs w:val="28"/>
        </w:rPr>
        <w:t xml:space="preserve"> </w:t>
      </w:r>
      <w:r w:rsidRPr="001A1D44">
        <w:rPr>
          <w:rFonts w:ascii="Times New Roman" w:hAnsi="Times New Roman" w:cs="Times New Roman"/>
          <w:sz w:val="28"/>
          <w:szCs w:val="28"/>
          <w:lang w:val="en-US"/>
        </w:rPr>
        <w:t>pseudo</w:t>
      </w:r>
      <w:r w:rsidRPr="001A1D4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1D44" w:rsidRPr="001A1D44" w:rsidRDefault="001A1D44" w:rsidP="001A1D44">
      <w:pPr>
        <w:jc w:val="both"/>
        <w:rPr>
          <w:rFonts w:ascii="Times New Roman" w:hAnsi="Times New Roman" w:cs="Times New Roman"/>
          <w:sz w:val="28"/>
          <w:szCs w:val="28"/>
        </w:rPr>
      </w:pPr>
      <w:r w:rsidRPr="001A1D44">
        <w:rPr>
          <w:rFonts w:ascii="Times New Roman" w:hAnsi="Times New Roman" w:cs="Times New Roman"/>
          <w:sz w:val="28"/>
          <w:szCs w:val="28"/>
        </w:rPr>
        <w:t xml:space="preserve">6 - Берез </w:t>
      </w:r>
      <w:proofErr w:type="spellStart"/>
      <w:r w:rsidRPr="001A1D44">
        <w:rPr>
          <w:rFonts w:ascii="Times New Roman" w:hAnsi="Times New Roman" w:cs="Times New Roman"/>
          <w:sz w:val="28"/>
          <w:szCs w:val="28"/>
        </w:rPr>
        <w:t>повислых</w:t>
      </w:r>
      <w:proofErr w:type="spellEnd"/>
      <w:r w:rsidRPr="001A1D44">
        <w:rPr>
          <w:rFonts w:ascii="Times New Roman" w:hAnsi="Times New Roman" w:cs="Times New Roman"/>
          <w:sz w:val="28"/>
          <w:szCs w:val="28"/>
        </w:rPr>
        <w:t xml:space="preserve"> или бородавчатых (</w:t>
      </w:r>
      <w:proofErr w:type="spellStart"/>
      <w:r w:rsidRPr="001A1D44">
        <w:rPr>
          <w:rFonts w:ascii="Times New Roman" w:hAnsi="Times New Roman" w:cs="Times New Roman"/>
          <w:sz w:val="28"/>
          <w:szCs w:val="28"/>
          <w:lang w:val="en-US"/>
        </w:rPr>
        <w:t>betula</w:t>
      </w:r>
      <w:proofErr w:type="spellEnd"/>
      <w:r w:rsidRPr="001A1D44">
        <w:rPr>
          <w:rFonts w:ascii="Times New Roman" w:hAnsi="Times New Roman" w:cs="Times New Roman"/>
          <w:sz w:val="28"/>
          <w:szCs w:val="28"/>
        </w:rPr>
        <w:t xml:space="preserve"> </w:t>
      </w:r>
      <w:r w:rsidRPr="001A1D44">
        <w:rPr>
          <w:rFonts w:ascii="Times New Roman" w:hAnsi="Times New Roman" w:cs="Times New Roman"/>
          <w:sz w:val="28"/>
          <w:szCs w:val="28"/>
          <w:lang w:val="en-US"/>
        </w:rPr>
        <w:t>pendula</w:t>
      </w:r>
      <w:r w:rsidRPr="001A1D44">
        <w:rPr>
          <w:rFonts w:ascii="Times New Roman" w:hAnsi="Times New Roman" w:cs="Times New Roman"/>
          <w:sz w:val="28"/>
          <w:szCs w:val="28"/>
        </w:rPr>
        <w:t>) .</w:t>
      </w:r>
    </w:p>
    <w:p w:rsidR="001A1D44" w:rsidRPr="001A1D44" w:rsidRDefault="001A1D44" w:rsidP="001A1D44">
      <w:pPr>
        <w:jc w:val="both"/>
        <w:rPr>
          <w:rFonts w:ascii="Times New Roman" w:hAnsi="Times New Roman" w:cs="Times New Roman"/>
          <w:sz w:val="28"/>
          <w:szCs w:val="28"/>
        </w:rPr>
      </w:pPr>
      <w:r w:rsidRPr="001A1D44">
        <w:rPr>
          <w:rFonts w:ascii="Times New Roman" w:hAnsi="Times New Roman" w:cs="Times New Roman"/>
          <w:sz w:val="28"/>
          <w:szCs w:val="28"/>
        </w:rPr>
        <w:t xml:space="preserve">2 куста </w:t>
      </w:r>
      <w:proofErr w:type="gramStart"/>
      <w:r w:rsidRPr="001A1D44">
        <w:rPr>
          <w:rFonts w:ascii="Times New Roman" w:hAnsi="Times New Roman" w:cs="Times New Roman"/>
          <w:sz w:val="28"/>
          <w:szCs w:val="28"/>
        </w:rPr>
        <w:t>бирючины</w:t>
      </w:r>
      <w:proofErr w:type="gramEnd"/>
      <w:r w:rsidRPr="001A1D44">
        <w:rPr>
          <w:rFonts w:ascii="Times New Roman" w:hAnsi="Times New Roman" w:cs="Times New Roman"/>
          <w:sz w:val="28"/>
          <w:szCs w:val="28"/>
        </w:rPr>
        <w:t xml:space="preserve"> простой (</w:t>
      </w:r>
      <w:proofErr w:type="spellStart"/>
      <w:r w:rsidRPr="001A1D44">
        <w:rPr>
          <w:rFonts w:ascii="Times New Roman" w:hAnsi="Times New Roman" w:cs="Times New Roman"/>
          <w:sz w:val="28"/>
          <w:szCs w:val="28"/>
          <w:lang w:val="en-US"/>
        </w:rPr>
        <w:t>Ligustrum</w:t>
      </w:r>
      <w:proofErr w:type="spellEnd"/>
      <w:r w:rsidRPr="001A1D44">
        <w:rPr>
          <w:rFonts w:ascii="Times New Roman" w:hAnsi="Times New Roman" w:cs="Times New Roman"/>
          <w:sz w:val="28"/>
          <w:szCs w:val="28"/>
        </w:rPr>
        <w:t xml:space="preserve"> </w:t>
      </w:r>
      <w:r w:rsidRPr="001A1D44">
        <w:rPr>
          <w:rFonts w:ascii="Times New Roman" w:hAnsi="Times New Roman" w:cs="Times New Roman"/>
          <w:sz w:val="28"/>
          <w:szCs w:val="28"/>
          <w:lang w:val="en-US"/>
        </w:rPr>
        <w:t>vulgare</w:t>
      </w:r>
      <w:r w:rsidRPr="001A1D44">
        <w:rPr>
          <w:rFonts w:ascii="Times New Roman" w:hAnsi="Times New Roman" w:cs="Times New Roman"/>
          <w:sz w:val="28"/>
          <w:szCs w:val="28"/>
        </w:rPr>
        <w:t xml:space="preserve"> </w:t>
      </w:r>
      <w:r w:rsidRPr="001A1D4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A1D4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1D44" w:rsidRDefault="001A1D44" w:rsidP="00AE442C">
      <w:pPr>
        <w:jc w:val="both"/>
        <w:rPr>
          <w:rFonts w:ascii="Times New Roman" w:hAnsi="Times New Roman" w:cs="Times New Roman"/>
          <w:sz w:val="28"/>
          <w:szCs w:val="28"/>
        </w:rPr>
      </w:pPr>
      <w:r w:rsidRPr="001A1D44">
        <w:rPr>
          <w:rFonts w:ascii="Times New Roman" w:hAnsi="Times New Roman" w:cs="Times New Roman"/>
          <w:sz w:val="28"/>
          <w:szCs w:val="28"/>
        </w:rPr>
        <w:t>120 кустов кизильника обыкновенного  (</w:t>
      </w:r>
      <w:r w:rsidRPr="001A1D44">
        <w:rPr>
          <w:rFonts w:ascii="Times New Roman" w:hAnsi="Times New Roman" w:cs="Times New Roman"/>
          <w:sz w:val="28"/>
          <w:szCs w:val="28"/>
          <w:lang w:val="en-US"/>
        </w:rPr>
        <w:t>Cotoneaster</w:t>
      </w:r>
      <w:r w:rsidRPr="001A1D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1D44">
        <w:rPr>
          <w:rFonts w:ascii="Times New Roman" w:hAnsi="Times New Roman" w:cs="Times New Roman"/>
          <w:sz w:val="28"/>
          <w:szCs w:val="28"/>
          <w:lang w:val="en-US"/>
        </w:rPr>
        <w:t>Lindl</w:t>
      </w:r>
      <w:proofErr w:type="spellEnd"/>
      <w:r w:rsidRPr="001A1D44">
        <w:rPr>
          <w:rFonts w:ascii="Times New Roman" w:hAnsi="Times New Roman" w:cs="Times New Roman"/>
          <w:sz w:val="28"/>
          <w:szCs w:val="28"/>
        </w:rPr>
        <w:t>).</w:t>
      </w:r>
    </w:p>
    <w:p w:rsidR="00E9773E" w:rsidRPr="00633F2A" w:rsidRDefault="001A1D44" w:rsidP="00633F2A">
      <w:pPr>
        <w:jc w:val="both"/>
        <w:rPr>
          <w:rFonts w:ascii="Times New Roman" w:hAnsi="Times New Roman" w:cs="Times New Roman"/>
          <w:sz w:val="28"/>
          <w:szCs w:val="28"/>
        </w:rPr>
      </w:pPr>
      <w:r w:rsidRPr="00E9773E">
        <w:rPr>
          <w:rFonts w:ascii="Times New Roman" w:hAnsi="Times New Roman" w:cs="Times New Roman"/>
          <w:sz w:val="28"/>
          <w:szCs w:val="28"/>
        </w:rPr>
        <w:t xml:space="preserve">Состояние деревьев </w:t>
      </w:r>
      <w:r w:rsidR="00E9773E" w:rsidRPr="00E9773E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E9773E">
        <w:rPr>
          <w:rFonts w:ascii="Times New Roman" w:hAnsi="Times New Roman" w:cs="Times New Roman"/>
          <w:sz w:val="28"/>
          <w:szCs w:val="28"/>
        </w:rPr>
        <w:t xml:space="preserve">признано хорошим у </w:t>
      </w:r>
      <w:r w:rsidR="00477F32" w:rsidRPr="00E9773E">
        <w:rPr>
          <w:rFonts w:ascii="Times New Roman" w:hAnsi="Times New Roman" w:cs="Times New Roman"/>
          <w:sz w:val="28"/>
          <w:szCs w:val="28"/>
        </w:rPr>
        <w:t>27</w:t>
      </w:r>
      <w:r w:rsidR="00E9773E" w:rsidRPr="00E9773E">
        <w:rPr>
          <w:rFonts w:ascii="Times New Roman" w:hAnsi="Times New Roman" w:cs="Times New Roman"/>
          <w:sz w:val="28"/>
          <w:szCs w:val="28"/>
        </w:rPr>
        <w:t xml:space="preserve"> деревьев</w:t>
      </w:r>
      <w:r w:rsidR="00477F32" w:rsidRPr="00E9773E">
        <w:rPr>
          <w:rFonts w:ascii="Times New Roman" w:hAnsi="Times New Roman" w:cs="Times New Roman"/>
          <w:sz w:val="28"/>
          <w:szCs w:val="28"/>
        </w:rPr>
        <w:t>, а у 22 удовлетворенным. Экологическое состояние кустарниковых насаждений признано хорошим. В целом, экологическое состояние зеленых насаждений изученной зоны удовлетворительное. Я рекомендовала бы более разнообразить видовой состав кустарников. В приложении имеется план-схема мемориального комплекса (рис.1).</w:t>
      </w:r>
    </w:p>
    <w:p w:rsidR="00E9773E" w:rsidRDefault="00E9773E" w:rsidP="00CE302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04A" w:rsidRDefault="004F268A" w:rsidP="00CE302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Результаты. </w:t>
      </w:r>
      <w:r w:rsidR="00CE3029" w:rsidRPr="00CE3029">
        <w:rPr>
          <w:rFonts w:ascii="Times New Roman" w:hAnsi="Times New Roman" w:cs="Times New Roman"/>
          <w:b/>
          <w:sz w:val="28"/>
          <w:szCs w:val="28"/>
        </w:rPr>
        <w:t>Просветительская деятельность:</w:t>
      </w:r>
    </w:p>
    <w:p w:rsidR="00AE442C" w:rsidRDefault="00AE442C" w:rsidP="00CE302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68A" w:rsidRPr="00926C3E" w:rsidRDefault="004F268A" w:rsidP="004F268A">
      <w:pPr>
        <w:jc w:val="both"/>
        <w:rPr>
          <w:rFonts w:ascii="Times New Roman" w:hAnsi="Times New Roman" w:cs="Times New Roman"/>
          <w:sz w:val="28"/>
          <w:szCs w:val="28"/>
        </w:rPr>
      </w:pPr>
      <w:r w:rsidRPr="00926C3E"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исследовательской работы я изучала историческое наследие, </w:t>
      </w:r>
      <w:r w:rsidRPr="00926C3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926C3E">
        <w:rPr>
          <w:rFonts w:ascii="Times New Roman" w:hAnsi="Times New Roman" w:cs="Times New Roman"/>
          <w:sz w:val="28"/>
          <w:szCs w:val="28"/>
        </w:rPr>
        <w:t>знакомились с видовым разнообразием растительного соо</w:t>
      </w:r>
      <w:r>
        <w:rPr>
          <w:rFonts w:ascii="Times New Roman" w:hAnsi="Times New Roman" w:cs="Times New Roman"/>
          <w:sz w:val="28"/>
          <w:szCs w:val="28"/>
        </w:rPr>
        <w:t>бщества мемориального комплекса «Аллея Славы».</w:t>
      </w:r>
    </w:p>
    <w:p w:rsidR="00E9773E" w:rsidRDefault="004F268A" w:rsidP="004F26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выяснила, что всего на территории мемориального комплекса произрастает групповая и рядов</w:t>
      </w:r>
      <w:r w:rsidR="00E9773E">
        <w:rPr>
          <w:rFonts w:ascii="Times New Roman" w:hAnsi="Times New Roman" w:cs="Times New Roman"/>
          <w:sz w:val="28"/>
          <w:szCs w:val="28"/>
        </w:rPr>
        <w:t>ая посадка из 51 дерева 7 пород,</w:t>
      </w:r>
      <w:r w:rsidR="00E9773E" w:rsidRPr="00E9773E">
        <w:rPr>
          <w:rFonts w:ascii="Times New Roman" w:hAnsi="Times New Roman" w:cs="Times New Roman"/>
          <w:sz w:val="28"/>
          <w:szCs w:val="28"/>
        </w:rPr>
        <w:t xml:space="preserve"> </w:t>
      </w:r>
      <w:r w:rsidR="00E9773E">
        <w:rPr>
          <w:rFonts w:ascii="Times New Roman" w:hAnsi="Times New Roman" w:cs="Times New Roman"/>
          <w:sz w:val="28"/>
          <w:szCs w:val="28"/>
        </w:rPr>
        <w:t xml:space="preserve">а так же из 122 кустарников </w:t>
      </w:r>
      <w:proofErr w:type="gramStart"/>
      <w:r w:rsidR="00E9773E" w:rsidRPr="001A1D44">
        <w:rPr>
          <w:rFonts w:ascii="Times New Roman" w:hAnsi="Times New Roman" w:cs="Times New Roman"/>
          <w:sz w:val="28"/>
          <w:szCs w:val="28"/>
        </w:rPr>
        <w:t>бирючины</w:t>
      </w:r>
      <w:proofErr w:type="gramEnd"/>
      <w:r w:rsidR="00E9773E" w:rsidRPr="001A1D44">
        <w:rPr>
          <w:rFonts w:ascii="Times New Roman" w:hAnsi="Times New Roman" w:cs="Times New Roman"/>
          <w:sz w:val="28"/>
          <w:szCs w:val="28"/>
        </w:rPr>
        <w:t xml:space="preserve"> простой</w:t>
      </w:r>
      <w:r w:rsidR="00E9773E">
        <w:rPr>
          <w:rFonts w:ascii="Times New Roman" w:hAnsi="Times New Roman" w:cs="Times New Roman"/>
          <w:sz w:val="28"/>
          <w:szCs w:val="28"/>
        </w:rPr>
        <w:t xml:space="preserve"> и кизильника обыкновенного.</w:t>
      </w:r>
      <w:r w:rsidRPr="004F26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Состояние деревьев признано хорошим у 27, а у 22</w:t>
      </w:r>
      <w:r w:rsidR="00E9773E">
        <w:rPr>
          <w:rFonts w:ascii="Times New Roman" w:hAnsi="Times New Roman" w:cs="Times New Roman"/>
          <w:sz w:val="28"/>
          <w:szCs w:val="28"/>
        </w:rPr>
        <w:t xml:space="preserve"> деревьев </w:t>
      </w:r>
      <w:r>
        <w:rPr>
          <w:rFonts w:ascii="Times New Roman" w:hAnsi="Times New Roman" w:cs="Times New Roman"/>
          <w:sz w:val="28"/>
          <w:szCs w:val="28"/>
        </w:rPr>
        <w:t xml:space="preserve"> удовлетворенным. Экологическое состояние кустарниковых насаждений признано хорошим. </w:t>
      </w:r>
    </w:p>
    <w:p w:rsidR="004F268A" w:rsidRDefault="004F268A" w:rsidP="004F26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экологическое состояние зеленых насаждений изученной зоны удовлетворительное. Я рекомендовала бы более разнообразить видовой состав кустарников. В приложении имеется план-схема мемориального комплекса.</w:t>
      </w:r>
    </w:p>
    <w:p w:rsidR="00CE3029" w:rsidRPr="00E9773E" w:rsidRDefault="00CE3029" w:rsidP="00CE30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73E">
        <w:rPr>
          <w:rFonts w:ascii="Times New Roman" w:hAnsi="Times New Roman" w:cs="Times New Roman"/>
          <w:sz w:val="28"/>
          <w:szCs w:val="28"/>
        </w:rPr>
        <w:t xml:space="preserve">Мною было проведено 4 классных часа в школе №10, №1, №3 </w:t>
      </w:r>
      <w:proofErr w:type="gramStart"/>
      <w:r w:rsidRPr="00E9773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9773E">
        <w:rPr>
          <w:rFonts w:ascii="Times New Roman" w:hAnsi="Times New Roman" w:cs="Times New Roman"/>
          <w:sz w:val="28"/>
          <w:szCs w:val="28"/>
        </w:rPr>
        <w:t xml:space="preserve"> которых я подробно рассказала о проведенных исследованиях</w:t>
      </w:r>
      <w:r w:rsidR="00E9773E" w:rsidRPr="00E9773E">
        <w:rPr>
          <w:rFonts w:ascii="Times New Roman" w:hAnsi="Times New Roman" w:cs="Times New Roman"/>
          <w:sz w:val="28"/>
          <w:szCs w:val="28"/>
        </w:rPr>
        <w:t>.</w:t>
      </w:r>
      <w:r w:rsidR="003874F6" w:rsidRPr="00E9773E">
        <w:rPr>
          <w:rFonts w:ascii="Times New Roman" w:hAnsi="Times New Roman" w:cs="Times New Roman"/>
          <w:sz w:val="28"/>
          <w:szCs w:val="28"/>
        </w:rPr>
        <w:t xml:space="preserve"> </w:t>
      </w:r>
      <w:r w:rsidRPr="00E9773E">
        <w:rPr>
          <w:rFonts w:ascii="Times New Roman" w:hAnsi="Times New Roman" w:cs="Times New Roman"/>
          <w:sz w:val="28"/>
          <w:szCs w:val="28"/>
        </w:rPr>
        <w:t xml:space="preserve"> Ведь жители города должны знать свою истори</w:t>
      </w:r>
      <w:r w:rsidR="00323639" w:rsidRPr="00E9773E">
        <w:rPr>
          <w:rFonts w:ascii="Times New Roman" w:hAnsi="Times New Roman" w:cs="Times New Roman"/>
          <w:sz w:val="28"/>
          <w:szCs w:val="28"/>
        </w:rPr>
        <w:t>ю и ценить то, что досталось нам от предков ценой их собственной жизни.</w:t>
      </w:r>
    </w:p>
    <w:p w:rsidR="00527754" w:rsidRDefault="00527754" w:rsidP="00527754">
      <w:pPr>
        <w:rPr>
          <w:rFonts w:ascii="Times New Roman" w:hAnsi="Times New Roman" w:cs="Times New Roman"/>
          <w:b/>
          <w:sz w:val="28"/>
          <w:szCs w:val="28"/>
        </w:rPr>
      </w:pPr>
    </w:p>
    <w:p w:rsidR="00527754" w:rsidRDefault="00527754" w:rsidP="00527754">
      <w:pPr>
        <w:rPr>
          <w:rFonts w:ascii="Times New Roman" w:hAnsi="Times New Roman" w:cs="Times New Roman"/>
          <w:b/>
          <w:sz w:val="28"/>
          <w:szCs w:val="28"/>
        </w:rPr>
      </w:pPr>
    </w:p>
    <w:p w:rsidR="00F44F68" w:rsidRPr="00FB4202" w:rsidRDefault="00E9773E" w:rsidP="00FB42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73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44F68" w:rsidRDefault="00F44F68" w:rsidP="00CE30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4F68" w:rsidRDefault="00E9773E" w:rsidP="00E977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C3FD7">
        <w:rPr>
          <w:rFonts w:ascii="Times New Roman" w:hAnsi="Times New Roman" w:cs="Times New Roman"/>
          <w:sz w:val="28"/>
          <w:szCs w:val="28"/>
        </w:rPr>
        <w:t>процессе выполнения работы я провела ряд мероприятий по изучению и распространению информации о мемориальном комплексе.</w:t>
      </w:r>
    </w:p>
    <w:p w:rsidR="00EC3FD7" w:rsidRDefault="00EC3FD7" w:rsidP="00E977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экологического исследования парковой зоны я прикоснулась к историческому прошлому, познакомилась со многими известными в нашем городе людьми, которые поведали мне много интересных исторических событий. Я прониклась духом тех славных героических времен, разделила мнение многих людей, радующихся позитивным изменениям, которые происходят в мемориальном комплексе. В дальнейшем планирую заниматься просветительской деятельностью среди населения и школьников по данной теме. </w:t>
      </w:r>
    </w:p>
    <w:p w:rsidR="00EC3FD7" w:rsidRDefault="00EC3FD7" w:rsidP="00E977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исследования хочется написать статью для местной газеты. Ведь горожане должны знать и помнить историю своего города и района, ценить то, что досталось от предков ценой собственной жизни. </w:t>
      </w:r>
    </w:p>
    <w:p w:rsidR="00EC3FD7" w:rsidRDefault="00EC3FD7" w:rsidP="00E977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перспективе планирую</w:t>
      </w:r>
      <w:r w:rsidR="00E47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определить антропогенную нагрузку на данной территории</w:t>
      </w:r>
      <w:r w:rsidR="00E473E0">
        <w:rPr>
          <w:rFonts w:ascii="Times New Roman" w:hAnsi="Times New Roman" w:cs="Times New Roman"/>
          <w:sz w:val="28"/>
          <w:szCs w:val="28"/>
        </w:rPr>
        <w:t xml:space="preserve">, а так же изучить цветочные культуры на территории мемориального комплекса. </w:t>
      </w:r>
    </w:p>
    <w:p w:rsidR="00E473E0" w:rsidRDefault="00E473E0" w:rsidP="00E977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составила памятный буклет о мемориальном комплексе, который распространила среди жителей города.</w:t>
      </w:r>
    </w:p>
    <w:p w:rsidR="00A82C30" w:rsidRDefault="00A82C30" w:rsidP="00E977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2C30" w:rsidRDefault="00A82C30" w:rsidP="00E977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2C30" w:rsidRDefault="00A82C30" w:rsidP="00E977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2C30" w:rsidRDefault="00A82C30" w:rsidP="00E977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2C30" w:rsidRDefault="00A82C30" w:rsidP="00E977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42C" w:rsidRDefault="00AE442C" w:rsidP="00A82C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42C" w:rsidRDefault="00AE442C" w:rsidP="00A82C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42C" w:rsidRDefault="00AE442C" w:rsidP="00A82C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42C" w:rsidRDefault="00AE442C" w:rsidP="00A82C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F68" w:rsidRPr="00FB4202" w:rsidRDefault="00A82C30" w:rsidP="00FB42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754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F44F68" w:rsidRDefault="00A82C30" w:rsidP="00A82C3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Ашихмина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Т.Я. «Школьный экологический мониторинг». –</w:t>
      </w:r>
      <w:r w:rsidR="008111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М., 2000.</w:t>
      </w:r>
    </w:p>
    <w:p w:rsidR="00A82C30" w:rsidRDefault="00BE265B" w:rsidP="00A82C3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Атрощенко Г.П. Красивоцветущие кустарники в вашем саду. С. П. 2008.</w:t>
      </w:r>
    </w:p>
    <w:p w:rsidR="00BE265B" w:rsidRDefault="00BE265B" w:rsidP="00A82C3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Болотов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П.Е. Слобода Россошь. – Воронеж, 2003.</w:t>
      </w:r>
    </w:p>
    <w:p w:rsidR="00016871" w:rsidRPr="00016871" w:rsidRDefault="00016871" w:rsidP="0001687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Болотов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П.Е. Россошанский энциклопедический словарь. Люди, события, факты. – Воронеж, 2019.</w:t>
      </w:r>
    </w:p>
    <w:p w:rsidR="00BE265B" w:rsidRDefault="00BE265B" w:rsidP="00A82C3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Камерилова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Г.С. Экология города.- М., 1997.</w:t>
      </w:r>
    </w:p>
    <w:p w:rsidR="00BE265B" w:rsidRDefault="00BE265B" w:rsidP="00A82C3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Морозов А.Я. Россошь.- Воронеж,2010.</w:t>
      </w:r>
    </w:p>
    <w:p w:rsidR="00BE265B" w:rsidRDefault="00BE265B" w:rsidP="00A82C3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Пасечник В.В. «Школьный практикум. Экология».- М.,1998.</w:t>
      </w:r>
    </w:p>
    <w:p w:rsidR="00BE265B" w:rsidRDefault="00BE265B" w:rsidP="00A82C3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Подшивка газеты «За изобилие» за 1999 и 2011 г.</w:t>
      </w:r>
      <w:r w:rsidR="008111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E265B" w:rsidRPr="00A82C30" w:rsidRDefault="00BE265B" w:rsidP="00A82C3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Шредер Р.И. Мысль. Русский огород, питомник и пло</w:t>
      </w:r>
      <w:r w:rsidR="008111EB">
        <w:rPr>
          <w:rFonts w:ascii="Times New Roman" w:hAnsi="Times New Roman" w:cs="Times New Roman"/>
          <w:sz w:val="28"/>
          <w:szCs w:val="28"/>
        </w:rPr>
        <w:t>довый сад.- Ленинград.- 1994.</w:t>
      </w:r>
    </w:p>
    <w:p w:rsidR="00F44F68" w:rsidRDefault="00F44F68" w:rsidP="00CE30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4F68" w:rsidRDefault="00F44F68" w:rsidP="00CE30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4F68" w:rsidRDefault="00F44F68" w:rsidP="00CE30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4F68" w:rsidRDefault="00F44F68" w:rsidP="00CE30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4F68" w:rsidRDefault="00F44F68" w:rsidP="00CE30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4F68" w:rsidRDefault="00F44F68" w:rsidP="00F44F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4F68" w:rsidRDefault="00F44F68" w:rsidP="00CE30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4F68" w:rsidRDefault="00F44F68" w:rsidP="00CE30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4F68" w:rsidRDefault="00F44F68" w:rsidP="00CE30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4F68" w:rsidRDefault="00F44F68" w:rsidP="00CE30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4F68" w:rsidRDefault="00F44F68" w:rsidP="00CE30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11EB" w:rsidRDefault="008111EB" w:rsidP="00F44F68">
      <w:pPr>
        <w:ind w:firstLine="708"/>
        <w:jc w:val="center"/>
        <w:rPr>
          <w:rFonts w:ascii="Times New Roman" w:hAnsi="Times New Roman" w:cs="Times New Roman"/>
          <w:sz w:val="96"/>
          <w:szCs w:val="96"/>
        </w:rPr>
      </w:pPr>
    </w:p>
    <w:p w:rsidR="008111EB" w:rsidRDefault="008111EB" w:rsidP="00F44F68">
      <w:pPr>
        <w:ind w:firstLine="708"/>
        <w:jc w:val="center"/>
        <w:rPr>
          <w:rFonts w:ascii="Times New Roman" w:hAnsi="Times New Roman" w:cs="Times New Roman"/>
          <w:sz w:val="96"/>
          <w:szCs w:val="96"/>
        </w:rPr>
      </w:pPr>
    </w:p>
    <w:p w:rsidR="008111EB" w:rsidRDefault="008111EB" w:rsidP="00F44F68">
      <w:pPr>
        <w:ind w:firstLine="708"/>
        <w:jc w:val="center"/>
        <w:rPr>
          <w:rFonts w:ascii="Times New Roman" w:hAnsi="Times New Roman" w:cs="Times New Roman"/>
          <w:sz w:val="96"/>
          <w:szCs w:val="96"/>
        </w:rPr>
      </w:pPr>
    </w:p>
    <w:p w:rsidR="008111EB" w:rsidRDefault="008111EB" w:rsidP="00F44F68">
      <w:pPr>
        <w:ind w:firstLine="708"/>
        <w:jc w:val="center"/>
        <w:rPr>
          <w:rFonts w:ascii="Times New Roman" w:hAnsi="Times New Roman" w:cs="Times New Roman"/>
          <w:sz w:val="96"/>
          <w:szCs w:val="96"/>
        </w:rPr>
      </w:pPr>
    </w:p>
    <w:p w:rsidR="008111EB" w:rsidRDefault="008111EB" w:rsidP="00F44F68">
      <w:pPr>
        <w:ind w:firstLine="708"/>
        <w:jc w:val="center"/>
        <w:rPr>
          <w:rFonts w:ascii="Times New Roman" w:hAnsi="Times New Roman" w:cs="Times New Roman"/>
          <w:sz w:val="96"/>
          <w:szCs w:val="96"/>
        </w:rPr>
      </w:pPr>
    </w:p>
    <w:p w:rsidR="00F44F68" w:rsidRDefault="00F44F68" w:rsidP="00F44F68">
      <w:pPr>
        <w:ind w:firstLine="708"/>
        <w:jc w:val="center"/>
        <w:rPr>
          <w:rFonts w:ascii="Times New Roman" w:hAnsi="Times New Roman" w:cs="Times New Roman"/>
          <w:sz w:val="96"/>
          <w:szCs w:val="96"/>
        </w:rPr>
      </w:pPr>
      <w:r w:rsidRPr="00F44F68">
        <w:rPr>
          <w:rFonts w:ascii="Times New Roman" w:hAnsi="Times New Roman" w:cs="Times New Roman"/>
          <w:sz w:val="96"/>
          <w:szCs w:val="96"/>
        </w:rPr>
        <w:t>Приложение</w:t>
      </w:r>
    </w:p>
    <w:p w:rsidR="00F44F68" w:rsidRPr="00F44F68" w:rsidRDefault="00F44F68" w:rsidP="00F44F68">
      <w:pPr>
        <w:rPr>
          <w:rFonts w:ascii="Times New Roman" w:hAnsi="Times New Roman" w:cs="Times New Roman"/>
          <w:sz w:val="96"/>
          <w:szCs w:val="96"/>
        </w:rPr>
      </w:pPr>
    </w:p>
    <w:p w:rsidR="00F44F68" w:rsidRPr="00F44F68" w:rsidRDefault="00F44F68" w:rsidP="00F44F68">
      <w:pPr>
        <w:rPr>
          <w:rFonts w:ascii="Times New Roman" w:hAnsi="Times New Roman" w:cs="Times New Roman"/>
          <w:sz w:val="96"/>
          <w:szCs w:val="96"/>
        </w:rPr>
      </w:pPr>
    </w:p>
    <w:p w:rsidR="00F44F68" w:rsidRDefault="00F44F68" w:rsidP="00F44F68">
      <w:pPr>
        <w:rPr>
          <w:rFonts w:ascii="Times New Roman" w:hAnsi="Times New Roman" w:cs="Times New Roman"/>
          <w:sz w:val="96"/>
          <w:szCs w:val="96"/>
        </w:rPr>
      </w:pPr>
    </w:p>
    <w:p w:rsidR="00633F2A" w:rsidRDefault="00633F2A" w:rsidP="00F44F68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633F2A" w:rsidRDefault="00633F2A" w:rsidP="00F44F68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633F2A" w:rsidRDefault="00633F2A" w:rsidP="00F44F68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633F2A" w:rsidRDefault="00633F2A" w:rsidP="00F44F68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633F2A" w:rsidRDefault="00633F2A" w:rsidP="00F44F68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FB4202" w:rsidRDefault="00FB4202" w:rsidP="00800C14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FB4202" w:rsidRDefault="00FB4202" w:rsidP="00800C14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8111EB" w:rsidRPr="00633F2A" w:rsidRDefault="00633F2A" w:rsidP="00800C14">
      <w:pPr>
        <w:tabs>
          <w:tab w:val="left" w:pos="5800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1. План – схема мемориального комплекса «Аллея Славы»</w:t>
      </w:r>
      <w:r w:rsidR="00E813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96"/>
          <w:szCs w:val="96"/>
        </w:rPr>
        <w:tab/>
      </w:r>
    </w:p>
    <w:p w:rsidR="00633F2A" w:rsidRDefault="00633F2A" w:rsidP="00800C14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9025" cy="6532033"/>
            <wp:effectExtent l="0" t="0" r="0" b="2540"/>
            <wp:docPr id="17" name="Рисунок 17" descr="C:\Users\User\AppData\Local\Microsoft\Windows\INetCache\Content.Word\IMG_20191022_13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191022_134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21" cy="653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2A" w:rsidRDefault="00633F2A" w:rsidP="00800C14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633F2A" w:rsidRDefault="00633F2A" w:rsidP="00800C14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633F2A" w:rsidRDefault="00633F2A" w:rsidP="00800C14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633F2A" w:rsidRDefault="00633F2A" w:rsidP="00800C14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E813AB" w:rsidRDefault="00E813AB" w:rsidP="00800C14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633F2A" w:rsidRDefault="00633F2A" w:rsidP="00800C14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D34CB8" w:rsidRDefault="00D34CB8" w:rsidP="00800C14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2B5158" w:rsidRDefault="00F44F68" w:rsidP="00D34CB8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 Братская могила «Аллея Славы»</w:t>
      </w:r>
      <w:r w:rsidR="00800C14">
        <w:rPr>
          <w:rFonts w:ascii="Times New Roman" w:hAnsi="Times New Roman" w:cs="Times New Roman"/>
          <w:sz w:val="28"/>
          <w:szCs w:val="28"/>
        </w:rPr>
        <w:t>.</w:t>
      </w:r>
    </w:p>
    <w:p w:rsidR="002B5158" w:rsidRDefault="002B5158" w:rsidP="00F44F68">
      <w:pPr>
        <w:rPr>
          <w:rFonts w:ascii="Times New Roman" w:hAnsi="Times New Roman" w:cs="Times New Roman"/>
          <w:sz w:val="28"/>
          <w:szCs w:val="28"/>
        </w:rPr>
      </w:pPr>
    </w:p>
    <w:p w:rsidR="00D924AA" w:rsidRDefault="00F44F68" w:rsidP="00D34C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8C8785" wp14:editId="75763FFC">
            <wp:extent cx="5397500" cy="4622800"/>
            <wp:effectExtent l="0" t="0" r="0" b="6350"/>
            <wp:docPr id="3" name="Содержимое 3" descr="Изображение 0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Изображение 020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110" cy="462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CB8" w:rsidRDefault="00D34CB8" w:rsidP="00A46A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34CB8" w:rsidRDefault="00D34CB8" w:rsidP="00A46A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34CB8" w:rsidRDefault="00D34CB8" w:rsidP="00A46A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34CB8" w:rsidRDefault="00D34CB8" w:rsidP="00A46A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34CB8" w:rsidRDefault="00D34CB8" w:rsidP="00A46A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34CB8" w:rsidRDefault="00D34CB8" w:rsidP="00A46A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34CB8" w:rsidRDefault="00D34CB8" w:rsidP="00A46A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34CB8" w:rsidRDefault="00D34CB8" w:rsidP="00A46A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34CB8" w:rsidRDefault="00D34CB8" w:rsidP="00A46A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B5158" w:rsidRDefault="00A46A8D" w:rsidP="00A46A8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2.</w:t>
      </w:r>
      <w:r w:rsidR="00D92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Автопортрет</w:t>
      </w:r>
      <w:r w:rsidR="00D924AA">
        <w:rPr>
          <w:rFonts w:ascii="Times New Roman" w:hAnsi="Times New Roman" w:cs="Times New Roman"/>
          <w:sz w:val="28"/>
          <w:szCs w:val="28"/>
        </w:rPr>
        <w:t xml:space="preserve"> Бориса Андреевича Гончарова, находящийся в стенах исторического музея города Россоши.</w:t>
      </w:r>
    </w:p>
    <w:p w:rsidR="002B5158" w:rsidRDefault="002B5158" w:rsidP="002B5158">
      <w:pPr>
        <w:rPr>
          <w:rFonts w:ascii="Times New Roman" w:hAnsi="Times New Roman" w:cs="Times New Roman"/>
          <w:sz w:val="28"/>
          <w:szCs w:val="28"/>
        </w:rPr>
      </w:pPr>
    </w:p>
    <w:p w:rsidR="00A46A8D" w:rsidRDefault="00A46A8D" w:rsidP="00F44F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62450" cy="5816600"/>
            <wp:effectExtent l="0" t="0" r="0" b="0"/>
            <wp:docPr id="14" name="Рисунок 14" descr="C:\Users\User\AppData\Local\Microsoft\Windows\INetCache\Content.Word\IMG_20191022_13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91022_1303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16" cy="581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8D" w:rsidRDefault="00A46A8D" w:rsidP="00F44F68">
      <w:pPr>
        <w:rPr>
          <w:rFonts w:ascii="Times New Roman" w:hAnsi="Times New Roman" w:cs="Times New Roman"/>
          <w:sz w:val="28"/>
          <w:szCs w:val="28"/>
        </w:rPr>
      </w:pPr>
    </w:p>
    <w:p w:rsidR="00D924AA" w:rsidRDefault="00D924AA" w:rsidP="00F44F68">
      <w:pPr>
        <w:rPr>
          <w:rFonts w:ascii="Times New Roman" w:hAnsi="Times New Roman" w:cs="Times New Roman"/>
          <w:sz w:val="28"/>
          <w:szCs w:val="28"/>
        </w:rPr>
      </w:pPr>
    </w:p>
    <w:p w:rsidR="00D924AA" w:rsidRDefault="00D924AA" w:rsidP="00F44F68">
      <w:pPr>
        <w:rPr>
          <w:rFonts w:ascii="Times New Roman" w:hAnsi="Times New Roman" w:cs="Times New Roman"/>
          <w:sz w:val="28"/>
          <w:szCs w:val="28"/>
        </w:rPr>
      </w:pPr>
    </w:p>
    <w:p w:rsidR="00D924AA" w:rsidRDefault="00D924AA" w:rsidP="00F44F68">
      <w:pPr>
        <w:rPr>
          <w:rFonts w:ascii="Times New Roman" w:hAnsi="Times New Roman" w:cs="Times New Roman"/>
          <w:sz w:val="28"/>
          <w:szCs w:val="28"/>
        </w:rPr>
      </w:pPr>
    </w:p>
    <w:p w:rsidR="00D924AA" w:rsidRDefault="00D924AA" w:rsidP="00F44F68">
      <w:pPr>
        <w:rPr>
          <w:rFonts w:ascii="Times New Roman" w:hAnsi="Times New Roman" w:cs="Times New Roman"/>
          <w:sz w:val="28"/>
          <w:szCs w:val="28"/>
        </w:rPr>
      </w:pPr>
    </w:p>
    <w:p w:rsidR="002B5158" w:rsidRDefault="002B5158" w:rsidP="00F44F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</w:t>
      </w:r>
      <w:r w:rsidR="00D924A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«Первый памятник». 1950 г. </w:t>
      </w:r>
      <w:r w:rsidRPr="00800C14">
        <w:rPr>
          <w:rFonts w:ascii="Times New Roman" w:hAnsi="Times New Roman" w:cs="Times New Roman"/>
          <w:sz w:val="28"/>
          <w:szCs w:val="28"/>
        </w:rPr>
        <w:t>Автор-местный художник Б.А.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C14">
        <w:rPr>
          <w:rFonts w:ascii="Times New Roman" w:hAnsi="Times New Roman" w:cs="Times New Roman"/>
          <w:sz w:val="28"/>
          <w:szCs w:val="28"/>
        </w:rPr>
        <w:t>Гончаров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5158" w:rsidRDefault="002B5158" w:rsidP="00F44F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3B8056" wp14:editId="2CB74B2B">
            <wp:extent cx="5460812" cy="4095750"/>
            <wp:effectExtent l="0" t="0" r="6985" b="0"/>
            <wp:docPr id="13" name="Содержимое 3" descr="IMG_19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1901.jpg"/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3732" cy="40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4AA" w:rsidRDefault="00D924AA" w:rsidP="00F44F68">
      <w:pPr>
        <w:rPr>
          <w:rFonts w:ascii="Times New Roman" w:hAnsi="Times New Roman" w:cs="Times New Roman"/>
          <w:sz w:val="28"/>
          <w:szCs w:val="28"/>
        </w:rPr>
      </w:pPr>
    </w:p>
    <w:p w:rsidR="00D924AA" w:rsidRDefault="00D924AA" w:rsidP="00F44F68">
      <w:pPr>
        <w:rPr>
          <w:rFonts w:ascii="Times New Roman" w:hAnsi="Times New Roman" w:cs="Times New Roman"/>
          <w:sz w:val="28"/>
          <w:szCs w:val="28"/>
        </w:rPr>
      </w:pPr>
    </w:p>
    <w:p w:rsidR="00D924AA" w:rsidRDefault="00D924AA" w:rsidP="00F44F68">
      <w:pPr>
        <w:rPr>
          <w:rFonts w:ascii="Times New Roman" w:hAnsi="Times New Roman" w:cs="Times New Roman"/>
          <w:sz w:val="28"/>
          <w:szCs w:val="28"/>
        </w:rPr>
      </w:pPr>
    </w:p>
    <w:p w:rsidR="00D924AA" w:rsidRDefault="00D924AA" w:rsidP="00F44F68">
      <w:pPr>
        <w:rPr>
          <w:rFonts w:ascii="Times New Roman" w:hAnsi="Times New Roman" w:cs="Times New Roman"/>
          <w:sz w:val="28"/>
          <w:szCs w:val="28"/>
        </w:rPr>
      </w:pPr>
    </w:p>
    <w:p w:rsidR="00D924AA" w:rsidRDefault="00D924AA" w:rsidP="00F44F68">
      <w:pPr>
        <w:rPr>
          <w:rFonts w:ascii="Times New Roman" w:hAnsi="Times New Roman" w:cs="Times New Roman"/>
          <w:sz w:val="28"/>
          <w:szCs w:val="28"/>
        </w:rPr>
      </w:pPr>
    </w:p>
    <w:p w:rsidR="00D924AA" w:rsidRDefault="00D924AA" w:rsidP="00F44F68">
      <w:pPr>
        <w:rPr>
          <w:rFonts w:ascii="Times New Roman" w:hAnsi="Times New Roman" w:cs="Times New Roman"/>
          <w:sz w:val="28"/>
          <w:szCs w:val="28"/>
        </w:rPr>
      </w:pPr>
    </w:p>
    <w:p w:rsidR="00D924AA" w:rsidRDefault="00D924AA" w:rsidP="00F44F68">
      <w:pPr>
        <w:rPr>
          <w:rFonts w:ascii="Times New Roman" w:hAnsi="Times New Roman" w:cs="Times New Roman"/>
          <w:sz w:val="28"/>
          <w:szCs w:val="28"/>
        </w:rPr>
      </w:pPr>
    </w:p>
    <w:p w:rsidR="00D924AA" w:rsidRDefault="00D924AA" w:rsidP="00F44F68">
      <w:pPr>
        <w:rPr>
          <w:rFonts w:ascii="Times New Roman" w:hAnsi="Times New Roman" w:cs="Times New Roman"/>
          <w:sz w:val="28"/>
          <w:szCs w:val="28"/>
        </w:rPr>
      </w:pPr>
    </w:p>
    <w:p w:rsidR="00D924AA" w:rsidRDefault="00D924AA" w:rsidP="00F44F68">
      <w:pPr>
        <w:rPr>
          <w:rFonts w:ascii="Times New Roman" w:hAnsi="Times New Roman" w:cs="Times New Roman"/>
          <w:sz w:val="28"/>
          <w:szCs w:val="28"/>
        </w:rPr>
      </w:pPr>
    </w:p>
    <w:p w:rsidR="00D924AA" w:rsidRDefault="00D924AA" w:rsidP="00F44F68">
      <w:pPr>
        <w:rPr>
          <w:rFonts w:ascii="Times New Roman" w:hAnsi="Times New Roman" w:cs="Times New Roman"/>
          <w:sz w:val="28"/>
          <w:szCs w:val="28"/>
        </w:rPr>
      </w:pPr>
    </w:p>
    <w:p w:rsidR="00D924AA" w:rsidRDefault="00D924AA" w:rsidP="00F44F68">
      <w:pPr>
        <w:rPr>
          <w:rFonts w:ascii="Times New Roman" w:hAnsi="Times New Roman" w:cs="Times New Roman"/>
          <w:sz w:val="28"/>
          <w:szCs w:val="28"/>
        </w:rPr>
      </w:pPr>
    </w:p>
    <w:p w:rsidR="00800C14" w:rsidRDefault="00D924AA" w:rsidP="00F44F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4. Бюсты Героев Советского Союза и Кавалеров Ордена Славы, родившихся на Россошанской земле.</w:t>
      </w:r>
    </w:p>
    <w:p w:rsidR="00D924AA" w:rsidRDefault="00D924AA" w:rsidP="00F44F68">
      <w:pPr>
        <w:rPr>
          <w:rFonts w:ascii="Times New Roman" w:hAnsi="Times New Roman" w:cs="Times New Roman"/>
          <w:sz w:val="28"/>
          <w:szCs w:val="28"/>
        </w:rPr>
      </w:pPr>
    </w:p>
    <w:p w:rsidR="006A0DB2" w:rsidRDefault="00D924AA" w:rsidP="00800C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AA5737" wp14:editId="243C0BCF">
            <wp:extent cx="5306292" cy="3979856"/>
            <wp:effectExtent l="0" t="0" r="8890" b="1905"/>
            <wp:docPr id="16" name="Содержимое 3" descr="Изображение 01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Изображение 019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626" cy="398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B2" w:rsidRDefault="006A0DB2" w:rsidP="00800C14">
      <w:pPr>
        <w:rPr>
          <w:rFonts w:ascii="Times New Roman" w:hAnsi="Times New Roman" w:cs="Times New Roman"/>
          <w:sz w:val="28"/>
          <w:szCs w:val="28"/>
        </w:rPr>
      </w:pPr>
    </w:p>
    <w:p w:rsidR="00800C14" w:rsidRDefault="00D924AA" w:rsidP="00800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5. Юрий С</w:t>
      </w:r>
      <w:r w:rsidR="00D34CB8">
        <w:rPr>
          <w:rFonts w:ascii="Times New Roman" w:hAnsi="Times New Roman" w:cs="Times New Roman"/>
          <w:sz w:val="28"/>
          <w:szCs w:val="28"/>
        </w:rPr>
        <w:t>ергеевич Малинин – автор бюстов</w:t>
      </w:r>
      <w:r>
        <w:rPr>
          <w:noProof/>
          <w:lang w:eastAsia="ru-RU"/>
        </w:rPr>
        <w:drawing>
          <wp:inline distT="0" distB="0" distL="0" distR="0">
            <wp:extent cx="3663950" cy="3568700"/>
            <wp:effectExtent l="0" t="0" r="0" b="0"/>
            <wp:docPr id="15" name="Рисунок 15" descr="C:\Users\User\AppData\Local\Microsoft\Windows\INetCache\Content.Word\IMG_20191022_13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191022_1303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251" cy="357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C14" w:rsidRDefault="006A0DB2" w:rsidP="00800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6. Новый бюст Герою Советского Союза – Исакову Василию Леоновичу.</w:t>
      </w:r>
    </w:p>
    <w:p w:rsidR="00800C14" w:rsidRDefault="006A0DB2" w:rsidP="00800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950" cy="3649205"/>
            <wp:effectExtent l="0" t="0" r="6350" b="8890"/>
            <wp:docPr id="8" name="Рисунок 8" descr="C:\Users\User\Desktop\IMG_20191022_16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1022_1655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78" cy="365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C14" w:rsidRDefault="00800C14" w:rsidP="00800C14">
      <w:pPr>
        <w:rPr>
          <w:rFonts w:ascii="Times New Roman" w:hAnsi="Times New Roman" w:cs="Times New Roman"/>
          <w:sz w:val="28"/>
          <w:szCs w:val="28"/>
        </w:rPr>
      </w:pPr>
    </w:p>
    <w:p w:rsidR="00A95ED4" w:rsidRDefault="00A95ED4" w:rsidP="00800C14">
      <w:pPr>
        <w:rPr>
          <w:rFonts w:ascii="Times New Roman" w:hAnsi="Times New Roman" w:cs="Times New Roman"/>
          <w:sz w:val="28"/>
          <w:szCs w:val="28"/>
        </w:rPr>
      </w:pPr>
    </w:p>
    <w:p w:rsidR="00A95ED4" w:rsidRDefault="00A95ED4" w:rsidP="00800C14">
      <w:pPr>
        <w:rPr>
          <w:rFonts w:ascii="Times New Roman" w:hAnsi="Times New Roman" w:cs="Times New Roman"/>
          <w:sz w:val="28"/>
          <w:szCs w:val="28"/>
        </w:rPr>
      </w:pPr>
    </w:p>
    <w:p w:rsidR="00A95ED4" w:rsidRDefault="00A95ED4" w:rsidP="00800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7. Новая энциклопедия 2019 года - Павла Ефимовича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0C14" w:rsidRPr="00A95ED4" w:rsidRDefault="00A95ED4" w:rsidP="00A95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48" cy="5867400"/>
            <wp:effectExtent l="0" t="0" r="635" b="0"/>
            <wp:docPr id="9" name="Рисунок 9" descr="C:\Users\User\Desktop\IMG_20191022_17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1022_170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629" cy="587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C14" w:rsidRPr="00A95ED4" w:rsidSect="004A3D77">
      <w:footerReference w:type="default" r:id="rId2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5DE" w:rsidRDefault="009B25DE" w:rsidP="002F391A">
      <w:pPr>
        <w:spacing w:after="0" w:line="240" w:lineRule="auto"/>
      </w:pPr>
      <w:r>
        <w:separator/>
      </w:r>
    </w:p>
  </w:endnote>
  <w:endnote w:type="continuationSeparator" w:id="0">
    <w:p w:rsidR="009B25DE" w:rsidRDefault="009B25DE" w:rsidP="002F3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1051507"/>
      <w:docPartObj>
        <w:docPartGallery w:val="Page Numbers (Bottom of Page)"/>
        <w:docPartUnique/>
      </w:docPartObj>
    </w:sdtPr>
    <w:sdtEndPr/>
    <w:sdtContent>
      <w:p w:rsidR="0055728C" w:rsidRDefault="0055728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807">
          <w:rPr>
            <w:noProof/>
          </w:rPr>
          <w:t>1</w:t>
        </w:r>
        <w:r>
          <w:fldChar w:fldCharType="end"/>
        </w:r>
      </w:p>
    </w:sdtContent>
  </w:sdt>
  <w:p w:rsidR="0055728C" w:rsidRDefault="0055728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5DE" w:rsidRDefault="009B25DE" w:rsidP="002F391A">
      <w:pPr>
        <w:spacing w:after="0" w:line="240" w:lineRule="auto"/>
      </w:pPr>
      <w:r>
        <w:separator/>
      </w:r>
    </w:p>
  </w:footnote>
  <w:footnote w:type="continuationSeparator" w:id="0">
    <w:p w:rsidR="009B25DE" w:rsidRDefault="009B25DE" w:rsidP="002F391A">
      <w:pPr>
        <w:spacing w:after="0" w:line="240" w:lineRule="auto"/>
      </w:pPr>
      <w:r>
        <w:continuationSeparator/>
      </w:r>
    </w:p>
  </w:footnote>
  <w:footnote w:id="1">
    <w:p w:rsidR="0055728C" w:rsidRDefault="0055728C">
      <w:pPr>
        <w:pStyle w:val="a6"/>
      </w:pPr>
      <w:r>
        <w:rPr>
          <w:rStyle w:val="a7"/>
        </w:rPr>
        <w:footnoteRef/>
      </w:r>
      <w:r>
        <w:t xml:space="preserve"> </w:t>
      </w:r>
    </w:p>
  </w:footnote>
  <w:footnote w:id="2">
    <w:p w:rsidR="0055728C" w:rsidRDefault="0055728C">
      <w:pPr>
        <w:pStyle w:val="a6"/>
      </w:pPr>
      <w:r>
        <w:rPr>
          <w:rStyle w:val="a7"/>
        </w:rPr>
        <w:footnoteRef/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04BD3"/>
    <w:multiLevelType w:val="hybridMultilevel"/>
    <w:tmpl w:val="87600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E0040"/>
    <w:multiLevelType w:val="hybridMultilevel"/>
    <w:tmpl w:val="ECE49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A319A"/>
    <w:multiLevelType w:val="hybridMultilevel"/>
    <w:tmpl w:val="36F4776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97D3C"/>
    <w:multiLevelType w:val="multilevel"/>
    <w:tmpl w:val="837EFFD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9AA24E2"/>
    <w:multiLevelType w:val="hybridMultilevel"/>
    <w:tmpl w:val="889C6668"/>
    <w:lvl w:ilvl="0" w:tplc="409891A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E52A6"/>
    <w:multiLevelType w:val="hybridMultilevel"/>
    <w:tmpl w:val="BE3823C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4721E5"/>
    <w:multiLevelType w:val="hybridMultilevel"/>
    <w:tmpl w:val="007E2D9A"/>
    <w:lvl w:ilvl="0" w:tplc="2C88B51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B75E03"/>
    <w:multiLevelType w:val="hybridMultilevel"/>
    <w:tmpl w:val="329E30A0"/>
    <w:lvl w:ilvl="0" w:tplc="718EC39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AE0D8D"/>
    <w:multiLevelType w:val="hybridMultilevel"/>
    <w:tmpl w:val="B75E1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64091B"/>
    <w:multiLevelType w:val="hybridMultilevel"/>
    <w:tmpl w:val="31C01E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ED2EAC"/>
    <w:multiLevelType w:val="hybridMultilevel"/>
    <w:tmpl w:val="0C46593E"/>
    <w:lvl w:ilvl="0" w:tplc="6FF0BD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3F20037"/>
    <w:multiLevelType w:val="multilevel"/>
    <w:tmpl w:val="DC2407B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5A81F03"/>
    <w:multiLevelType w:val="hybridMultilevel"/>
    <w:tmpl w:val="85849E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3D2831"/>
    <w:multiLevelType w:val="multilevel"/>
    <w:tmpl w:val="63BA4F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8"/>
  </w:num>
  <w:num w:numId="10">
    <w:abstractNumId w:val="10"/>
  </w:num>
  <w:num w:numId="11">
    <w:abstractNumId w:val="2"/>
  </w:num>
  <w:num w:numId="12">
    <w:abstractNumId w:val="11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7A0"/>
    <w:rsid w:val="00016871"/>
    <w:rsid w:val="0004014A"/>
    <w:rsid w:val="00040B76"/>
    <w:rsid w:val="000446B5"/>
    <w:rsid w:val="00046AD0"/>
    <w:rsid w:val="000600B9"/>
    <w:rsid w:val="000877A0"/>
    <w:rsid w:val="000B19BA"/>
    <w:rsid w:val="000B2E72"/>
    <w:rsid w:val="000C4FD9"/>
    <w:rsid w:val="000E1062"/>
    <w:rsid w:val="0011704A"/>
    <w:rsid w:val="00181205"/>
    <w:rsid w:val="001A1D44"/>
    <w:rsid w:val="001A44C6"/>
    <w:rsid w:val="001B3403"/>
    <w:rsid w:val="001B5635"/>
    <w:rsid w:val="001C7673"/>
    <w:rsid w:val="001E621F"/>
    <w:rsid w:val="0020123F"/>
    <w:rsid w:val="002170B4"/>
    <w:rsid w:val="0023262D"/>
    <w:rsid w:val="00244FC3"/>
    <w:rsid w:val="002B5158"/>
    <w:rsid w:val="002C6B6E"/>
    <w:rsid w:val="002F391A"/>
    <w:rsid w:val="003102B0"/>
    <w:rsid w:val="00312429"/>
    <w:rsid w:val="0031535E"/>
    <w:rsid w:val="00323639"/>
    <w:rsid w:val="00344717"/>
    <w:rsid w:val="00344A78"/>
    <w:rsid w:val="00352355"/>
    <w:rsid w:val="00361411"/>
    <w:rsid w:val="0037430F"/>
    <w:rsid w:val="00381F2D"/>
    <w:rsid w:val="00382176"/>
    <w:rsid w:val="003874F6"/>
    <w:rsid w:val="003B2D5F"/>
    <w:rsid w:val="003D2225"/>
    <w:rsid w:val="003D61AE"/>
    <w:rsid w:val="00413F50"/>
    <w:rsid w:val="004333EF"/>
    <w:rsid w:val="00457289"/>
    <w:rsid w:val="00460738"/>
    <w:rsid w:val="00477F32"/>
    <w:rsid w:val="004A3D77"/>
    <w:rsid w:val="004F1039"/>
    <w:rsid w:val="004F268A"/>
    <w:rsid w:val="004F4F20"/>
    <w:rsid w:val="00504533"/>
    <w:rsid w:val="00510934"/>
    <w:rsid w:val="00515D70"/>
    <w:rsid w:val="00520F70"/>
    <w:rsid w:val="00527754"/>
    <w:rsid w:val="00545C8E"/>
    <w:rsid w:val="0055728C"/>
    <w:rsid w:val="00573D97"/>
    <w:rsid w:val="005767B5"/>
    <w:rsid w:val="00583B4C"/>
    <w:rsid w:val="005C1AAC"/>
    <w:rsid w:val="005E265D"/>
    <w:rsid w:val="005E6C8D"/>
    <w:rsid w:val="005F3981"/>
    <w:rsid w:val="00633F2A"/>
    <w:rsid w:val="00657550"/>
    <w:rsid w:val="006A0DB2"/>
    <w:rsid w:val="006D090F"/>
    <w:rsid w:val="006E397E"/>
    <w:rsid w:val="007A19FE"/>
    <w:rsid w:val="007A5DA5"/>
    <w:rsid w:val="007B4A68"/>
    <w:rsid w:val="007F672E"/>
    <w:rsid w:val="00800C14"/>
    <w:rsid w:val="008111EB"/>
    <w:rsid w:val="00813D80"/>
    <w:rsid w:val="00855141"/>
    <w:rsid w:val="00877F21"/>
    <w:rsid w:val="00885CE8"/>
    <w:rsid w:val="00890E19"/>
    <w:rsid w:val="00897938"/>
    <w:rsid w:val="008A21D0"/>
    <w:rsid w:val="008B6358"/>
    <w:rsid w:val="00907A1D"/>
    <w:rsid w:val="00926C3E"/>
    <w:rsid w:val="00996320"/>
    <w:rsid w:val="009B25DE"/>
    <w:rsid w:val="009B7336"/>
    <w:rsid w:val="009B7D68"/>
    <w:rsid w:val="009F35E8"/>
    <w:rsid w:val="00A049CF"/>
    <w:rsid w:val="00A15AB6"/>
    <w:rsid w:val="00A3302C"/>
    <w:rsid w:val="00A43BEF"/>
    <w:rsid w:val="00A46A8D"/>
    <w:rsid w:val="00A56AD3"/>
    <w:rsid w:val="00A806C0"/>
    <w:rsid w:val="00A82C30"/>
    <w:rsid w:val="00A95ED4"/>
    <w:rsid w:val="00AE442C"/>
    <w:rsid w:val="00AF2BF9"/>
    <w:rsid w:val="00B419BD"/>
    <w:rsid w:val="00B44DEE"/>
    <w:rsid w:val="00B65ADC"/>
    <w:rsid w:val="00BC03FF"/>
    <w:rsid w:val="00BD00DF"/>
    <w:rsid w:val="00BE265B"/>
    <w:rsid w:val="00CB25C1"/>
    <w:rsid w:val="00CE3029"/>
    <w:rsid w:val="00CE7558"/>
    <w:rsid w:val="00D34CB8"/>
    <w:rsid w:val="00D35A8B"/>
    <w:rsid w:val="00D52391"/>
    <w:rsid w:val="00D81F9D"/>
    <w:rsid w:val="00D86BE6"/>
    <w:rsid w:val="00D91807"/>
    <w:rsid w:val="00D9234E"/>
    <w:rsid w:val="00D924AA"/>
    <w:rsid w:val="00DE6E2E"/>
    <w:rsid w:val="00E0043A"/>
    <w:rsid w:val="00E055CC"/>
    <w:rsid w:val="00E0708E"/>
    <w:rsid w:val="00E473E0"/>
    <w:rsid w:val="00E766C4"/>
    <w:rsid w:val="00E813AB"/>
    <w:rsid w:val="00E85D37"/>
    <w:rsid w:val="00E9773E"/>
    <w:rsid w:val="00EC3FD7"/>
    <w:rsid w:val="00ED270B"/>
    <w:rsid w:val="00ED485B"/>
    <w:rsid w:val="00F24B11"/>
    <w:rsid w:val="00F44F68"/>
    <w:rsid w:val="00F536BD"/>
    <w:rsid w:val="00F71269"/>
    <w:rsid w:val="00FB4202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E2E"/>
    <w:pPr>
      <w:ind w:left="720"/>
      <w:contextualSpacing/>
    </w:pPr>
  </w:style>
  <w:style w:type="table" w:styleId="a4">
    <w:name w:val="Table Grid"/>
    <w:basedOn w:val="a1"/>
    <w:uiPriority w:val="59"/>
    <w:rsid w:val="002F3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сноски Знак"/>
    <w:basedOn w:val="a0"/>
    <w:link w:val="a6"/>
    <w:uiPriority w:val="99"/>
    <w:semiHidden/>
    <w:rsid w:val="002F391A"/>
    <w:rPr>
      <w:rFonts w:eastAsiaTheme="minorEastAsia"/>
      <w:sz w:val="20"/>
      <w:szCs w:val="20"/>
      <w:lang w:eastAsia="ru-RU"/>
    </w:rPr>
  </w:style>
  <w:style w:type="paragraph" w:styleId="a6">
    <w:name w:val="footnote text"/>
    <w:basedOn w:val="a"/>
    <w:link w:val="a5"/>
    <w:uiPriority w:val="99"/>
    <w:semiHidden/>
    <w:unhideWhenUsed/>
    <w:rsid w:val="002F391A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1">
    <w:name w:val="Текст сноски Знак1"/>
    <w:basedOn w:val="a0"/>
    <w:uiPriority w:val="99"/>
    <w:semiHidden/>
    <w:rsid w:val="002F391A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F391A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046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6AD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4A3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A3D77"/>
  </w:style>
  <w:style w:type="paragraph" w:styleId="ac">
    <w:name w:val="footer"/>
    <w:basedOn w:val="a"/>
    <w:link w:val="ad"/>
    <w:uiPriority w:val="99"/>
    <w:unhideWhenUsed/>
    <w:rsid w:val="004A3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A3D77"/>
  </w:style>
  <w:style w:type="paragraph" w:styleId="ae">
    <w:name w:val="endnote text"/>
    <w:basedOn w:val="a"/>
    <w:link w:val="af"/>
    <w:uiPriority w:val="99"/>
    <w:semiHidden/>
    <w:unhideWhenUsed/>
    <w:rsid w:val="00F536BD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F536BD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F536B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E2E"/>
    <w:pPr>
      <w:ind w:left="720"/>
      <w:contextualSpacing/>
    </w:pPr>
  </w:style>
  <w:style w:type="table" w:styleId="a4">
    <w:name w:val="Table Grid"/>
    <w:basedOn w:val="a1"/>
    <w:uiPriority w:val="59"/>
    <w:rsid w:val="002F3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сноски Знак"/>
    <w:basedOn w:val="a0"/>
    <w:link w:val="a6"/>
    <w:uiPriority w:val="99"/>
    <w:semiHidden/>
    <w:rsid w:val="002F391A"/>
    <w:rPr>
      <w:rFonts w:eastAsiaTheme="minorEastAsia"/>
      <w:sz w:val="20"/>
      <w:szCs w:val="20"/>
      <w:lang w:eastAsia="ru-RU"/>
    </w:rPr>
  </w:style>
  <w:style w:type="paragraph" w:styleId="a6">
    <w:name w:val="footnote text"/>
    <w:basedOn w:val="a"/>
    <w:link w:val="a5"/>
    <w:uiPriority w:val="99"/>
    <w:semiHidden/>
    <w:unhideWhenUsed/>
    <w:rsid w:val="002F391A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1">
    <w:name w:val="Текст сноски Знак1"/>
    <w:basedOn w:val="a0"/>
    <w:uiPriority w:val="99"/>
    <w:semiHidden/>
    <w:rsid w:val="002F391A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F391A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046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6AD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4A3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A3D77"/>
  </w:style>
  <w:style w:type="paragraph" w:styleId="ac">
    <w:name w:val="footer"/>
    <w:basedOn w:val="a"/>
    <w:link w:val="ad"/>
    <w:uiPriority w:val="99"/>
    <w:unhideWhenUsed/>
    <w:rsid w:val="004A3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A3D77"/>
  </w:style>
  <w:style w:type="paragraph" w:styleId="ae">
    <w:name w:val="endnote text"/>
    <w:basedOn w:val="a"/>
    <w:link w:val="af"/>
    <w:uiPriority w:val="99"/>
    <w:semiHidden/>
    <w:unhideWhenUsed/>
    <w:rsid w:val="00F536BD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F536BD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F536B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4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 называется этот мемориальный комплекс?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8520499108734401E-2"/>
          <c:y val="0.3715492957746479"/>
          <c:w val="0.70404817044928203"/>
          <c:h val="0.577746478873239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называется этот мемориальный клмплекс?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0.37</c:v>
                </c:pt>
                <c:pt idx="1">
                  <c:v>0.63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каком году был воздвигнут данный памятник?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0.03</c:v>
                </c:pt>
                <c:pt idx="1">
                  <c:v>0.97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изменения происходили во внешнем облике мемориального комплекса?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0.04</c:v>
                </c:pt>
                <c:pt idx="1">
                  <c:v>0.96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честь кого воздвигнуты бюсты?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0.45</c:v>
                </c:pt>
                <c:pt idx="1">
                  <c:v>0.55000000000000004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Кто автор этих бюстов?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0.63</c:v>
                </c:pt>
                <c:pt idx="1">
                  <c:v>0.56999999999999995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посещаете данный комплекс?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часто</c:v>
                </c:pt>
                <c:pt idx="1">
                  <c:v>иногда</c:v>
                </c:pt>
                <c:pt idx="2">
                  <c:v>никогда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0.16</c:v>
                </c:pt>
                <c:pt idx="1">
                  <c:v>0.7</c:v>
                </c:pt>
                <c:pt idx="2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7A170-135C-40AC-8790-BE54D56A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32</Pages>
  <Words>4079</Words>
  <Characters>23256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82</cp:revision>
  <dcterms:created xsi:type="dcterms:W3CDTF">2019-10-08T11:47:00Z</dcterms:created>
  <dcterms:modified xsi:type="dcterms:W3CDTF">2020-01-14T13:04:00Z</dcterms:modified>
</cp:coreProperties>
</file>