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b/>
          <w:sz w:val="32"/>
        </w:rPr>
      </w:pPr>
      <w:r w:rsidRPr="00891FDF">
        <w:rPr>
          <w:rFonts w:ascii="Times New Roman" w:hAnsi="Times New Roman" w:cs="Times New Roman"/>
          <w:b/>
          <w:sz w:val="32"/>
        </w:rPr>
        <w:t>Всероссийский  конкурс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b/>
          <w:sz w:val="32"/>
        </w:rPr>
      </w:pPr>
      <w:r w:rsidRPr="00891FDF">
        <w:rPr>
          <w:rFonts w:ascii="Times New Roman" w:hAnsi="Times New Roman" w:cs="Times New Roman"/>
          <w:b/>
          <w:sz w:val="32"/>
        </w:rPr>
        <w:t>«Моя малая родина: природа, культура, этнос»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i/>
          <w:sz w:val="32"/>
        </w:rPr>
      </w:pP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Муниципальное автономное общеобразовательное учреждение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«</w:t>
      </w:r>
      <w:proofErr w:type="spellStart"/>
      <w:r w:rsidRPr="00891FDF">
        <w:rPr>
          <w:rFonts w:ascii="Times New Roman" w:hAnsi="Times New Roman" w:cs="Times New Roman"/>
          <w:sz w:val="32"/>
        </w:rPr>
        <w:t>Ныробская</w:t>
      </w:r>
      <w:proofErr w:type="spellEnd"/>
      <w:r w:rsidRPr="00891FDF">
        <w:rPr>
          <w:rFonts w:ascii="Times New Roman" w:hAnsi="Times New Roman" w:cs="Times New Roman"/>
          <w:sz w:val="32"/>
        </w:rPr>
        <w:t xml:space="preserve"> средняя общеобразовательная школа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 xml:space="preserve">имени Героя Советского Союза А.В. </w:t>
      </w:r>
      <w:proofErr w:type="spellStart"/>
      <w:r w:rsidRPr="00891FDF">
        <w:rPr>
          <w:rFonts w:ascii="Times New Roman" w:hAnsi="Times New Roman" w:cs="Times New Roman"/>
          <w:sz w:val="32"/>
        </w:rPr>
        <w:t>Флоренко</w:t>
      </w:r>
      <w:proofErr w:type="spellEnd"/>
      <w:r w:rsidRPr="00891FDF">
        <w:rPr>
          <w:rFonts w:ascii="Times New Roman" w:hAnsi="Times New Roman" w:cs="Times New Roman"/>
          <w:sz w:val="32"/>
        </w:rPr>
        <w:t>»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 xml:space="preserve">Ул. </w:t>
      </w:r>
      <w:proofErr w:type="spellStart"/>
      <w:r w:rsidRPr="00891FDF">
        <w:rPr>
          <w:rFonts w:ascii="Times New Roman" w:hAnsi="Times New Roman" w:cs="Times New Roman"/>
          <w:sz w:val="32"/>
        </w:rPr>
        <w:t>Уждавиниса</w:t>
      </w:r>
      <w:proofErr w:type="spellEnd"/>
      <w:r w:rsidRPr="00891FDF">
        <w:rPr>
          <w:rFonts w:ascii="Times New Roman" w:hAnsi="Times New Roman" w:cs="Times New Roman"/>
          <w:sz w:val="32"/>
        </w:rPr>
        <w:t>, 16, п. Ныроб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Чердынского района, Пермского края , 618630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  <w:lang w:val="en-US"/>
        </w:rPr>
      </w:pPr>
      <w:r w:rsidRPr="00891FDF">
        <w:rPr>
          <w:rFonts w:ascii="Times New Roman" w:hAnsi="Times New Roman" w:cs="Times New Roman"/>
          <w:sz w:val="32"/>
          <w:lang w:val="en-US"/>
        </w:rPr>
        <w:t>T</w:t>
      </w:r>
      <w:r w:rsidRPr="00891FDF">
        <w:rPr>
          <w:rFonts w:ascii="Times New Roman" w:hAnsi="Times New Roman" w:cs="Times New Roman"/>
          <w:sz w:val="32"/>
        </w:rPr>
        <w:t>ел</w:t>
      </w:r>
      <w:proofErr w:type="gramStart"/>
      <w:r w:rsidRPr="00891FDF">
        <w:rPr>
          <w:rFonts w:ascii="Times New Roman" w:hAnsi="Times New Roman" w:cs="Times New Roman"/>
          <w:sz w:val="32"/>
          <w:lang w:val="en-US"/>
        </w:rPr>
        <w:t>./</w:t>
      </w:r>
      <w:proofErr w:type="gramEnd"/>
      <w:r w:rsidRPr="00891FDF">
        <w:rPr>
          <w:rFonts w:ascii="Times New Roman" w:hAnsi="Times New Roman" w:cs="Times New Roman"/>
          <w:sz w:val="32"/>
        </w:rPr>
        <w:t>факс</w:t>
      </w:r>
      <w:r w:rsidRPr="00891FDF">
        <w:rPr>
          <w:rFonts w:ascii="Times New Roman" w:hAnsi="Times New Roman" w:cs="Times New Roman"/>
          <w:sz w:val="32"/>
          <w:lang w:val="en-US"/>
        </w:rPr>
        <w:t xml:space="preserve"> (34240) 2 01 89,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  <w:lang w:val="en-US"/>
        </w:rPr>
      </w:pPr>
      <w:r w:rsidRPr="00891FDF">
        <w:rPr>
          <w:rFonts w:ascii="Times New Roman" w:hAnsi="Times New Roman" w:cs="Times New Roman"/>
          <w:sz w:val="32"/>
          <w:lang w:val="en-US"/>
        </w:rPr>
        <w:t>E-mail: nyrob@mail.ru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bCs/>
          <w:sz w:val="32"/>
          <w:lang w:val="en-US"/>
        </w:rPr>
      </w:pPr>
    </w:p>
    <w:p w:rsidR="000B69B2" w:rsidRPr="00804C5C" w:rsidRDefault="000B69B2" w:rsidP="000B69B2">
      <w:pPr>
        <w:pStyle w:val="a8"/>
        <w:jc w:val="center"/>
        <w:rPr>
          <w:rFonts w:ascii="Times New Roman" w:hAnsi="Times New Roman" w:cs="Times New Roman"/>
          <w:bCs/>
          <w:sz w:val="32"/>
          <w:lang w:val="en-US"/>
        </w:rPr>
      </w:pP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b/>
          <w:bCs/>
          <w:sz w:val="32"/>
        </w:rPr>
      </w:pPr>
      <w:r w:rsidRPr="00891FDF">
        <w:rPr>
          <w:rFonts w:ascii="Times New Roman" w:hAnsi="Times New Roman" w:cs="Times New Roman"/>
          <w:b/>
          <w:bCs/>
          <w:sz w:val="32"/>
        </w:rPr>
        <w:t>Номинация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i/>
          <w:sz w:val="32"/>
        </w:rPr>
      </w:pPr>
      <w:proofErr w:type="spellStart"/>
      <w:r w:rsidRPr="00891FDF">
        <w:rPr>
          <w:rFonts w:ascii="Times New Roman" w:hAnsi="Times New Roman" w:cs="Times New Roman"/>
          <w:i/>
          <w:sz w:val="32"/>
        </w:rPr>
        <w:t>Этно</w:t>
      </w:r>
      <w:r w:rsidR="00EE19DE">
        <w:rPr>
          <w:rFonts w:ascii="Times New Roman" w:hAnsi="Times New Roman" w:cs="Times New Roman"/>
          <w:i/>
          <w:sz w:val="32"/>
        </w:rPr>
        <w:t>-</w:t>
      </w:r>
      <w:r w:rsidRPr="00891FDF">
        <w:rPr>
          <w:rFonts w:ascii="Times New Roman" w:hAnsi="Times New Roman" w:cs="Times New Roman"/>
          <w:i/>
          <w:sz w:val="32"/>
        </w:rPr>
        <w:t>экологические</w:t>
      </w:r>
      <w:proofErr w:type="spellEnd"/>
      <w:r w:rsidRPr="00891FDF">
        <w:rPr>
          <w:rFonts w:ascii="Times New Roman" w:hAnsi="Times New Roman" w:cs="Times New Roman"/>
          <w:i/>
          <w:sz w:val="32"/>
        </w:rPr>
        <w:t xml:space="preserve"> исследования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Тема работы:</w:t>
      </w: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</w:p>
    <w:p w:rsidR="000B69B2" w:rsidRPr="00D0568E" w:rsidRDefault="000B69B2" w:rsidP="000B69B2">
      <w:pPr>
        <w:pStyle w:val="a8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</w:rPr>
      </w:pPr>
      <w:r w:rsidRPr="00D0568E">
        <w:rPr>
          <w:rFonts w:ascii="Times New Roman" w:eastAsia="Times New Roman" w:hAnsi="Times New Roman" w:cs="Times New Roman"/>
          <w:b/>
          <w:color w:val="0D0D0D" w:themeColor="text1" w:themeTint="F2"/>
          <w:sz w:val="32"/>
        </w:rPr>
        <w:t xml:space="preserve">«Малая родина Ныроб. Свято - Никольская церковь: </w:t>
      </w:r>
    </w:p>
    <w:p w:rsidR="000B69B2" w:rsidRPr="00D0568E" w:rsidRDefault="000B69B2" w:rsidP="000B69B2">
      <w:pPr>
        <w:pStyle w:val="a8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</w:rPr>
      </w:pPr>
      <w:r w:rsidRPr="00D0568E">
        <w:rPr>
          <w:rFonts w:ascii="Times New Roman" w:eastAsia="Times New Roman" w:hAnsi="Times New Roman" w:cs="Times New Roman"/>
          <w:b/>
          <w:color w:val="0D0D0D" w:themeColor="text1" w:themeTint="F2"/>
          <w:sz w:val="32"/>
        </w:rPr>
        <w:t>прошлое и настоящее»</w:t>
      </w:r>
    </w:p>
    <w:p w:rsidR="000B69B2" w:rsidRPr="00D0568E" w:rsidRDefault="000B69B2" w:rsidP="000B69B2">
      <w:pPr>
        <w:pStyle w:val="a8"/>
        <w:jc w:val="center"/>
        <w:rPr>
          <w:rFonts w:ascii="Times New Roman" w:hAnsi="Times New Roman" w:cs="Times New Roman"/>
          <w:b/>
          <w:color w:val="0D0D0D" w:themeColor="text1" w:themeTint="F2"/>
          <w:sz w:val="32"/>
        </w:rPr>
      </w:pPr>
    </w:p>
    <w:p w:rsidR="000B69B2" w:rsidRPr="00891FDF" w:rsidRDefault="000B69B2" w:rsidP="000B69B2">
      <w:pPr>
        <w:pStyle w:val="a8"/>
        <w:jc w:val="center"/>
        <w:rPr>
          <w:rFonts w:ascii="Times New Roman" w:hAnsi="Times New Roman" w:cs="Times New Roman"/>
          <w:sz w:val="32"/>
        </w:rPr>
      </w:pP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Автор: Тихомирова Виктория Константиновна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14 лет, </w:t>
      </w:r>
      <w:r w:rsidRPr="00891FDF">
        <w:rPr>
          <w:rFonts w:ascii="Times New Roman" w:hAnsi="Times New Roman" w:cs="Times New Roman"/>
          <w:sz w:val="32"/>
        </w:rPr>
        <w:t>ученица 8-б класса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МАОУ «</w:t>
      </w:r>
      <w:proofErr w:type="spellStart"/>
      <w:r w:rsidRPr="00891FDF">
        <w:rPr>
          <w:rFonts w:ascii="Times New Roman" w:hAnsi="Times New Roman" w:cs="Times New Roman"/>
          <w:sz w:val="32"/>
        </w:rPr>
        <w:t>Ныробская</w:t>
      </w:r>
      <w:proofErr w:type="spellEnd"/>
      <w:r w:rsidRPr="00891FDF">
        <w:rPr>
          <w:rFonts w:ascii="Times New Roman" w:hAnsi="Times New Roman" w:cs="Times New Roman"/>
          <w:sz w:val="32"/>
        </w:rPr>
        <w:t xml:space="preserve"> СОШ имени А.В. </w:t>
      </w:r>
      <w:proofErr w:type="spellStart"/>
      <w:r w:rsidRPr="00891FDF">
        <w:rPr>
          <w:rFonts w:ascii="Times New Roman" w:hAnsi="Times New Roman" w:cs="Times New Roman"/>
          <w:sz w:val="32"/>
        </w:rPr>
        <w:t>Флоренко</w:t>
      </w:r>
      <w:proofErr w:type="spellEnd"/>
      <w:r w:rsidRPr="00891FDF">
        <w:rPr>
          <w:rFonts w:ascii="Times New Roman" w:hAnsi="Times New Roman" w:cs="Times New Roman"/>
          <w:sz w:val="32"/>
        </w:rPr>
        <w:t>»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Руководитель:  Полякова Жанна Борисовна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учитель начальных классов</w:t>
      </w:r>
    </w:p>
    <w:p w:rsidR="000B69B2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 w:rsidRPr="00891FDF">
        <w:rPr>
          <w:rFonts w:ascii="Times New Roman" w:hAnsi="Times New Roman" w:cs="Times New Roman"/>
          <w:sz w:val="32"/>
        </w:rPr>
        <w:t>МАОУ «</w:t>
      </w:r>
      <w:proofErr w:type="spellStart"/>
      <w:r w:rsidRPr="00891FDF">
        <w:rPr>
          <w:rFonts w:ascii="Times New Roman" w:hAnsi="Times New Roman" w:cs="Times New Roman"/>
          <w:sz w:val="32"/>
        </w:rPr>
        <w:t>Ныробская</w:t>
      </w:r>
      <w:proofErr w:type="spellEnd"/>
      <w:r w:rsidRPr="00891FDF">
        <w:rPr>
          <w:rFonts w:ascii="Times New Roman" w:hAnsi="Times New Roman" w:cs="Times New Roman"/>
          <w:sz w:val="32"/>
        </w:rPr>
        <w:t xml:space="preserve"> СОШ имени А.В. </w:t>
      </w:r>
      <w:proofErr w:type="spellStart"/>
      <w:r w:rsidRPr="00891FDF">
        <w:rPr>
          <w:rFonts w:ascii="Times New Roman" w:hAnsi="Times New Roman" w:cs="Times New Roman"/>
          <w:sz w:val="32"/>
        </w:rPr>
        <w:t>Флоренко</w:t>
      </w:r>
      <w:proofErr w:type="spellEnd"/>
      <w:r w:rsidRPr="00891FDF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>,</w:t>
      </w:r>
    </w:p>
    <w:p w:rsidR="000B69B2" w:rsidRPr="00891FDF" w:rsidRDefault="000B69B2" w:rsidP="000B69B2">
      <w:pPr>
        <w:pStyle w:val="a8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педагог ДО МОУ «</w:t>
      </w:r>
      <w:r w:rsidR="002376AC">
        <w:rPr>
          <w:rFonts w:ascii="Times New Roman" w:hAnsi="Times New Roman" w:cs="Times New Roman"/>
          <w:sz w:val="32"/>
        </w:rPr>
        <w:t xml:space="preserve">Чердынский </w:t>
      </w:r>
      <w:r>
        <w:rPr>
          <w:rFonts w:ascii="Times New Roman" w:hAnsi="Times New Roman" w:cs="Times New Roman"/>
          <w:sz w:val="32"/>
        </w:rPr>
        <w:t xml:space="preserve">ЦДО» </w:t>
      </w:r>
    </w:p>
    <w:p w:rsidR="000B69B2" w:rsidRPr="00891FDF" w:rsidRDefault="000B69B2" w:rsidP="000B69B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B69B2" w:rsidRPr="00891FDF" w:rsidRDefault="000B69B2" w:rsidP="000B6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69B2" w:rsidRPr="00891FDF" w:rsidRDefault="000B69B2" w:rsidP="000B69B2">
      <w:pPr>
        <w:jc w:val="center"/>
        <w:rPr>
          <w:rFonts w:ascii="Times New Roman" w:hAnsi="Times New Roman" w:cs="Times New Roman"/>
          <w:sz w:val="32"/>
          <w:szCs w:val="32"/>
        </w:rPr>
      </w:pPr>
      <w:r w:rsidRPr="00891FDF"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0B69B2" w:rsidRPr="00891FDF" w:rsidRDefault="000B69B2" w:rsidP="000B69B2">
      <w:pPr>
        <w:rPr>
          <w:rFonts w:ascii="Times New Roman" w:hAnsi="Times New Roman" w:cs="Times New Roman"/>
          <w:sz w:val="32"/>
          <w:szCs w:val="32"/>
        </w:rPr>
      </w:pPr>
    </w:p>
    <w:p w:rsidR="000B69B2" w:rsidRPr="00891FDF" w:rsidRDefault="000B69B2" w:rsidP="000B69B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B69B2" w:rsidRPr="00891FDF" w:rsidRDefault="000B69B2" w:rsidP="000B69B2">
      <w:pPr>
        <w:jc w:val="center"/>
        <w:rPr>
          <w:rFonts w:ascii="Times New Roman" w:hAnsi="Times New Roman" w:cs="Times New Roman"/>
          <w:sz w:val="32"/>
          <w:szCs w:val="32"/>
        </w:rPr>
      </w:pPr>
      <w:r w:rsidRPr="00891FDF">
        <w:rPr>
          <w:rFonts w:ascii="Times New Roman" w:hAnsi="Times New Roman" w:cs="Times New Roman"/>
          <w:sz w:val="32"/>
          <w:szCs w:val="32"/>
        </w:rPr>
        <w:t>Ныроб,2</w:t>
      </w:r>
      <w:r>
        <w:rPr>
          <w:rFonts w:ascii="Times New Roman" w:hAnsi="Times New Roman" w:cs="Times New Roman"/>
          <w:sz w:val="32"/>
          <w:szCs w:val="32"/>
        </w:rPr>
        <w:t>019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8E5FFE">
        <w:rPr>
          <w:rFonts w:ascii="Times New Roman" w:hAnsi="Times New Roman" w:cs="Times New Roman"/>
          <w:b/>
          <w:color w:val="0D0D0D" w:themeColor="text1" w:themeTint="F2"/>
          <w:sz w:val="28"/>
        </w:rPr>
        <w:lastRenderedPageBreak/>
        <w:t>Оглавление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Введение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</w:t>
      </w:r>
      <w:r w:rsidRPr="008E5FFE">
        <w:rPr>
          <w:rFonts w:ascii="Times New Roman" w:hAnsi="Times New Roman" w:cs="Times New Roman"/>
          <w:sz w:val="28"/>
        </w:rPr>
        <w:t>3-4 стр.</w:t>
      </w:r>
    </w:p>
    <w:p w:rsidR="000B69B2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Основная часть    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5-10 стр.</w:t>
      </w:r>
    </w:p>
    <w:p w:rsidR="000B69B2" w:rsidRPr="00ED200C" w:rsidRDefault="000B69B2" w:rsidP="00615842">
      <w:pPr>
        <w:pStyle w:val="a8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5FFE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  <w:szCs w:val="24"/>
        </w:rPr>
        <w:t xml:space="preserve">История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Зачердынья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ED200C">
        <w:rPr>
          <w:rFonts w:ascii="Times New Roman" w:hAnsi="Times New Roman" w:cs="Times New Roman"/>
          <w:sz w:val="28"/>
        </w:rPr>
        <w:t xml:space="preserve"> 5 стр.</w:t>
      </w:r>
    </w:p>
    <w:p w:rsidR="000B69B2" w:rsidRPr="008119C1" w:rsidRDefault="000B69B2" w:rsidP="00615842">
      <w:pPr>
        <w:pStyle w:val="a8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119C1">
        <w:rPr>
          <w:rFonts w:ascii="Times New Roman" w:hAnsi="Times New Roman" w:cs="Times New Roman"/>
          <w:sz w:val="28"/>
          <w:szCs w:val="24"/>
        </w:rPr>
        <w:t>М. Н. Романов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5-6 стр.</w:t>
      </w:r>
    </w:p>
    <w:p w:rsidR="000B69B2" w:rsidRPr="008119C1" w:rsidRDefault="000B69B2" w:rsidP="00615842">
      <w:pPr>
        <w:pStyle w:val="a8"/>
        <w:numPr>
          <w:ilvl w:val="1"/>
          <w:numId w:val="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8119C1">
        <w:rPr>
          <w:rFonts w:ascii="Times New Roman" w:hAnsi="Times New Roman" w:cs="Times New Roman"/>
          <w:sz w:val="28"/>
          <w:szCs w:val="24"/>
        </w:rPr>
        <w:t xml:space="preserve">         Свято – Никольская церковь: прошлое и настоящее  </w:t>
      </w:r>
      <w:r w:rsidR="00987BBE">
        <w:rPr>
          <w:rFonts w:ascii="Times New Roman" w:hAnsi="Times New Roman" w:cs="Times New Roman"/>
          <w:sz w:val="28"/>
          <w:szCs w:val="24"/>
        </w:rPr>
        <w:t xml:space="preserve">       6-11</w:t>
      </w:r>
      <w:r>
        <w:rPr>
          <w:rFonts w:ascii="Times New Roman" w:hAnsi="Times New Roman" w:cs="Times New Roman"/>
          <w:sz w:val="28"/>
          <w:szCs w:val="24"/>
        </w:rPr>
        <w:t>- стр.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Выводы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8E5FFE">
        <w:rPr>
          <w:rFonts w:ascii="Times New Roman" w:hAnsi="Times New Roman" w:cs="Times New Roman"/>
          <w:sz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</w:rPr>
        <w:t xml:space="preserve">              </w:t>
      </w:r>
      <w:r w:rsidR="00987BBE">
        <w:rPr>
          <w:rFonts w:ascii="Times New Roman" w:hAnsi="Times New Roman" w:cs="Times New Roman"/>
          <w:sz w:val="28"/>
        </w:rPr>
        <w:t xml:space="preserve">                              12</w:t>
      </w:r>
      <w:r w:rsidRPr="008E5FFE">
        <w:rPr>
          <w:rFonts w:ascii="Times New Roman" w:hAnsi="Times New Roman" w:cs="Times New Roman"/>
          <w:sz w:val="28"/>
        </w:rPr>
        <w:t xml:space="preserve"> стр.</w:t>
      </w:r>
    </w:p>
    <w:p w:rsidR="000B69B2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Заключение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</w:t>
      </w:r>
      <w:r w:rsidR="00987BBE">
        <w:rPr>
          <w:rFonts w:ascii="Times New Roman" w:hAnsi="Times New Roman" w:cs="Times New Roman"/>
          <w:sz w:val="28"/>
        </w:rPr>
        <w:t xml:space="preserve">                              13-14</w:t>
      </w:r>
      <w:r>
        <w:rPr>
          <w:rFonts w:ascii="Times New Roman" w:hAnsi="Times New Roman" w:cs="Times New Roman"/>
          <w:sz w:val="28"/>
        </w:rPr>
        <w:t xml:space="preserve"> стр.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Список источников и литературы         </w:t>
      </w:r>
      <w:r>
        <w:rPr>
          <w:rFonts w:ascii="Times New Roman" w:hAnsi="Times New Roman" w:cs="Times New Roman"/>
          <w:sz w:val="28"/>
        </w:rPr>
        <w:t xml:space="preserve">                 </w:t>
      </w:r>
      <w:r w:rsidR="00987BBE">
        <w:rPr>
          <w:rFonts w:ascii="Times New Roman" w:hAnsi="Times New Roman" w:cs="Times New Roman"/>
          <w:sz w:val="28"/>
        </w:rPr>
        <w:t xml:space="preserve">                              15</w:t>
      </w:r>
      <w:r w:rsidRPr="008E5FFE">
        <w:rPr>
          <w:rFonts w:ascii="Times New Roman" w:hAnsi="Times New Roman" w:cs="Times New Roman"/>
          <w:sz w:val="28"/>
        </w:rPr>
        <w:t xml:space="preserve"> стр.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sz w:val="28"/>
        </w:rPr>
      </w:pPr>
      <w:r w:rsidRPr="008E5FFE">
        <w:rPr>
          <w:rFonts w:ascii="Times New Roman" w:hAnsi="Times New Roman" w:cs="Times New Roman"/>
          <w:sz w:val="28"/>
        </w:rPr>
        <w:t xml:space="preserve">Приложение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="00D660E4">
        <w:rPr>
          <w:rFonts w:ascii="Times New Roman" w:hAnsi="Times New Roman" w:cs="Times New Roman"/>
          <w:sz w:val="28"/>
        </w:rPr>
        <w:t xml:space="preserve">                              16</w:t>
      </w:r>
      <w:r w:rsidR="00987BBE">
        <w:rPr>
          <w:rFonts w:ascii="Times New Roman" w:hAnsi="Times New Roman" w:cs="Times New Roman"/>
          <w:sz w:val="28"/>
        </w:rPr>
        <w:t>-23</w:t>
      </w:r>
      <w:r w:rsidRPr="008E5FFE">
        <w:rPr>
          <w:rFonts w:ascii="Times New Roman" w:hAnsi="Times New Roman" w:cs="Times New Roman"/>
          <w:sz w:val="28"/>
        </w:rPr>
        <w:t xml:space="preserve"> стр.</w:t>
      </w:r>
    </w:p>
    <w:p w:rsidR="000B69B2" w:rsidRPr="008E5FFE" w:rsidRDefault="000B69B2" w:rsidP="00615842">
      <w:pPr>
        <w:pStyle w:val="a8"/>
        <w:rPr>
          <w:rFonts w:ascii="Times New Roman" w:hAnsi="Times New Roman" w:cs="Times New Roman"/>
          <w:sz w:val="28"/>
        </w:rPr>
      </w:pPr>
    </w:p>
    <w:p w:rsidR="000B69B2" w:rsidRPr="00891FDF" w:rsidRDefault="000B69B2" w:rsidP="00615842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Pr="00891FDF" w:rsidRDefault="000B69B2" w:rsidP="000B69B2">
      <w:pPr>
        <w:rPr>
          <w:rFonts w:ascii="Times New Roman" w:hAnsi="Times New Roman" w:cs="Times New Roman"/>
          <w:b/>
          <w:sz w:val="28"/>
          <w:szCs w:val="24"/>
        </w:rPr>
      </w:pPr>
    </w:p>
    <w:p w:rsidR="000B69B2" w:rsidRDefault="000B69B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0B69B2" w:rsidRDefault="000B69B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0B69B2" w:rsidRDefault="000B69B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69B2" w:rsidRDefault="000B69B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spacing w:line="276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Описание исследовательской работы.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1584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Ны́роб</w:t>
      </w:r>
      <w:proofErr w:type="spellEnd"/>
      <w:proofErr w:type="gramEnd"/>
      <w:r w:rsidRPr="0061584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615842">
        <w:rPr>
          <w:rFonts w:ascii="Times New Roman" w:hAnsi="Times New Roman" w:cs="Times New Roman"/>
          <w:sz w:val="28"/>
          <w:szCs w:val="28"/>
        </w:rPr>
        <w:t xml:space="preserve">— </w:t>
      </w:r>
      <w:hyperlink r:id="rId8" w:tooltip="Посёлок городского типа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посёлок городского типа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, расположенный в </w:t>
      </w:r>
      <w:hyperlink r:id="rId9" w:tooltip="Чердынский муниципальный район Пермского края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Чердынском районе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, на севере </w:t>
      </w:r>
      <w:hyperlink r:id="rId10" w:tooltip="Пермский край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Пермского края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Россия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. Вместе с прилегающей территорией образует, однако </w:t>
      </w:r>
      <w:hyperlink r:id="rId12" w:tooltip="Статус города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статуса города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 не имеет. Посёлок связан с </w:t>
      </w:r>
      <w:hyperlink r:id="rId13" w:tooltip="Чердынь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Чердынью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 асфальтовой дорогой, протяжённостью 41 км. Ныроб входит в </w:t>
      </w:r>
      <w:hyperlink r:id="rId14" w:tooltip="Перечень исторических городов России" w:history="1">
        <w:r w:rsidRPr="0061584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Перечень исторических городов России</w:t>
        </w:r>
      </w:hyperlink>
      <w:r w:rsidRPr="006158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t xml:space="preserve">Церковь Никольская </w:t>
      </w:r>
      <w:r w:rsidRPr="00615842">
        <w:rPr>
          <w:rFonts w:ascii="Times New Roman" w:hAnsi="Times New Roman" w:cs="Times New Roman"/>
          <w:sz w:val="28"/>
          <w:szCs w:val="28"/>
        </w:rPr>
        <w:t xml:space="preserve">– памятник, имеющий статус памятника архитектуры федерального значения (постановление </w:t>
      </w:r>
      <w:proofErr w:type="gramStart"/>
      <w:r w:rsidRPr="0061584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615842">
        <w:rPr>
          <w:rFonts w:ascii="Times New Roman" w:hAnsi="Times New Roman" w:cs="Times New Roman"/>
          <w:sz w:val="28"/>
          <w:szCs w:val="28"/>
        </w:rPr>
        <w:t xml:space="preserve"> РСФСР от 30.08.1960 г. № 1327).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     Реализацию проекта планируется провести в МАОУ «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Ныробская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 СОШ» в 5-8 классах.</w:t>
      </w:r>
    </w:p>
    <w:p w:rsidR="000B69B2" w:rsidRPr="00615842" w:rsidRDefault="000B69B2" w:rsidP="00615842">
      <w:pPr>
        <w:pStyle w:val="a8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bCs/>
          <w:spacing w:val="-4"/>
          <w:sz w:val="28"/>
          <w:szCs w:val="28"/>
        </w:rPr>
        <w:t>В 2020 году нашей церкви исполняется  315 лет.</w:t>
      </w:r>
      <w:r w:rsidRPr="0061584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Но оказывается, что не все жители  поселка и учащихся  школы знают об этом.</w:t>
      </w:r>
      <w:r w:rsidRPr="00615842">
        <w:rPr>
          <w:rFonts w:ascii="Times New Roman" w:hAnsi="Times New Roman" w:cs="Times New Roman"/>
          <w:sz w:val="28"/>
          <w:szCs w:val="28"/>
        </w:rPr>
        <w:t xml:space="preserve"> Церковь много лет стояла в полном запустении, разрушалась,  </w:t>
      </w:r>
      <w:r w:rsidRPr="00615842">
        <w:rPr>
          <w:rFonts w:ascii="Times New Roman" w:hAnsi="Times New Roman" w:cs="Times New Roman"/>
          <w:color w:val="000000"/>
          <w:sz w:val="28"/>
          <w:szCs w:val="28"/>
        </w:rPr>
        <w:t xml:space="preserve">но в </w:t>
      </w:r>
      <w:r w:rsidRPr="00615842">
        <w:rPr>
          <w:rFonts w:ascii="Times New Roman" w:hAnsi="Times New Roman" w:cs="Times New Roman"/>
          <w:sz w:val="28"/>
          <w:szCs w:val="28"/>
        </w:rPr>
        <w:t xml:space="preserve">последние годы </w:t>
      </w:r>
      <w:r w:rsidRPr="00615842">
        <w:rPr>
          <w:rFonts w:ascii="Times New Roman" w:hAnsi="Times New Roman" w:cs="Times New Roman"/>
          <w:color w:val="000000"/>
          <w:sz w:val="28"/>
          <w:szCs w:val="28"/>
        </w:rPr>
        <w:t xml:space="preserve">случилось чудо. </w:t>
      </w:r>
    </w:p>
    <w:p w:rsidR="000B69B2" w:rsidRPr="00615842" w:rsidRDefault="000B69B2" w:rsidP="00615842">
      <w:pPr>
        <w:pStyle w:val="a8"/>
        <w:ind w:left="-28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ab/>
      </w:r>
      <w:r w:rsidR="00FC0B98">
        <w:rPr>
          <w:rFonts w:ascii="Times New Roman" w:hAnsi="Times New Roman" w:cs="Times New Roman"/>
          <w:sz w:val="28"/>
          <w:szCs w:val="28"/>
        </w:rPr>
        <w:t>Свою работу я н</w:t>
      </w:r>
      <w:r w:rsidRPr="00615842">
        <w:rPr>
          <w:rFonts w:ascii="Times New Roman" w:hAnsi="Times New Roman" w:cs="Times New Roman"/>
          <w:sz w:val="28"/>
          <w:szCs w:val="28"/>
        </w:rPr>
        <w:t>ачала с опроса местных школьников</w:t>
      </w:r>
      <w:r w:rsidR="00F25EBE">
        <w:rPr>
          <w:rFonts w:ascii="Times New Roman" w:hAnsi="Times New Roman" w:cs="Times New Roman"/>
          <w:sz w:val="28"/>
          <w:szCs w:val="28"/>
        </w:rPr>
        <w:t xml:space="preserve"> и </w:t>
      </w:r>
      <w:r w:rsidR="00FC0B98">
        <w:rPr>
          <w:rFonts w:ascii="Times New Roman" w:hAnsi="Times New Roman" w:cs="Times New Roman"/>
          <w:sz w:val="28"/>
          <w:szCs w:val="28"/>
        </w:rPr>
        <w:t xml:space="preserve">жителей </w:t>
      </w:r>
      <w:proofErr w:type="spellStart"/>
      <w:r w:rsidR="00FC0B98">
        <w:rPr>
          <w:rFonts w:ascii="Times New Roman" w:hAnsi="Times New Roman" w:cs="Times New Roman"/>
          <w:sz w:val="28"/>
          <w:szCs w:val="28"/>
        </w:rPr>
        <w:t>Ныробчан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: обнаружила, что </w:t>
      </w:r>
      <w:r w:rsidR="00FC0B98">
        <w:rPr>
          <w:rFonts w:ascii="Times New Roman" w:hAnsi="Times New Roman" w:cs="Times New Roman"/>
          <w:sz w:val="28"/>
          <w:szCs w:val="28"/>
        </w:rPr>
        <w:t xml:space="preserve">школьники </w:t>
      </w:r>
      <w:r w:rsidRPr="00615842">
        <w:rPr>
          <w:rFonts w:ascii="Times New Roman" w:hAnsi="Times New Roman" w:cs="Times New Roman"/>
          <w:sz w:val="28"/>
          <w:szCs w:val="28"/>
        </w:rPr>
        <w:t>о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>б  истор</w:t>
      </w:r>
      <w:r w:rsidR="0035170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ии церкви   знают </w:t>
      </w:r>
      <w:r w:rsidR="00FC0B98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мало, но пожилые люди кое-что еще помнят.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B46DD">
        <w:rPr>
          <w:rFonts w:ascii="Times New Roman" w:hAnsi="Times New Roman" w:cs="Times New Roman"/>
          <w:bCs/>
          <w:i/>
          <w:iCs/>
          <w:color w:val="000000"/>
          <w:spacing w:val="-1"/>
          <w:sz w:val="28"/>
          <w:szCs w:val="28"/>
        </w:rPr>
        <w:t>(Приложение 1)</w:t>
      </w:r>
      <w:r w:rsidRPr="00DB46DD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DB46D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15842">
        <w:rPr>
          <w:rFonts w:ascii="Times New Roman" w:hAnsi="Times New Roman" w:cs="Times New Roman"/>
          <w:bCs/>
          <w:iCs/>
          <w:sz w:val="28"/>
          <w:szCs w:val="28"/>
        </w:rPr>
        <w:t xml:space="preserve">К сожалению, и  мои знания на тот момент тоже были  очень незначительны…. 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Я начала </w:t>
      </w:r>
      <w:r w:rsidR="00DB46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изучать литературу, 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анализировать </w:t>
      </w:r>
      <w:r w:rsidR="00DB46D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материал в 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>средства</w:t>
      </w:r>
      <w:r w:rsidR="00DB46DD">
        <w:rPr>
          <w:rFonts w:ascii="Times New Roman" w:hAnsi="Times New Roman" w:cs="Times New Roman"/>
          <w:color w:val="000000"/>
          <w:spacing w:val="-1"/>
          <w:sz w:val="28"/>
          <w:szCs w:val="28"/>
        </w:rPr>
        <w:t>х</w:t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массовой информации: в интернете информации оказалось не так </w:t>
      </w:r>
      <w:r w:rsidR="00DB46DD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мало, но не всегда даты точные, были расхождения.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Основные цели и задачи образовательного процесса: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Цель:</w:t>
      </w:r>
    </w:p>
    <w:p w:rsidR="000B69B2" w:rsidRPr="00615842" w:rsidRDefault="000B69B2" w:rsidP="00615842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– изучение исторического прошлого и </w:t>
      </w:r>
      <w:r w:rsidR="00DE63B9">
        <w:rPr>
          <w:rFonts w:ascii="Times New Roman" w:hAnsi="Times New Roman" w:cs="Times New Roman"/>
          <w:sz w:val="28"/>
          <w:szCs w:val="28"/>
        </w:rPr>
        <w:t>настоящего</w:t>
      </w:r>
      <w:r w:rsidRPr="00615842">
        <w:rPr>
          <w:rFonts w:ascii="Times New Roman" w:hAnsi="Times New Roman" w:cs="Times New Roman"/>
          <w:sz w:val="28"/>
          <w:szCs w:val="28"/>
        </w:rPr>
        <w:t xml:space="preserve"> Свято – Никольской церкви, показать ее  культурное значение в жизни поселка. 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Задачи: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 формировать у учащихся умения анализировать свои интересы, потребности, ценности, а также интересы, потребности, ценности  других людей, через охрану  и любовь к родному  краю, святыням земли Пермской;</w:t>
      </w:r>
    </w:p>
    <w:p w:rsidR="000B69B2" w:rsidRPr="00615842" w:rsidRDefault="000B69B2" w:rsidP="00615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-изучить имеющуюся в источниках информацию о церкви;</w:t>
      </w:r>
    </w:p>
    <w:p w:rsidR="000B69B2" w:rsidRPr="00615842" w:rsidRDefault="000B69B2" w:rsidP="006158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-показать особенности внутреннего устройства храма.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   Проблемами на сегодняшний день  являются обеспечение знания и умения по сохранению Святынь, наследия  Чердынского района. Решение некоторых проблем мы видим через участие  учеников в проектной деятельности, дополнительных занятиях и кружках.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1584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Постановка проблемы. 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         Незнания истории нашего края, Святынь Ныроба  служит поводом  для  работы над повышением  интереса, любви и бережному отношению  к родному краю, к Святым местам, к архитектуре.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     Важная задача – развитие у детей интереса и любви к Святыням родного края.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Родные  места в жизни детей как фактор повышения  любви и интереса и бережного отношения  к родному краю.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lastRenderedPageBreak/>
        <w:t>Тема исследовательской работы (проекта)</w:t>
      </w:r>
      <w:r w:rsidRPr="00615842">
        <w:rPr>
          <w:rFonts w:ascii="Times New Roman" w:hAnsi="Times New Roman" w:cs="Times New Roman"/>
          <w:sz w:val="28"/>
          <w:szCs w:val="28"/>
        </w:rPr>
        <w:t>: «Малая родина Ныроб. Свято - Никольская церковь: прошлое и настоящее»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Цель нашего проекта –  </w:t>
      </w:r>
      <w:r w:rsidR="00DB46DD">
        <w:rPr>
          <w:rFonts w:ascii="Times New Roman" w:hAnsi="Times New Roman" w:cs="Times New Roman"/>
          <w:sz w:val="28"/>
          <w:szCs w:val="28"/>
        </w:rPr>
        <w:t>исследовательской работы: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Организация экскурсий, дополнительных занятий, бесед, нахождение и привлечение для этого технических и материальных, учебных средств.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Задачи: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 исследовать внутренние и внешние факторы, архивные материалы;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 на основе собранных видеоматериалов, создать презентацию «Малая родина Ныроб. Свято - Никольская церковь: прошлое и настоящее»;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 организовать проведение краеведческих кружков и внеклассных мероприятий о родном крае;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- проводить праздники, экскурсии по Святым местам п. Ныроба.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Целевая группа – учащиеся МАОУ «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Ныробская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 СОШ имени А</w:t>
      </w:r>
      <w:proofErr w:type="gramStart"/>
      <w:r w:rsidRPr="00615842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6158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Флоренко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>» 5-8  классов, возраст 11 -14 лет, количество -100  учеников.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Результат проекта:  презентация «Свято-Никольская церковь: прошлое и настоящее»</w:t>
      </w:r>
    </w:p>
    <w:p w:rsidR="000B69B2" w:rsidRPr="00615842" w:rsidRDefault="000B69B2" w:rsidP="00615842">
      <w:pPr>
        <w:tabs>
          <w:tab w:val="right" w:pos="97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t xml:space="preserve"> Предмет исследования</w:t>
      </w:r>
      <w:r w:rsidRPr="00615842">
        <w:rPr>
          <w:rFonts w:ascii="Times New Roman" w:hAnsi="Times New Roman" w:cs="Times New Roman"/>
          <w:sz w:val="28"/>
          <w:szCs w:val="28"/>
        </w:rPr>
        <w:t xml:space="preserve">: Свято – Никольская церковь п. Ныроба  </w:t>
      </w:r>
    </w:p>
    <w:p w:rsidR="000B69B2" w:rsidRPr="00615842" w:rsidRDefault="000B69B2" w:rsidP="00615842">
      <w:pPr>
        <w:tabs>
          <w:tab w:val="right" w:pos="9780"/>
        </w:tabs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t xml:space="preserve">В работе  </w:t>
      </w:r>
      <w:r w:rsidRPr="00615842">
        <w:rPr>
          <w:rFonts w:ascii="Times New Roman" w:hAnsi="Times New Roman" w:cs="Times New Roman"/>
          <w:bCs/>
          <w:sz w:val="28"/>
          <w:szCs w:val="28"/>
        </w:rPr>
        <w:t>использовала  следующие</w:t>
      </w:r>
      <w:r w:rsidRPr="00615842">
        <w:rPr>
          <w:rFonts w:ascii="Times New Roman" w:hAnsi="Times New Roman" w:cs="Times New Roman"/>
          <w:b/>
          <w:sz w:val="28"/>
          <w:szCs w:val="28"/>
        </w:rPr>
        <w:t xml:space="preserve"> методы исследования</w:t>
      </w:r>
      <w:r w:rsidRPr="00615842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615842">
        <w:rPr>
          <w:rFonts w:ascii="Times New Roman" w:hAnsi="Times New Roman" w:cs="Times New Roman"/>
          <w:b/>
          <w:i/>
          <w:iCs/>
          <w:sz w:val="28"/>
          <w:szCs w:val="28"/>
        </w:rPr>
        <w:tab/>
      </w:r>
    </w:p>
    <w:p w:rsidR="000B69B2" w:rsidRPr="00615842" w:rsidRDefault="000B69B2" w:rsidP="00615842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• Встречи и беседы с настоятелем храма  иеромонахом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Варсонофием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 (Ширяев В.И.), работа с его личными архивами.</w:t>
      </w:r>
    </w:p>
    <w:p w:rsidR="000B69B2" w:rsidRPr="00615842" w:rsidRDefault="000B69B2" w:rsidP="00615842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• Изучение   работ   историка - краеведа Г.Н.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Чагина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>.</w:t>
      </w:r>
    </w:p>
    <w:p w:rsidR="000B69B2" w:rsidRPr="00615842" w:rsidRDefault="000B69B2" w:rsidP="00615842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• Посещение Чердынского краеведческого музея музейного центра памяти М.Н. Романова. </w:t>
      </w:r>
    </w:p>
    <w:p w:rsidR="000B69B2" w:rsidRPr="00615842" w:rsidRDefault="000B69B2" w:rsidP="00615842">
      <w:pPr>
        <w:pStyle w:val="ac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Изучение архивных материалов по истории церкви, хранящихся в музее.</w:t>
      </w:r>
    </w:p>
    <w:p w:rsidR="000B69B2" w:rsidRPr="00615842" w:rsidRDefault="000B69B2" w:rsidP="00615842">
      <w:pPr>
        <w:pStyle w:val="ac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Изучение влияние (климата) погоды на архитектурные памятники истории.</w:t>
      </w:r>
    </w:p>
    <w:p w:rsidR="000B69B2" w:rsidRPr="00615842" w:rsidRDefault="000B69B2" w:rsidP="00615842">
      <w:pPr>
        <w:pStyle w:val="ac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Посещение  церкви. </w:t>
      </w: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0B69B2" w:rsidRPr="00615842" w:rsidRDefault="000B69B2" w:rsidP="00615842">
      <w:pPr>
        <w:pStyle w:val="a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0B69B2" w:rsidRPr="00FD32F4" w:rsidRDefault="000B69B2" w:rsidP="00615842">
      <w:pPr>
        <w:pStyle w:val="a8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D32F4">
        <w:rPr>
          <w:rFonts w:ascii="Times New Roman" w:hAnsi="Times New Roman" w:cs="Times New Roman"/>
          <w:b/>
          <w:sz w:val="28"/>
          <w:szCs w:val="24"/>
        </w:rPr>
        <w:lastRenderedPageBreak/>
        <w:t>Основная часть</w:t>
      </w:r>
    </w:p>
    <w:p w:rsidR="000B69B2" w:rsidRPr="008119C1" w:rsidRDefault="000B69B2" w:rsidP="00615842">
      <w:pPr>
        <w:pStyle w:val="a8"/>
        <w:numPr>
          <w:ilvl w:val="1"/>
          <w:numId w:val="8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19C1">
        <w:rPr>
          <w:rFonts w:ascii="Times New Roman" w:hAnsi="Times New Roman" w:cs="Times New Roman"/>
          <w:b/>
          <w:i/>
          <w:sz w:val="28"/>
          <w:szCs w:val="24"/>
        </w:rPr>
        <w:t xml:space="preserve">История </w:t>
      </w:r>
      <w:proofErr w:type="spellStart"/>
      <w:r w:rsidRPr="008119C1">
        <w:rPr>
          <w:rFonts w:ascii="Times New Roman" w:hAnsi="Times New Roman" w:cs="Times New Roman"/>
          <w:b/>
          <w:i/>
          <w:sz w:val="28"/>
          <w:szCs w:val="24"/>
        </w:rPr>
        <w:t>Зачердынья</w:t>
      </w:r>
      <w:proofErr w:type="spellEnd"/>
      <w:r w:rsidRPr="008119C1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:rsidR="000B69B2" w:rsidRPr="00ED200C" w:rsidRDefault="000B69B2" w:rsidP="00615842">
      <w:pPr>
        <w:pStyle w:val="a8"/>
        <w:ind w:lef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На севере Пермского края, лежит страна </w:t>
      </w:r>
      <w:proofErr w:type="spellStart"/>
      <w:r w:rsidRPr="00804C5C">
        <w:rPr>
          <w:rFonts w:ascii="Times New Roman" w:eastAsia="Times New Roman" w:hAnsi="Times New Roman" w:cs="Times New Roman"/>
          <w:sz w:val="28"/>
          <w:szCs w:val="28"/>
        </w:rPr>
        <w:t>Зачердынье</w:t>
      </w:r>
      <w:proofErr w:type="spellEnd"/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. На все четыре стороны раскинулась здесь вековая тайга. От села к селению меж лесов тянутся узкие дороги. Любая страна имеет свою историю. Есть она и у </w:t>
      </w:r>
      <w:proofErr w:type="spellStart"/>
      <w:r w:rsidRPr="00804C5C">
        <w:rPr>
          <w:rFonts w:ascii="Times New Roman" w:eastAsia="Times New Roman" w:hAnsi="Times New Roman" w:cs="Times New Roman"/>
          <w:sz w:val="28"/>
          <w:szCs w:val="28"/>
        </w:rPr>
        <w:t>Зачердынья</w:t>
      </w:r>
      <w:proofErr w:type="spellEnd"/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Вот оно,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Зачедынье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дремучее, где без края – небо и тайга…». Довольно пестрый почвенный покров территории района обусловил сравнительно богатое разнообразие видов растений. Район относится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подзоне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среднетаежных европейских таежных лесов, местами в сочетании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березов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осиновыми островками леса, обилием сфагновых болот и лугов. Здесь живут предания и легенды, исторические события нередко отражаются в настоящем времени.</w:t>
      </w:r>
      <w:r>
        <w:rPr>
          <w:rStyle w:val="af2"/>
          <w:rFonts w:ascii="Times New Roman" w:eastAsia="Times New Roman" w:hAnsi="Times New Roman" w:cs="Times New Roman"/>
          <w:sz w:val="28"/>
          <w:szCs w:val="28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Здесь открываются красота природы, и красота творений человеческих рук, пролегали торговые пути, и доказательством тому - серебряные бляхи с изображением сцен охоты, обнаруженные у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Искор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поселка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Шунья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Все предметы, обнаруженные археологами, сегодня находятся в Эрмитаже. Судя по названию, основали Ныроб коми-пермяки. Название поселения образовано из двух коми-пермяцких слов: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ныр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нос 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»- поле. Археологические материалы указывают на возраст Ныроба 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век.</w:t>
      </w:r>
      <w:r w:rsidRPr="00ED20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переписи 1579 года среди жителей деревни упоминался Иванко Нос, в фамилии которого запечатлен русский перевод слова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Неслучайно среди жителей фамилия Носов стала распространенной. Кстати, у нас в школе 12 учащихся с такой фамилией и 3 преподавателя.</w:t>
      </w:r>
    </w:p>
    <w:p w:rsidR="000B69B2" w:rsidRPr="008119C1" w:rsidRDefault="000B69B2" w:rsidP="00615842">
      <w:pPr>
        <w:pStyle w:val="ac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119C1">
        <w:rPr>
          <w:rFonts w:ascii="Times New Roman" w:eastAsia="Times New Roman" w:hAnsi="Times New Roman" w:cs="Times New Roman"/>
          <w:b/>
          <w:i/>
          <w:sz w:val="28"/>
          <w:szCs w:val="28"/>
        </w:rPr>
        <w:t>М.Н. Романов</w:t>
      </w:r>
    </w:p>
    <w:p w:rsidR="000B69B2" w:rsidRPr="00ED200C" w:rsidRDefault="000B69B2" w:rsidP="00615842">
      <w:pPr>
        <w:spacing w:after="0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00C">
        <w:rPr>
          <w:rFonts w:ascii="Times New Roman" w:eastAsia="Times New Roman" w:hAnsi="Times New Roman" w:cs="Times New Roman"/>
          <w:sz w:val="28"/>
          <w:szCs w:val="28"/>
        </w:rPr>
        <w:t xml:space="preserve">Более четырех веков прошло с тех пор, как Чердынская земля разделила жестокую судьбу боярина Михаила Романова.  </w:t>
      </w:r>
    </w:p>
    <w:p w:rsidR="000B69B2" w:rsidRPr="00804C5C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Тюремные традиции у Ныроба сложились издавна. В 1601 году именно сюда был сослан царем Борисом Годуновым его главный соперник – обвиненный в колдовстве Михаил Никитич Романов – дядя будущего царя Михаила Федоровича, первого из царской династии Романовых. Именно поэтому небольшая захолустная деревенька стала известна всей России. </w:t>
      </w:r>
    </w:p>
    <w:p w:rsidR="000B69B2" w:rsidRPr="00804C5C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C5C">
        <w:rPr>
          <w:rFonts w:ascii="Times New Roman" w:eastAsia="Times New Roman" w:hAnsi="Times New Roman" w:cs="Times New Roman"/>
          <w:sz w:val="28"/>
          <w:szCs w:val="28"/>
        </w:rPr>
        <w:t>Для именитого заключенного на окраине деревни вырыли яму «сажень глубины, сажень длины и ширины». Сверху яму закрыли деревянным настилом, в котором сделали лишь прорезь для спуска еды. Условия были по-настоящему ужасными. Яма была сырая, холодная, темная. Лишь к зиме оборудовали нехитрый очаг, топившийся без трубы по-черному. Вдобавок с Михаила не снимали тяжелых цепей. Местные жители как могли, помогали заключенному. Тайком его подкармливали, бросая украдкой в яму еду. Когда их разоблачили, уже сами жители 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ыли наказаны. Шестерых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ныробчан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арестовали и отправили из деревни в столицу. Спустя несколько лет обратно вернулись лишь двое – остальные погибли. Несмотря на тяжелые условия содержания в яме, Михаил прожил еще достаточно долго – почти год. Скончался Михаил в августе 1602 года. Похоронили его неподалеку от места заключения. Спустя четыре года прах извлекли и перевезли в Москву,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родовую усыпальницу Романовых,</w:t>
      </w:r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76A7">
        <w:rPr>
          <w:rFonts w:ascii="Times New Roman" w:hAnsi="Times New Roman" w:cs="Times New Roman"/>
          <w:sz w:val="28"/>
          <w:szCs w:val="28"/>
        </w:rPr>
        <w:t xml:space="preserve">в Ныробе остались его цепи </w:t>
      </w:r>
      <w:r>
        <w:rPr>
          <w:rFonts w:ascii="Times New Roman" w:hAnsi="Times New Roman" w:cs="Times New Roman"/>
          <w:sz w:val="28"/>
          <w:szCs w:val="28"/>
        </w:rPr>
        <w:t>(в настоящее время находятся в музейном центре памяти М.Н. Романова п. Ныроб).</w:t>
      </w:r>
    </w:p>
    <w:p w:rsidR="000B69B2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В 1613 году к власти пришел Михаил Федорович Романов. За помощь узнику жителей </w:t>
      </w:r>
      <w:proofErr w:type="spellStart"/>
      <w:r w:rsidRPr="00804C5C">
        <w:rPr>
          <w:rFonts w:ascii="Times New Roman" w:eastAsia="Times New Roman" w:hAnsi="Times New Roman" w:cs="Times New Roman"/>
          <w:sz w:val="28"/>
          <w:szCs w:val="28"/>
        </w:rPr>
        <w:t>Ныробки</w:t>
      </w:r>
      <w:proofErr w:type="spellEnd"/>
      <w:r w:rsidRPr="00804C5C">
        <w:rPr>
          <w:rFonts w:ascii="Times New Roman" w:eastAsia="Times New Roman" w:hAnsi="Times New Roman" w:cs="Times New Roman"/>
          <w:sz w:val="28"/>
          <w:szCs w:val="28"/>
        </w:rPr>
        <w:t xml:space="preserve"> освободили от налогов и построили здесь церковь. </w:t>
      </w:r>
    </w:p>
    <w:p w:rsidR="00DB46DD" w:rsidRPr="00804C5C" w:rsidRDefault="00DB46DD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9B2" w:rsidRPr="008119C1" w:rsidRDefault="000B69B2" w:rsidP="00615842">
      <w:pPr>
        <w:pStyle w:val="ac"/>
        <w:numPr>
          <w:ilvl w:val="1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 w:rsidRPr="008119C1">
        <w:rPr>
          <w:rFonts w:ascii="Times New Roman" w:hAnsi="Times New Roman" w:cs="Times New Roman"/>
          <w:b/>
          <w:i/>
          <w:sz w:val="28"/>
        </w:rPr>
        <w:t>Свято – Никольская церковь: прошлое и настоящее.</w:t>
      </w:r>
    </w:p>
    <w:p w:rsidR="000B69B2" w:rsidRPr="00ED200C" w:rsidRDefault="000B69B2" w:rsidP="00615842">
      <w:pPr>
        <w:spacing w:line="240" w:lineRule="auto"/>
        <w:ind w:left="75"/>
        <w:jc w:val="both"/>
        <w:rPr>
          <w:rFonts w:ascii="Times New Roman" w:eastAsia="Times New Roman" w:hAnsi="Times New Roman" w:cs="Times New Roman"/>
          <w:sz w:val="28"/>
        </w:rPr>
      </w:pPr>
      <w:r w:rsidRPr="008119C1">
        <w:rPr>
          <w:rFonts w:ascii="Times New Roman" w:eastAsia="Times New Roman" w:hAnsi="Times New Roman" w:cs="Times New Roman"/>
          <w:sz w:val="28"/>
        </w:rPr>
        <w:t xml:space="preserve"> В Ныробе две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8119C1">
        <w:rPr>
          <w:rFonts w:ascii="Times New Roman" w:eastAsia="Times New Roman" w:hAnsi="Times New Roman" w:cs="Times New Roman"/>
          <w:sz w:val="28"/>
        </w:rPr>
        <w:t xml:space="preserve">главные достопримечательности, ради которых стоит сюда приехать, – яма, в которой содержался Михаил Романов, и старинная Никольская церковь. </w:t>
      </w:r>
      <w:r w:rsidRPr="00ED200C">
        <w:rPr>
          <w:rFonts w:ascii="Times New Roman" w:eastAsia="Times New Roman" w:hAnsi="Times New Roman" w:cs="Times New Roman"/>
          <w:sz w:val="28"/>
        </w:rPr>
        <w:t xml:space="preserve">Каменная пятиглавая Никольская церковь была построена в 1704 году. </w:t>
      </w:r>
    </w:p>
    <w:p w:rsidR="000B69B2" w:rsidRPr="008119C1" w:rsidRDefault="000B69B2" w:rsidP="00615842">
      <w:pPr>
        <w:pStyle w:val="a8"/>
        <w:jc w:val="center"/>
        <w:rPr>
          <w:rFonts w:ascii="Times New Roman" w:eastAsia="Times New Roman" w:hAnsi="Times New Roman" w:cs="Times New Roman"/>
          <w:sz w:val="28"/>
        </w:rPr>
      </w:pPr>
      <w:r w:rsidRPr="008119C1">
        <w:rPr>
          <w:rFonts w:ascii="Times New Roman" w:eastAsia="Times New Roman" w:hAnsi="Times New Roman" w:cs="Times New Roman"/>
          <w:sz w:val="28"/>
        </w:rPr>
        <w:t>«Пять куполов, пять глав небесных…</w:t>
      </w:r>
    </w:p>
    <w:p w:rsidR="000B69B2" w:rsidRPr="008119C1" w:rsidRDefault="000B69B2" w:rsidP="00615842">
      <w:pPr>
        <w:pStyle w:val="a8"/>
        <w:jc w:val="center"/>
        <w:rPr>
          <w:rFonts w:ascii="Times New Roman" w:eastAsia="Times New Roman" w:hAnsi="Times New Roman" w:cs="Times New Roman"/>
          <w:sz w:val="28"/>
        </w:rPr>
      </w:pPr>
      <w:r w:rsidRPr="008119C1">
        <w:rPr>
          <w:rFonts w:ascii="Times New Roman" w:eastAsia="Times New Roman" w:hAnsi="Times New Roman" w:cs="Times New Roman"/>
          <w:sz w:val="28"/>
        </w:rPr>
        <w:t>Напоминают мне они</w:t>
      </w:r>
    </w:p>
    <w:p w:rsidR="000B69B2" w:rsidRPr="008119C1" w:rsidRDefault="000B69B2" w:rsidP="00615842">
      <w:pPr>
        <w:pStyle w:val="a8"/>
        <w:jc w:val="center"/>
        <w:rPr>
          <w:rFonts w:ascii="Times New Roman" w:eastAsia="Times New Roman" w:hAnsi="Times New Roman" w:cs="Times New Roman"/>
          <w:sz w:val="28"/>
        </w:rPr>
      </w:pPr>
      <w:r w:rsidRPr="008119C1">
        <w:rPr>
          <w:rFonts w:ascii="Times New Roman" w:eastAsia="Times New Roman" w:hAnsi="Times New Roman" w:cs="Times New Roman"/>
          <w:sz w:val="28"/>
        </w:rPr>
        <w:t>Пять древних странников безвестных,</w:t>
      </w:r>
    </w:p>
    <w:p w:rsidR="000B69B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sz w:val="28"/>
        </w:rPr>
      </w:pPr>
      <w:r w:rsidRPr="008119C1">
        <w:rPr>
          <w:rFonts w:ascii="Times New Roman" w:eastAsia="Times New Roman" w:hAnsi="Times New Roman" w:cs="Times New Roman"/>
          <w:sz w:val="28"/>
        </w:rPr>
        <w:t xml:space="preserve">Сквозь тьму </w:t>
      </w:r>
      <w:proofErr w:type="gramStart"/>
      <w:r w:rsidRPr="008119C1">
        <w:rPr>
          <w:rFonts w:ascii="Times New Roman" w:eastAsia="Times New Roman" w:hAnsi="Times New Roman" w:cs="Times New Roman"/>
          <w:sz w:val="28"/>
        </w:rPr>
        <w:t>бредущих</w:t>
      </w:r>
      <w:proofErr w:type="gramEnd"/>
      <w:r w:rsidRPr="008119C1">
        <w:rPr>
          <w:rFonts w:ascii="Times New Roman" w:eastAsia="Times New Roman" w:hAnsi="Times New Roman" w:cs="Times New Roman"/>
          <w:sz w:val="28"/>
        </w:rPr>
        <w:t xml:space="preserve"> на огни…»</w:t>
      </w:r>
      <w:r w:rsidRPr="008119C1">
        <w:rPr>
          <w:rStyle w:val="af2"/>
          <w:rFonts w:ascii="Times New Roman" w:eastAsia="Times New Roman" w:hAnsi="Times New Roman" w:cs="Times New Roman"/>
          <w:sz w:val="28"/>
        </w:rPr>
        <w:footnoteReference w:id="2"/>
      </w:r>
    </w:p>
    <w:p w:rsidR="000B69B2" w:rsidRDefault="000B69B2" w:rsidP="00615842">
      <w:pPr>
        <w:pStyle w:val="a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Pr="00ED200C">
        <w:rPr>
          <w:rFonts w:ascii="Times New Roman" w:eastAsia="Times New Roman" w:hAnsi="Times New Roman" w:cs="Times New Roman"/>
          <w:sz w:val="28"/>
        </w:rPr>
        <w:t>Церковь украшена красивым фиг</w:t>
      </w:r>
      <w:r>
        <w:rPr>
          <w:rFonts w:ascii="Times New Roman" w:eastAsia="Times New Roman" w:hAnsi="Times New Roman" w:cs="Times New Roman"/>
          <w:sz w:val="28"/>
        </w:rPr>
        <w:t xml:space="preserve">урным кирпичом. Близ Никольской </w:t>
      </w:r>
      <w:r w:rsidRPr="00ED200C">
        <w:rPr>
          <w:rFonts w:ascii="Times New Roman" w:eastAsia="Times New Roman" w:hAnsi="Times New Roman" w:cs="Times New Roman"/>
          <w:sz w:val="28"/>
        </w:rPr>
        <w:t xml:space="preserve">церкви находится другой памятник архитектуры - Богоявленская церковь, </w:t>
      </w:r>
    </w:p>
    <w:p w:rsidR="000B69B2" w:rsidRPr="00ED200C" w:rsidRDefault="000B69B2" w:rsidP="00615842">
      <w:pPr>
        <w:pStyle w:val="a8"/>
        <w:jc w:val="both"/>
        <w:rPr>
          <w:rFonts w:ascii="Times New Roman" w:eastAsia="Times New Roman" w:hAnsi="Times New Roman" w:cs="Times New Roman"/>
          <w:sz w:val="28"/>
        </w:rPr>
      </w:pPr>
      <w:r w:rsidRPr="00ED200C">
        <w:rPr>
          <w:rFonts w:ascii="Times New Roman" w:eastAsia="Times New Roman" w:hAnsi="Times New Roman" w:cs="Times New Roman"/>
          <w:sz w:val="28"/>
        </w:rPr>
        <w:t>построенная в 1736 году на месте могилы Романова.</w:t>
      </w:r>
    </w:p>
    <w:p w:rsidR="000B69B2" w:rsidRPr="008119C1" w:rsidRDefault="000B69B2" w:rsidP="00615842">
      <w:pPr>
        <w:spacing w:line="24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ED200C">
        <w:rPr>
          <w:rStyle w:val="FontStyle11"/>
          <w:rFonts w:ascii="Times New Roman" w:hAnsi="Times New Roman" w:cs="Times New Roman"/>
          <w:sz w:val="32"/>
          <w:szCs w:val="24"/>
        </w:rPr>
        <w:t xml:space="preserve">        </w:t>
      </w:r>
      <w:r w:rsidRPr="00ED200C">
        <w:rPr>
          <w:rFonts w:ascii="Times New Roman" w:hAnsi="Times New Roman" w:cs="Times New Roman"/>
          <w:sz w:val="28"/>
        </w:rPr>
        <w:t xml:space="preserve"> Можно предположить, что первый храм в Ныробе мог возникнуть вскоре после кончины М.Н. Романова. В 1606г., когда увезли тело М. Н Романова в Москву, в Ныробе остались его цепи и крест. Но доподлинно известно, что храм Николая Чудотворца был первый храмом Ныроба. Из архивных данных  паспорта Никольской церкви от 10 марта 1978 года нам стало известно,  ранней в ансамбле является Никольская церковь, построенная в 1704 году и освященная в 1705 году.  Рядом с ней стоит Богоявленская церковь. Отдельно стоящая колокольня была разобрана в 1934. Начало церковного строительства в селе Ныроб связано с пребыванием здесь 1601 г. боярина М.Н. Романова.  Над  местом его заточения была построена деревянная часовня, замененная в 1793 году на </w:t>
      </w:r>
      <w:proofErr w:type="gramStart"/>
      <w:r w:rsidRPr="00ED200C">
        <w:rPr>
          <w:rFonts w:ascii="Times New Roman" w:hAnsi="Times New Roman" w:cs="Times New Roman"/>
          <w:sz w:val="28"/>
        </w:rPr>
        <w:t>каменную</w:t>
      </w:r>
      <w:proofErr w:type="gramEnd"/>
      <w:r w:rsidRPr="00ED200C">
        <w:rPr>
          <w:rFonts w:ascii="Times New Roman" w:hAnsi="Times New Roman" w:cs="Times New Roman"/>
          <w:sz w:val="28"/>
        </w:rPr>
        <w:t>. Над могилой же была возведена деревянная Никольская церковь, сгоревшая  в 1729 году. На ее месте, в 1736 г. на церковные средства была построена каменная Богоявленская церковь. Авторы, строители и заказчики каменного Никольского храма неизвестны. О постройке Никольского храма в народе сложено предание, согласно которому «</w:t>
      </w:r>
      <w:r w:rsidRPr="00ED200C">
        <w:rPr>
          <w:rFonts w:ascii="Times New Roman" w:hAnsi="Times New Roman" w:cs="Times New Roman"/>
          <w:i/>
          <w:sz w:val="28"/>
        </w:rPr>
        <w:t xml:space="preserve">храм этот строился мастерами неизвестно откуда пришедшими, неизвестно кем нанятыми. Когда постройка была почти окончена, мастера внезапно скрылись». </w:t>
      </w:r>
      <w:r w:rsidRPr="00ED200C">
        <w:rPr>
          <w:rFonts w:ascii="Times New Roman" w:hAnsi="Times New Roman" w:cs="Times New Roman"/>
          <w:sz w:val="28"/>
        </w:rPr>
        <w:t>Народное предание, поэтому добавляет: «</w:t>
      </w:r>
      <w:r w:rsidRPr="00ED200C">
        <w:rPr>
          <w:rFonts w:ascii="Times New Roman" w:hAnsi="Times New Roman" w:cs="Times New Roman"/>
          <w:i/>
          <w:sz w:val="28"/>
        </w:rPr>
        <w:t xml:space="preserve">Никаких лесов и подъемов у них не было, строили прямо от земли, а что за день настроят, то за ночь в землю уходило. Утром, смотришь, опять постройку от земли начинают. И так </w:t>
      </w:r>
      <w:proofErr w:type="gramStart"/>
      <w:r w:rsidRPr="00ED200C">
        <w:rPr>
          <w:rFonts w:ascii="Times New Roman" w:hAnsi="Times New Roman" w:cs="Times New Roman"/>
          <w:i/>
          <w:sz w:val="28"/>
        </w:rPr>
        <w:t>до</w:t>
      </w:r>
      <w:proofErr w:type="gramEnd"/>
      <w:r w:rsidRPr="00ED200C">
        <w:rPr>
          <w:rFonts w:ascii="Times New Roman" w:hAnsi="Times New Roman" w:cs="Times New Roman"/>
          <w:i/>
          <w:sz w:val="28"/>
        </w:rPr>
        <w:t xml:space="preserve"> последу. А на послед, как мастера ушли, на утро церковь вся, как есть, как следует, вышла из земли и стоит до наших дней».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 w:rsidRPr="00877D50">
        <w:lastRenderedPageBreak/>
        <w:t xml:space="preserve">                      </w:t>
      </w:r>
      <w:r>
        <w:t xml:space="preserve">   </w:t>
      </w:r>
      <w:r w:rsidRPr="00877D50">
        <w:t xml:space="preserve"> </w:t>
      </w:r>
      <w:r w:rsidRPr="008119C1">
        <w:rPr>
          <w:rFonts w:ascii="Times New Roman" w:hAnsi="Times New Roman" w:cs="Times New Roman"/>
          <w:sz w:val="28"/>
        </w:rPr>
        <w:t xml:space="preserve">Очевидно, под впечатлением необыкновенной красоты церкви возникла легенда о строителях, возводивших ее будто бы не на глазах у жителей, а глубокими ночами. На свет она явилась </w:t>
      </w:r>
      <w:proofErr w:type="gramStart"/>
      <w:r w:rsidRPr="008119C1">
        <w:rPr>
          <w:rFonts w:ascii="Times New Roman" w:hAnsi="Times New Roman" w:cs="Times New Roman"/>
          <w:sz w:val="28"/>
        </w:rPr>
        <w:t>враз</w:t>
      </w:r>
      <w:proofErr w:type="gramEnd"/>
      <w:r w:rsidRPr="008119C1">
        <w:rPr>
          <w:rFonts w:ascii="Times New Roman" w:hAnsi="Times New Roman" w:cs="Times New Roman"/>
          <w:sz w:val="28"/>
        </w:rPr>
        <w:t xml:space="preserve">, как только поставили главы и кресты. Построен храм был на царские деньги. За то, что </w:t>
      </w:r>
      <w:proofErr w:type="spellStart"/>
      <w:r w:rsidRPr="008119C1">
        <w:rPr>
          <w:rFonts w:ascii="Times New Roman" w:hAnsi="Times New Roman" w:cs="Times New Roman"/>
          <w:sz w:val="28"/>
        </w:rPr>
        <w:t>ныробчане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помогли  узнику Михаилу Никитичу Романову, сосланному в Ныроб Борисом Годуновым  в  начале 17 века.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 w:rsidRPr="008119C1">
        <w:rPr>
          <w:rFonts w:ascii="Times New Roman" w:hAnsi="Times New Roman" w:cs="Times New Roman"/>
          <w:sz w:val="28"/>
        </w:rPr>
        <w:t xml:space="preserve"> Пожарам здание не подвергалось, но в купол 4 раза ударяла молния (известны даты:  1792 г. и 1814 г.).  Дата постройки западного крыльца не установлена. 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proofErr w:type="spellStart"/>
      <w:r w:rsidRPr="008119C1">
        <w:rPr>
          <w:rFonts w:ascii="Times New Roman" w:hAnsi="Times New Roman" w:cs="Times New Roman"/>
          <w:sz w:val="28"/>
        </w:rPr>
        <w:t>Бесстолпный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пятиглавый одноэтажный храм. Планировка и конструкции обычны для своего времени: трапезная, основной храм и алтарная апсида располагаются на одной оси (план «кораблем»). Фундаменты буровые, обрез кладки цоколя на южном и западном </w:t>
      </w:r>
      <w:proofErr w:type="gramStart"/>
      <w:r w:rsidRPr="008119C1">
        <w:rPr>
          <w:rFonts w:ascii="Times New Roman" w:hAnsi="Times New Roman" w:cs="Times New Roman"/>
          <w:sz w:val="28"/>
        </w:rPr>
        <w:t>фасадах</w:t>
      </w:r>
      <w:proofErr w:type="gramEnd"/>
      <w:r w:rsidRPr="008119C1">
        <w:rPr>
          <w:rFonts w:ascii="Times New Roman" w:hAnsi="Times New Roman" w:cs="Times New Roman"/>
          <w:sz w:val="28"/>
        </w:rPr>
        <w:t xml:space="preserve">  возвышается над уровнем земли до 1 м. Стены сложены из большемерного кирпича на известковом  растворе.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 w:rsidRPr="008119C1">
        <w:rPr>
          <w:rFonts w:ascii="Times New Roman" w:hAnsi="Times New Roman" w:cs="Times New Roman"/>
          <w:sz w:val="28"/>
        </w:rPr>
        <w:t>Объемно – пространственная композиция очень проста: в  центре куб (высота до ос</w:t>
      </w:r>
      <w:r>
        <w:rPr>
          <w:rFonts w:ascii="Times New Roman" w:hAnsi="Times New Roman" w:cs="Times New Roman"/>
          <w:sz w:val="28"/>
        </w:rPr>
        <w:t>нования  креста 25 м),  увенчан</w:t>
      </w:r>
      <w:r w:rsidRPr="008119C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119C1">
        <w:rPr>
          <w:rFonts w:ascii="Times New Roman" w:hAnsi="Times New Roman" w:cs="Times New Roman"/>
          <w:sz w:val="28"/>
        </w:rPr>
        <w:t>пятиглавием</w:t>
      </w:r>
      <w:proofErr w:type="spellEnd"/>
      <w:r w:rsidRPr="008119C1">
        <w:rPr>
          <w:rFonts w:ascii="Times New Roman" w:hAnsi="Times New Roman" w:cs="Times New Roman"/>
          <w:sz w:val="28"/>
        </w:rPr>
        <w:t>.  Барабаны глав  украшены изящной аркатурой на колонах.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119C1">
        <w:rPr>
          <w:rFonts w:ascii="Times New Roman" w:hAnsi="Times New Roman" w:cs="Times New Roman"/>
          <w:sz w:val="28"/>
        </w:rPr>
        <w:t xml:space="preserve">Никольская церковь в Ныробе является единственным памятником Чердынского края, в котором так много использовано украшений барочного типа. Пышное убранство наружных стен и </w:t>
      </w:r>
      <w:proofErr w:type="spellStart"/>
      <w:r w:rsidRPr="008119C1">
        <w:rPr>
          <w:rFonts w:ascii="Times New Roman" w:hAnsi="Times New Roman" w:cs="Times New Roman"/>
          <w:sz w:val="28"/>
        </w:rPr>
        <w:t>лемеховое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покрытие всех глав, как  объемно - пространственное решение здания, делают памятник подлинным шедевру уральского зодчества.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8119C1">
        <w:rPr>
          <w:rFonts w:ascii="Times New Roman" w:hAnsi="Times New Roman" w:cs="Times New Roman"/>
          <w:sz w:val="28"/>
        </w:rPr>
        <w:t xml:space="preserve">Поражает фантазия мастеров, работавших над внешним украшением храма. Колонки закрепляют углы куба, трапезной и апсиды. Такие же колонки помещены между верхними окнами и на восточном и западном фасадах. Колонки имеют опоры и  трехъярусные капители. Крупные наличники с колонками, карнизами, причудливыми завитками и пышными </w:t>
      </w:r>
      <w:proofErr w:type="spellStart"/>
      <w:r w:rsidRPr="008119C1">
        <w:rPr>
          <w:rFonts w:ascii="Times New Roman" w:hAnsi="Times New Roman" w:cs="Times New Roman"/>
          <w:sz w:val="28"/>
        </w:rPr>
        <w:t>навершиями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из волют обрамляют </w:t>
      </w:r>
      <w:proofErr w:type="spellStart"/>
      <w:proofErr w:type="gramStart"/>
      <w:r w:rsidRPr="008119C1">
        <w:rPr>
          <w:rFonts w:ascii="Times New Roman" w:hAnsi="Times New Roman" w:cs="Times New Roman"/>
          <w:sz w:val="28"/>
        </w:rPr>
        <w:t>o</w:t>
      </w:r>
      <w:proofErr w:type="gramEnd"/>
      <w:r w:rsidRPr="008119C1">
        <w:rPr>
          <w:rFonts w:ascii="Times New Roman" w:hAnsi="Times New Roman" w:cs="Times New Roman"/>
          <w:sz w:val="28"/>
        </w:rPr>
        <w:t>кна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. Стены куба со всех сторон завершаются тремя крупными закомарами. Опорой им служит многоступенчатый пояс с кронштейнами - </w:t>
      </w:r>
      <w:proofErr w:type="spellStart"/>
      <w:r w:rsidRPr="008119C1">
        <w:rPr>
          <w:rFonts w:ascii="Times New Roman" w:hAnsi="Times New Roman" w:cs="Times New Roman"/>
          <w:sz w:val="28"/>
        </w:rPr>
        <w:t>модульонами</w:t>
      </w:r>
      <w:proofErr w:type="spellEnd"/>
      <w:r w:rsidRPr="008119C1">
        <w:rPr>
          <w:rFonts w:ascii="Times New Roman" w:hAnsi="Times New Roman" w:cs="Times New Roman"/>
          <w:sz w:val="28"/>
        </w:rPr>
        <w:t>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  <w:vertAlign w:val="superscript"/>
        </w:rPr>
      </w:pP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</w:r>
      <w:r>
        <w:rPr>
          <w:rFonts w:ascii="Times New Roman" w:hAnsi="Times New Roman" w:cs="Times New Roman"/>
          <w:sz w:val="28"/>
        </w:rPr>
        <w:softHyphen/>
        <w:t xml:space="preserve">      </w:t>
      </w:r>
      <w:r w:rsidRPr="008119C1">
        <w:rPr>
          <w:rFonts w:ascii="Times New Roman" w:hAnsi="Times New Roman" w:cs="Times New Roman"/>
          <w:sz w:val="28"/>
        </w:rPr>
        <w:t>В прошлом гладкие плоскости апсиды и куба были заполнены крупными восьмиугольными нишами и росписью. В наши дни они не сохранились.</w:t>
      </w:r>
    </w:p>
    <w:p w:rsidR="000B69B2" w:rsidRPr="008119C1" w:rsidRDefault="000B69B2" w:rsidP="00615842">
      <w:pPr>
        <w:pStyle w:val="a8"/>
        <w:jc w:val="both"/>
        <w:rPr>
          <w:rFonts w:ascii="Times New Roman" w:hAnsi="Times New Roman" w:cs="Times New Roman"/>
          <w:sz w:val="28"/>
        </w:rPr>
      </w:pPr>
      <w:r w:rsidRPr="008119C1">
        <w:rPr>
          <w:rFonts w:ascii="Times New Roman" w:hAnsi="Times New Roman" w:cs="Times New Roman"/>
          <w:sz w:val="28"/>
        </w:rPr>
        <w:t xml:space="preserve">Изящными </w:t>
      </w:r>
      <w:proofErr w:type="spellStart"/>
      <w:r w:rsidRPr="008119C1">
        <w:rPr>
          <w:rFonts w:ascii="Times New Roman" w:hAnsi="Times New Roman" w:cs="Times New Roman"/>
          <w:sz w:val="28"/>
        </w:rPr>
        <w:t>аркатурно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- колончатыми поясами и зубчатыми карнизами украшены каменные барабаны глав. Центральный барабан выделен еще и </w:t>
      </w:r>
      <w:proofErr w:type="spellStart"/>
      <w:r w:rsidRPr="008119C1">
        <w:rPr>
          <w:rFonts w:ascii="Times New Roman" w:hAnsi="Times New Roman" w:cs="Times New Roman"/>
          <w:sz w:val="28"/>
        </w:rPr>
        <w:t>жучковым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орнаментом.</w:t>
      </w:r>
    </w:p>
    <w:p w:rsidR="000B69B2" w:rsidRPr="00877D50" w:rsidRDefault="000B69B2" w:rsidP="00615842">
      <w:pPr>
        <w:pStyle w:val="a8"/>
        <w:jc w:val="both"/>
      </w:pPr>
      <w:r w:rsidRPr="008119C1">
        <w:rPr>
          <w:rFonts w:ascii="Times New Roman" w:hAnsi="Times New Roman" w:cs="Times New Roman"/>
          <w:sz w:val="28"/>
        </w:rPr>
        <w:t xml:space="preserve">Немалый интерес представляет интерьер Никольской церкви. В стенах храма, обращённых к алтарю и трапезной, сделаны </w:t>
      </w:r>
      <w:proofErr w:type="spellStart"/>
      <w:r w:rsidRPr="008119C1">
        <w:rPr>
          <w:rFonts w:ascii="Times New Roman" w:hAnsi="Times New Roman" w:cs="Times New Roman"/>
          <w:sz w:val="28"/>
        </w:rPr>
        <w:t>трёхарочные</w:t>
      </w:r>
      <w:proofErr w:type="spellEnd"/>
      <w:r w:rsidRPr="008119C1">
        <w:rPr>
          <w:rFonts w:ascii="Times New Roman" w:hAnsi="Times New Roman" w:cs="Times New Roman"/>
          <w:sz w:val="28"/>
        </w:rPr>
        <w:t xml:space="preserve"> проёмы. В трапезной и храме стены были покрыты росписью по известковой затирке (1722-1725 гг.).  А в бытность почты с 1956 по 1988 гг. роспись была забелена известью и утрачена.</w:t>
      </w:r>
      <w:r w:rsidRPr="008119C1">
        <w:rPr>
          <w:sz w:val="28"/>
        </w:rPr>
        <w:t xml:space="preserve">  </w:t>
      </w:r>
    </w:p>
    <w:p w:rsidR="000B69B2" w:rsidRPr="00004506" w:rsidRDefault="000B69B2" w:rsidP="0061584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506">
        <w:rPr>
          <w:rFonts w:ascii="Times New Roman" w:hAnsi="Times New Roman" w:cs="Times New Roman"/>
          <w:sz w:val="28"/>
          <w:szCs w:val="24"/>
        </w:rPr>
        <w:t xml:space="preserve">Наиболее сильное впечатление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Ныробский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 ансамбль производил с южной стороны, от места заточения М.Н Романова, куда, согласно традиции, был обращен его фасад, обладавший большей четкостью и ясностью </w:t>
      </w:r>
      <w:r w:rsidRPr="00004506">
        <w:rPr>
          <w:rFonts w:ascii="Times New Roman" w:hAnsi="Times New Roman" w:cs="Times New Roman"/>
          <w:sz w:val="28"/>
          <w:szCs w:val="24"/>
        </w:rPr>
        <w:lastRenderedPageBreak/>
        <w:t>благодаря развернутости в эту сторону диагональной композиции ансамбля.</w:t>
      </w:r>
      <w:r>
        <w:rPr>
          <w:rStyle w:val="af2"/>
          <w:rFonts w:ascii="Times New Roman" w:hAnsi="Times New Roman" w:cs="Times New Roman"/>
          <w:sz w:val="28"/>
          <w:szCs w:val="24"/>
        </w:rPr>
        <w:footnoteReference w:id="3"/>
      </w:r>
      <w:r w:rsidRPr="00004506">
        <w:rPr>
          <w:rFonts w:ascii="Times New Roman" w:hAnsi="Times New Roman" w:cs="Times New Roman"/>
          <w:sz w:val="28"/>
          <w:szCs w:val="24"/>
        </w:rPr>
        <w:t xml:space="preserve">Издали Никольскую церковь  можно сравнить с плывущим кораблем. Кажется, что вырастающие из куба мощные барабаны с главами находятся в постоянном движении. Лучи солнца, преломляющиеся в декоре стен, создают игру светотени, как бы одухотворяют архитектуру. Особенно красива церковь при закате солнца, когда ее белые стены и серебристые главы покрываются багрянцем. В это время можно подолгу любоваться ею. Освящен храм  в  1705   в честь Николая Чудотворца. В год воцарения Михаила Фёдоровича у деревни Ныроб явилась икона Николая Чудотворца. Увидели её купцы. Икона явилась в версте от Ныроба, на пне. </w:t>
      </w:r>
      <w:proofErr w:type="gramStart"/>
      <w:r w:rsidRPr="00004506">
        <w:rPr>
          <w:rFonts w:ascii="Times New Roman" w:hAnsi="Times New Roman" w:cs="Times New Roman"/>
          <w:sz w:val="28"/>
          <w:szCs w:val="24"/>
        </w:rPr>
        <w:t>Перед иконой стояла горящая свеча, а из - под пня забил ключ воды, не замерзающий никогда.</w:t>
      </w:r>
      <w:proofErr w:type="gramEnd"/>
      <w:r w:rsidRPr="00004506">
        <w:rPr>
          <w:rFonts w:ascii="Times New Roman" w:hAnsi="Times New Roman" w:cs="Times New Roman"/>
          <w:sz w:val="28"/>
          <w:szCs w:val="24"/>
        </w:rPr>
        <w:t xml:space="preserve"> Этот источник  существует и поныне. Должно быть,  не считая себя достойными взять в руки явившуюся святыню, купцы приехали в Чердынь и рассказали об этом жителям, а те решили забрать найденный образ немедля и увезли его к себе в город. Велико же было удивление чердынцев, когда на другое утро икона очутилась на прежнем месте в лесу. Дважды ещё пытались чердынцы уносить к себе икону, но всё было напрасно - икона оказывалась на том месте, где явилась. Тогда на месте образа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ныробцами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  была построена маленькая часовенка.</w:t>
      </w:r>
      <w:r w:rsidRPr="00004506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Pr="00004506">
        <w:rPr>
          <w:rFonts w:ascii="Times New Roman" w:hAnsi="Times New Roman" w:cs="Times New Roman"/>
          <w:sz w:val="28"/>
          <w:szCs w:val="24"/>
        </w:rPr>
        <w:t xml:space="preserve">Священник Г. Попов пишет: «Место явления сей иконы предание указывает неподалёку от села, по пути в село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Искор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. Окружность этого места занимает в настоящее время местное кладбище. На самом же месте явления сей иконы стоит деревянная часовня. </w:t>
      </w:r>
      <w:r w:rsidRPr="00004506">
        <w:rPr>
          <w:rFonts w:ascii="Times New Roman" w:hAnsi="Times New Roman" w:cs="Times New Roman"/>
          <w:sz w:val="28"/>
          <w:szCs w:val="28"/>
        </w:rPr>
        <w:t xml:space="preserve">Деревянный пень, на котором, по преданию, явилась сия икона ветхой деревянной часовней, почитался священным и представляет собой обглоданный обрубок, так как богомольцы грызут его, убеждённые в том, что это средство помогает от  зубной боли». Нужно сказать, что в Ныробе было две чудотворные иконы святителя Николая: одна – подлинная и явленная, которая местным населением была названа «Романовской», а другая - список с первой. </w:t>
      </w:r>
      <w:r w:rsidRPr="00004506">
        <w:rPr>
          <w:rFonts w:ascii="Times New Roman" w:hAnsi="Times New Roman" w:cs="Times New Roman"/>
          <w:sz w:val="28"/>
          <w:szCs w:val="24"/>
        </w:rPr>
        <w:t>Явленную икону выносить из села Ныроб считали невозможным, так как это сопровождалось наведением кого- либо бедствия на село, что и,  бывало, в самом деле. Именно поэтому и был сделан список с явленной иконы, который носили в города. Эта икона «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Ныробского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 Николая Чудотворца» пользовалась глубоким почитанием далеко за пределами Ныроба.</w:t>
      </w:r>
      <w:r>
        <w:rPr>
          <w:rStyle w:val="af2"/>
          <w:rFonts w:ascii="Times New Roman" w:hAnsi="Times New Roman" w:cs="Times New Roman"/>
          <w:sz w:val="28"/>
          <w:szCs w:val="24"/>
        </w:rPr>
        <w:footnoteReference w:id="4"/>
      </w:r>
      <w:r w:rsidRPr="00004506">
        <w:rPr>
          <w:rFonts w:ascii="Times New Roman" w:hAnsi="Times New Roman" w:cs="Times New Roman"/>
          <w:sz w:val="28"/>
          <w:szCs w:val="24"/>
        </w:rPr>
        <w:t xml:space="preserve">В Соликамск и Усолье икону носили с 1750 г. раз в три года по благословлению Вятского архиепископа Антония. Участники крестного хода с большим воодушевлением исполняли  этот давно заведенный обычай. И как же было светло нам душе, когда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соликамские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дедухинские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ленвенские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усольские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 старички и старушки, и издалека приметив торжественную процессию, встречали святыню счастливыми восклицаниями: «И еще Господь сподобил нас </w:t>
      </w:r>
      <w:proofErr w:type="spellStart"/>
      <w:r w:rsidRPr="00004506">
        <w:rPr>
          <w:rFonts w:ascii="Times New Roman" w:hAnsi="Times New Roman" w:cs="Times New Roman"/>
          <w:sz w:val="28"/>
          <w:szCs w:val="24"/>
        </w:rPr>
        <w:t>дождать</w:t>
      </w:r>
      <w:proofErr w:type="spellEnd"/>
      <w:r w:rsidRPr="00004506">
        <w:rPr>
          <w:rFonts w:ascii="Times New Roman" w:hAnsi="Times New Roman" w:cs="Times New Roman"/>
          <w:sz w:val="28"/>
          <w:szCs w:val="24"/>
        </w:rPr>
        <w:t xml:space="preserve"> отца Николая!» При этом все они </w:t>
      </w:r>
      <w:r w:rsidRPr="00004506">
        <w:rPr>
          <w:rFonts w:ascii="Times New Roman" w:hAnsi="Times New Roman" w:cs="Times New Roman"/>
          <w:sz w:val="28"/>
          <w:szCs w:val="24"/>
        </w:rPr>
        <w:lastRenderedPageBreak/>
        <w:t>благоговейно преклоняли колени перед иконой со слезами на глазах</w:t>
      </w:r>
      <w:r w:rsidRPr="00004506">
        <w:rPr>
          <w:rFonts w:ascii="Times New Roman" w:hAnsi="Times New Roman" w:cs="Times New Roman"/>
          <w:sz w:val="28"/>
          <w:szCs w:val="28"/>
        </w:rPr>
        <w:t>. Столь велика в людях вера и праведность. От огня беспощадного и от кровавых</w:t>
      </w:r>
      <w:r>
        <w:rPr>
          <w:rFonts w:ascii="Times New Roman" w:hAnsi="Times New Roman" w:cs="Times New Roman"/>
          <w:sz w:val="28"/>
          <w:szCs w:val="28"/>
        </w:rPr>
        <w:t xml:space="preserve"> набегов ногайских татар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ныробчане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первым делом не сами хоронились  и не пожитки свои спасали, а прятали явленную икону от глаз вражьих, от рук жадных. И никто про то место заветное не знал, и подумать не мог, где селяне святой образ таят. А было местечко это всего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вполверсте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к югу от села. Бил там из-под земли родничок малый, с водицей необыкновенно прозрачной на вкус. В камнях у этого источника в см</w:t>
      </w:r>
      <w:r>
        <w:rPr>
          <w:rFonts w:ascii="Times New Roman" w:hAnsi="Times New Roman" w:cs="Times New Roman"/>
          <w:sz w:val="28"/>
          <w:szCs w:val="28"/>
        </w:rPr>
        <w:t xml:space="preserve">утные времена и скрывали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ныробчане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икону Николая Чудотворца. Оттого прозвали родник Никольским. Вобрала в себя вода святости явленной иконы, силу ее целебную, и поныне дарит нам она любовь земную и благословение небес.</w:t>
      </w:r>
      <w:r w:rsidRPr="00004506">
        <w:rPr>
          <w:rFonts w:ascii="Times New Roman" w:eastAsia="Times New Roman" w:hAnsi="Times New Roman" w:cs="Times New Roman"/>
          <w:sz w:val="28"/>
          <w:szCs w:val="28"/>
        </w:rPr>
        <w:t xml:space="preserve">      В советское время икона исчезла. Но!!!</w:t>
      </w:r>
      <w:r w:rsidRPr="00004506">
        <w:rPr>
          <w:rFonts w:ascii="Times New Roman" w:hAnsi="Times New Roman" w:cs="Times New Roman"/>
          <w:sz w:val="28"/>
          <w:szCs w:val="28"/>
        </w:rPr>
        <w:t xml:space="preserve">  В 2013 году специально для Свято - Никольского храма была монахами Тихвинского монастыря написана копия явленной иконы Николая чудотворца, подарена храму Московским благотворителем Алексеем Ушаковым. В этом же году он приобрел паникадило, которое украшает  сейчас   храмовую часть храма. В 1722-1725 гг. храм был расписан Михаилом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Базановым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>.</w:t>
      </w:r>
    </w:p>
    <w:p w:rsidR="000B69B2" w:rsidRDefault="000B69B2" w:rsidP="00615842">
      <w:pPr>
        <w:tabs>
          <w:tab w:val="left" w:pos="709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506">
        <w:rPr>
          <w:rFonts w:ascii="Times New Roman" w:hAnsi="Times New Roman" w:cs="Times New Roman"/>
          <w:sz w:val="28"/>
          <w:szCs w:val="28"/>
        </w:rPr>
        <w:t>По данным материалам Чердынского архива в 1887 году настоятелем был отец Филипп (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Евфимий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Иоаннович Пономарев), который умер 13 ноября 1889 г. в возрасте 46 лет, затем настоятелем был его сын Леонид (Пономарев), который был  расстрелян   в годы революции. В 1922 году служил последний священник, в 1924 г. – последняя служба. После закрытия храма в 1930-ые гг. в здании располагались цеха,</w:t>
      </w:r>
      <w:r>
        <w:rPr>
          <w:rFonts w:ascii="Times New Roman" w:hAnsi="Times New Roman" w:cs="Times New Roman"/>
          <w:sz w:val="28"/>
          <w:szCs w:val="28"/>
        </w:rPr>
        <w:t xml:space="preserve"> в которых работали заключенные</w:t>
      </w:r>
      <w:r w:rsidRPr="00004506">
        <w:rPr>
          <w:rFonts w:ascii="Times New Roman" w:hAnsi="Times New Roman" w:cs="Times New Roman"/>
          <w:sz w:val="28"/>
          <w:szCs w:val="28"/>
        </w:rPr>
        <w:t xml:space="preserve"> (из исторической справки на объект культурного наследия)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4506">
        <w:rPr>
          <w:rFonts w:ascii="Times New Roman" w:hAnsi="Times New Roman" w:cs="Times New Roman"/>
          <w:sz w:val="28"/>
          <w:szCs w:val="28"/>
        </w:rPr>
        <w:t xml:space="preserve"> В 1932 году воинствующие атеисты вскрыли и разграбили церковь, сбросили  кресты и купала. В 1934 году церковь переоборудовали в пожарную каланчу.  С 1937 г. 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преобразована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в парашютную вышку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ОсАВИАХиМа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. С  1941 по 1946 гг. в церкви находилась кузнеца. С 1946 по 1948 гг. была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/хозяйственная МТС.  С 1948 по 1956 гг. была брошена и бесхозна. Примерно в это время в 1953 -1956 гг. была произведена консервационная реставрация. Были возведены деревянные главки без крестов. С 1956 по 1988 гг. в церкви располагался узел связи, почта. С 1988 по 1991 гг. – районный отдел милиции. В 1991 году церковь была взята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Ныробским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приходом на восстановление. 14.04.1993 года областной научно – производственный центр охраны  и реставрации памятников истории и культуры передает на баланс Приходскому Совету  (председатель Першина А.Ф.) здание. Из протокола комиссии по осмотру памятника архитектуры, в то время республиканского значения,  Никольской церкви (18.05.1993 г.) комиссия пришла </w:t>
      </w:r>
      <w:r w:rsidRPr="00004506">
        <w:rPr>
          <w:rFonts w:ascii="Times New Roman" w:hAnsi="Times New Roman" w:cs="Times New Roman"/>
          <w:b/>
          <w:sz w:val="28"/>
          <w:szCs w:val="28"/>
        </w:rPr>
        <w:t>к выводу, что здание разрушается из-за непринятия мер по его охране и правильной эксплуатации.</w:t>
      </w:r>
      <w:r w:rsidRPr="0000450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Ведь важным элементом природы является климат.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территории Чердынского района характерны, такие как  холодная продолжительная зима и короткое теплое лето.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течение года господствует воздух умеренных широт, постоянно испытываем влияние западных, юго-западных и северных ветров. Нередко в первой половине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июня наблюдается засуха и даже заморозки. Летом часто ливневые дожди, сопровождающиеся грозами.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Предвесенье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переход от зимы к весне, начинается таяние снега, наблюдается вторжение северных ветров. Весной, часты циклоны. Все это, конечно негативно повлияло на состояние здания церкви, из-за долгого запустения.</w:t>
      </w:r>
      <w:r w:rsidRPr="00BF1731">
        <w:rPr>
          <w:rFonts w:ascii="Times New Roman" w:hAnsi="Times New Roman" w:cs="Times New Roman"/>
          <w:sz w:val="28"/>
          <w:szCs w:val="28"/>
        </w:rPr>
        <w:t xml:space="preserve"> </w:t>
      </w:r>
      <w:r w:rsidRPr="00004506">
        <w:rPr>
          <w:rFonts w:ascii="Times New Roman" w:hAnsi="Times New Roman" w:cs="Times New Roman"/>
          <w:sz w:val="28"/>
          <w:szCs w:val="28"/>
        </w:rPr>
        <w:t xml:space="preserve">В храме  местами сохранилась настенная живопись: старец преподобный 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Онуфрий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Великий,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Екатерина, </w:t>
      </w:r>
      <w:r w:rsidRPr="00004506">
        <w:rPr>
          <w:rFonts w:ascii="Times New Roman" w:hAnsi="Times New Roman" w:cs="Times New Roman"/>
          <w:sz w:val="28"/>
          <w:szCs w:val="28"/>
        </w:rPr>
        <w:t>Св. Христофор с песьей головой</w:t>
      </w:r>
      <w:r>
        <w:rPr>
          <w:rFonts w:ascii="Times New Roman" w:hAnsi="Times New Roman" w:cs="Times New Roman"/>
          <w:sz w:val="28"/>
          <w:szCs w:val="28"/>
        </w:rPr>
        <w:t xml:space="preserve"> (покровитель охотников)</w:t>
      </w:r>
      <w:r w:rsidRPr="000045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именно ему люди молились об успешной охоте. Ведь, </w:t>
      </w:r>
      <w:r>
        <w:rPr>
          <w:rFonts w:ascii="Times New Roman" w:hAnsi="Times New Roman" w:cs="Times New Roman"/>
          <w:sz w:val="28"/>
        </w:rPr>
        <w:t xml:space="preserve">на территории Чердынского района насчитывается 61 вид млекопитающих, свыше 200 видов птиц, почти 40 видов рыб, 6 видов пресмыкающихся и 9 видов земноводных. Самые крупные звери - лоси. Богат мир пернатых: 160 видов, но, к сожалению,  из-за вырубки леса, происходит снижение животного и растительного мира. </w:t>
      </w:r>
    </w:p>
    <w:p w:rsidR="000B69B2" w:rsidRDefault="000B69B2" w:rsidP="00615842">
      <w:pPr>
        <w:tabs>
          <w:tab w:val="left" w:pos="709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4506">
        <w:rPr>
          <w:rFonts w:ascii="Times New Roman" w:hAnsi="Times New Roman" w:cs="Times New Roman"/>
          <w:sz w:val="28"/>
          <w:szCs w:val="28"/>
        </w:rPr>
        <w:t xml:space="preserve">24.07.95 г. Администрация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Ныробского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поселкового Совета решает обратиться ко всем руководителям предприятий, организаций, учреждений с предложением о выделении денежных сре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я ремонта и восстановления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Ныробской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церкви. С 1995г. по прибытию священника, началось восстановление храма и служение в церкви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ервая служба прошла 07.01. 1996 г. Сначала служил  Плужников Федор Константинович, затем 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ныробчанин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о. Николай, из-за непостоянства служения служб и смены священников, в  2006 году храм передали в Чердынский мужской  монастырь, где и. о настоятелем был назначен  священник  и</w:t>
      </w:r>
      <w:r>
        <w:rPr>
          <w:rFonts w:ascii="Times New Roman" w:hAnsi="Times New Roman" w:cs="Times New Roman"/>
          <w:sz w:val="28"/>
          <w:szCs w:val="28"/>
        </w:rPr>
        <w:t xml:space="preserve">еромонах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Варсонофий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Pr="00004506">
        <w:rPr>
          <w:rFonts w:ascii="Times New Roman" w:hAnsi="Times New Roman" w:cs="Times New Roman"/>
          <w:sz w:val="28"/>
          <w:szCs w:val="28"/>
        </w:rPr>
        <w:t xml:space="preserve">  05.04.2011 года </w:t>
      </w:r>
      <w:r>
        <w:rPr>
          <w:rFonts w:ascii="Times New Roman" w:hAnsi="Times New Roman" w:cs="Times New Roman"/>
          <w:sz w:val="28"/>
          <w:szCs w:val="28"/>
        </w:rPr>
        <w:t xml:space="preserve">он становится </w:t>
      </w:r>
      <w:r w:rsidRPr="00004506">
        <w:rPr>
          <w:rFonts w:ascii="Times New Roman" w:hAnsi="Times New Roman" w:cs="Times New Roman"/>
          <w:sz w:val="28"/>
          <w:szCs w:val="28"/>
        </w:rPr>
        <w:t>настоятелем Пр</w:t>
      </w:r>
      <w:r>
        <w:rPr>
          <w:rFonts w:ascii="Times New Roman" w:hAnsi="Times New Roman" w:cs="Times New Roman"/>
          <w:sz w:val="28"/>
          <w:szCs w:val="28"/>
        </w:rPr>
        <w:t>ихода Свято - Никольского храма, о чем гласит указ «…</w:t>
      </w:r>
      <w:r w:rsidRPr="00004506">
        <w:rPr>
          <w:rFonts w:ascii="Times New Roman" w:hAnsi="Times New Roman" w:cs="Times New Roman"/>
          <w:sz w:val="28"/>
          <w:szCs w:val="28"/>
        </w:rPr>
        <w:t xml:space="preserve">назначается насельник Чердынского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Иоанно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– Богословского мужского монастыря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0450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миру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Ширяев Владимир Иванович), который и служит по сей день.   За это время в храме произошли изменения, было сделано:  отопление (2008 - 2010гг.), косметический ремонт внутри и снаружи храма (2007-2013 гг.), облагорожена территория вокруг храма (2009-2015 гг.), В 2009  году отремонтирован алтарь.  Оформлены документы (2011 год), создан приход храма </w:t>
      </w:r>
      <w:r w:rsidRPr="00004506">
        <w:rPr>
          <w:rFonts w:ascii="Times New Roman" w:hAnsi="Times New Roman" w:cs="Times New Roman"/>
          <w:b/>
          <w:sz w:val="28"/>
          <w:szCs w:val="28"/>
        </w:rPr>
        <w:t xml:space="preserve">во имя святителя Николая, архиепископа Мир </w:t>
      </w:r>
      <w:proofErr w:type="spellStart"/>
      <w:r w:rsidRPr="00004506">
        <w:rPr>
          <w:rFonts w:ascii="Times New Roman" w:hAnsi="Times New Roman" w:cs="Times New Roman"/>
          <w:b/>
          <w:sz w:val="28"/>
          <w:szCs w:val="28"/>
        </w:rPr>
        <w:t>Ликийских</w:t>
      </w:r>
      <w:proofErr w:type="spellEnd"/>
      <w:r w:rsidRPr="00004506">
        <w:rPr>
          <w:rFonts w:ascii="Times New Roman" w:hAnsi="Times New Roman" w:cs="Times New Roman"/>
          <w:b/>
          <w:sz w:val="28"/>
          <w:szCs w:val="28"/>
        </w:rPr>
        <w:t xml:space="preserve">, чудотворца п. Ныроб Чердынского района Пермского края Пермской Епархии Русской Православной Церкви (Московский Патриархат)- 25.06.2011 года.  </w:t>
      </w:r>
      <w:r w:rsidRPr="00004506">
        <w:rPr>
          <w:rFonts w:ascii="Times New Roman" w:hAnsi="Times New Roman" w:cs="Times New Roman"/>
          <w:sz w:val="28"/>
          <w:szCs w:val="28"/>
        </w:rPr>
        <w:t xml:space="preserve">Приобретена церковная утварь, иконы (в 2008 г. ряд Апостолов, 25.03. 2009 г.- крест - икона запрестольная, Распятие.  11 ноября 2009 года – хоругвь, 16 ноября –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оглавие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на хоругви, 12 января 2010 года в трапезную часть приобретены 5 паникадил (патина), а в  2012 году иконы для иконостаса). В октябре 2011 года состоялось (06.10.2009 г.) приобретение и освящение  Престола и Жертвенника. В 24.01.2013 году создана воскресная школа, библиотека (2009 г.)  при храме. В 2011 году Приход участвовал в конкурсе социальных и культурных проектов ООО «ЛУКОЙЛ – Пермь» «Малиновый звон»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поддержки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Фонда «Ныроб – Династия -2013» в лице Дьяковой Елены Николаевны, где выиграли  часть денег на  создание наземной звонницы, а именно  приобрели 5 колоколов в г. Екатеринбурге на колокололитейном заводе  «Благовест». В 2012 году по чертежам иеромонаха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lastRenderedPageBreak/>
        <w:t>Варсонофия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строится колокольня храма, помогает учреждение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ГУФСИНа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,  в лице начальника ИК-11 Бабенко О.А. В 2014 году иеромонах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Варсонофий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(настоятель храма) награжден благодарственным письмом как победитель в номинации «Учреждение образцового содержания» в рамках празднования 435-летия поселка Ныроб. В  08.06.2015 году в Нижнем Тагиле был отлит для колокольни храма еще 1 большой колокол. В церкви восстанавливается иконостас, приобретаются каждый год новые иконы, т.к. это было раньше, изучая  ведомости за 1914 год  (ГКУ «Государственный архив Пермского края» Фонд 258, опись 1, дело 9 , лист 124-132), храм был внутренне богат иконами. В настоящее время  в храме 150 икон: на клиросе и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4506">
        <w:rPr>
          <w:rFonts w:ascii="Times New Roman" w:hAnsi="Times New Roman" w:cs="Times New Roman"/>
          <w:sz w:val="28"/>
          <w:szCs w:val="28"/>
        </w:rPr>
        <w:t>Царских</w:t>
      </w:r>
      <w:proofErr w:type="gramEnd"/>
      <w:r w:rsidRPr="00004506">
        <w:rPr>
          <w:rFonts w:ascii="Times New Roman" w:hAnsi="Times New Roman" w:cs="Times New Roman"/>
          <w:sz w:val="28"/>
          <w:szCs w:val="28"/>
        </w:rPr>
        <w:t xml:space="preserve"> врат – 32, в трапезной части- 71, в центре храма- 47 икон. Также в церкви находится старинная икона «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Димитрия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Мироточица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>», благословила ее Клавдия (Клара Максимовна)</w:t>
      </w:r>
      <w:r>
        <w:rPr>
          <w:rFonts w:ascii="Times New Roman" w:hAnsi="Times New Roman" w:cs="Times New Roman"/>
          <w:sz w:val="28"/>
          <w:szCs w:val="28"/>
        </w:rPr>
        <w:t>, когда был организован крестный ход в</w:t>
      </w:r>
      <w:r w:rsidRPr="00004506">
        <w:rPr>
          <w:rFonts w:ascii="Times New Roman" w:hAnsi="Times New Roman" w:cs="Times New Roman"/>
          <w:sz w:val="28"/>
          <w:szCs w:val="28"/>
        </w:rPr>
        <w:t xml:space="preserve"> Романовские дни. Сейчас в  штате 3 человека. На клиросе поет Девяткова Раиса Вячеславовна (19.08.1944 г.), староста храма – </w:t>
      </w:r>
      <w:proofErr w:type="spellStart"/>
      <w:r w:rsidRPr="00004506">
        <w:rPr>
          <w:rFonts w:ascii="Times New Roman" w:hAnsi="Times New Roman" w:cs="Times New Roman"/>
          <w:sz w:val="28"/>
          <w:szCs w:val="28"/>
        </w:rPr>
        <w:t>Панчин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 Анатолий Петрович (18.04.1951г), священник</w:t>
      </w:r>
      <w:r>
        <w:rPr>
          <w:rFonts w:ascii="Times New Roman" w:hAnsi="Times New Roman" w:cs="Times New Roman"/>
          <w:sz w:val="28"/>
          <w:szCs w:val="28"/>
        </w:rPr>
        <w:t xml:space="preserve">, – настоятель иеромонах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Варсонофий</w:t>
      </w:r>
      <w:proofErr w:type="spellEnd"/>
      <w:r w:rsidRPr="00004506">
        <w:rPr>
          <w:rFonts w:ascii="Times New Roman" w:hAnsi="Times New Roman" w:cs="Times New Roman"/>
          <w:sz w:val="28"/>
          <w:szCs w:val="28"/>
        </w:rPr>
        <w:t xml:space="preserve">,  свечник (Полякова Ж.Б.). </w:t>
      </w:r>
    </w:p>
    <w:p w:rsidR="000B69B2" w:rsidRPr="00004506" w:rsidRDefault="000B69B2" w:rsidP="00615842">
      <w:pPr>
        <w:tabs>
          <w:tab w:val="left" w:pos="709"/>
        </w:tabs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Красота природы нашего края, ее богатства: геологические, архитектурные  объекты уникальны. Всё живет в гармонии между собой, поэтому нам, людям,  не надо нарушать красоту рукотворного и нерукотворно мира, а для этого нужно любить и беречь свою малую Родину!</w:t>
      </w:r>
    </w:p>
    <w:p w:rsidR="000B69B2" w:rsidRPr="00004506" w:rsidRDefault="000B69B2" w:rsidP="006158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50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B69B2" w:rsidRPr="00004506" w:rsidRDefault="000B69B2" w:rsidP="00615842">
      <w:pPr>
        <w:tabs>
          <w:tab w:val="left" w:pos="709"/>
        </w:tabs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B69B2" w:rsidRPr="00004506" w:rsidRDefault="000B69B2" w:rsidP="00615842">
      <w:pPr>
        <w:tabs>
          <w:tab w:val="left" w:pos="709"/>
        </w:tabs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045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69B2" w:rsidRPr="00004506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9B2" w:rsidRPr="00004506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9B2" w:rsidRPr="00004506" w:rsidRDefault="000B69B2" w:rsidP="000B69B2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B2" w:rsidRPr="00004506" w:rsidRDefault="000B69B2" w:rsidP="000B69B2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9B2" w:rsidRDefault="000B69B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9B2" w:rsidRDefault="000B69B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9B2" w:rsidRDefault="000B69B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842" w:rsidRDefault="0061584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842" w:rsidRDefault="0061584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15842" w:rsidRDefault="00615842" w:rsidP="000B69B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B69B2" w:rsidRPr="00615842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sz w:val="28"/>
          <w:szCs w:val="28"/>
        </w:rPr>
        <w:t xml:space="preserve">      Возвращение к памяти, приобретение </w:t>
      </w:r>
      <w:proofErr w:type="gramStart"/>
      <w:r w:rsidRPr="00615842">
        <w:rPr>
          <w:rFonts w:ascii="Times New Roman" w:eastAsia="Times New Roman" w:hAnsi="Times New Roman" w:cs="Times New Roman"/>
          <w:sz w:val="28"/>
          <w:szCs w:val="28"/>
        </w:rPr>
        <w:t>утраченного</w:t>
      </w:r>
      <w:proofErr w:type="gramEnd"/>
      <w:r w:rsidRPr="00615842">
        <w:rPr>
          <w:rFonts w:ascii="Times New Roman" w:eastAsia="Times New Roman" w:hAnsi="Times New Roman" w:cs="Times New Roman"/>
          <w:sz w:val="28"/>
          <w:szCs w:val="28"/>
        </w:rPr>
        <w:t xml:space="preserve"> - тоже является процессом длительным. В исследовательской работе предстают разные события, факты, личности. Впервые поданные в систематизированном виде, они в какой-то мере дают возможность задуматься над объяснением причин успехов и неудач нашего Отечества, а возможно и подойти к решению путей возрождения российской провинции. Работа подвела нас к общему выводу: что уходить бесследно, а что нет. Что нужно сделать, чтобы такое больше не повторилось.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…Из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глубинушки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 черпает Русь,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Словно ту родниковую воду,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И удачу, и светлую грусть,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И надежду свою, и свободу…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Здесь старинных церквей купола,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Что под стать королевским коронам,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Заливаются колокола 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Мелодичным малиновым звоном…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А земля бесконечно щедра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К тем, кто ценит её и лелеет.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Светоносна она и добра,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Ни тепла, ни любви не жалеет…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(С. Володина «Песня о малых городах»)</w:t>
      </w:r>
    </w:p>
    <w:p w:rsidR="000B69B2" w:rsidRPr="00615842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tabs>
          <w:tab w:val="left" w:pos="70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B69B2" w:rsidRPr="0001177F" w:rsidRDefault="000B69B2" w:rsidP="000B69B2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69B2" w:rsidRPr="0001177F" w:rsidRDefault="000B69B2" w:rsidP="000B69B2">
      <w:pPr>
        <w:tabs>
          <w:tab w:val="left" w:pos="709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15842" w:rsidRDefault="00615842" w:rsidP="000B69B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B69B2" w:rsidRPr="00615842" w:rsidRDefault="000B69B2" w:rsidP="00615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  <w:r w:rsidRPr="0061584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sz w:val="28"/>
          <w:szCs w:val="28"/>
        </w:rPr>
        <w:t xml:space="preserve">     Удивительны святыни на краю земли. Их история уходит вглубь веков, переплетается с легендами и в то же время с самыми страшными событиями в истории России, свидетелями которой были эти святые места – глухая деревня </w:t>
      </w:r>
      <w:proofErr w:type="spellStart"/>
      <w:r w:rsidRPr="00615842">
        <w:rPr>
          <w:rFonts w:ascii="Times New Roman" w:eastAsia="Times New Roman" w:hAnsi="Times New Roman" w:cs="Times New Roman"/>
          <w:sz w:val="28"/>
          <w:szCs w:val="28"/>
        </w:rPr>
        <w:t>Ныробка</w:t>
      </w:r>
      <w:proofErr w:type="spellEnd"/>
      <w:r w:rsidRPr="00615842">
        <w:rPr>
          <w:rFonts w:ascii="Times New Roman" w:eastAsia="Times New Roman" w:hAnsi="Times New Roman" w:cs="Times New Roman"/>
          <w:sz w:val="28"/>
          <w:szCs w:val="28"/>
        </w:rPr>
        <w:t xml:space="preserve"> и окружающая её безмолвная тайга. </w:t>
      </w:r>
      <w:r w:rsidRPr="00615842">
        <w:rPr>
          <w:rFonts w:ascii="Times New Roman" w:hAnsi="Times New Roman" w:cs="Times New Roman"/>
          <w:sz w:val="28"/>
          <w:szCs w:val="28"/>
        </w:rPr>
        <w:t xml:space="preserve">Любая страна имеет свою историю. Есть она и у Ныроба. Исследование помогло мне узнать много интересного об истории храма, его устройстве, деятельности и служителях, роль церкви в жизни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ныробчан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z w:val="28"/>
          <w:szCs w:val="28"/>
        </w:rPr>
        <w:tab/>
        <w:t>Я сделала следующие выводы.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1. Церковь имеет богатую историю, отличается особенностью внешнего и внутреннего архитектурного стиля. 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  2. Особое значение в деятельности храма по восстановлению церкви вносит  священнослужитель  </w:t>
      </w:r>
      <w:r w:rsidRPr="00615842">
        <w:rPr>
          <w:rFonts w:ascii="Times New Roman" w:hAnsi="Times New Roman" w:cs="Times New Roman"/>
          <w:sz w:val="28"/>
          <w:szCs w:val="28"/>
        </w:rPr>
        <w:t xml:space="preserve">настоятель: иеромонах  </w:t>
      </w:r>
      <w:proofErr w:type="spellStart"/>
      <w:r w:rsidRPr="00615842">
        <w:rPr>
          <w:rFonts w:ascii="Times New Roman" w:hAnsi="Times New Roman" w:cs="Times New Roman"/>
          <w:sz w:val="28"/>
          <w:szCs w:val="28"/>
        </w:rPr>
        <w:t>Варсонофий</w:t>
      </w:r>
      <w:proofErr w:type="spellEnd"/>
      <w:r w:rsidRPr="00615842">
        <w:rPr>
          <w:rFonts w:ascii="Times New Roman" w:hAnsi="Times New Roman" w:cs="Times New Roman"/>
          <w:sz w:val="28"/>
          <w:szCs w:val="28"/>
        </w:rPr>
        <w:t xml:space="preserve"> (В.И. Ширяев).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  <w:t xml:space="preserve">3. </w:t>
      </w:r>
      <w:r w:rsidRPr="00615842">
        <w:rPr>
          <w:rFonts w:ascii="Times New Roman" w:hAnsi="Times New Roman" w:cs="Times New Roman"/>
          <w:spacing w:val="-1"/>
          <w:sz w:val="28"/>
          <w:szCs w:val="28"/>
        </w:rPr>
        <w:t xml:space="preserve">Церковь, Романовский, музейный центр памяти М.Н. Романова стали духовным центром  для части  жителей </w:t>
      </w:r>
      <w:proofErr w:type="spellStart"/>
      <w:r w:rsidRPr="00615842">
        <w:rPr>
          <w:rFonts w:ascii="Times New Roman" w:hAnsi="Times New Roman" w:cs="Times New Roman"/>
          <w:spacing w:val="-1"/>
          <w:sz w:val="28"/>
          <w:szCs w:val="28"/>
        </w:rPr>
        <w:t>Ныробского</w:t>
      </w:r>
      <w:proofErr w:type="spellEnd"/>
      <w:r w:rsidRPr="00615842">
        <w:rPr>
          <w:rFonts w:ascii="Times New Roman" w:hAnsi="Times New Roman" w:cs="Times New Roman"/>
          <w:spacing w:val="-1"/>
          <w:sz w:val="28"/>
          <w:szCs w:val="28"/>
        </w:rPr>
        <w:t xml:space="preserve">  поселения.</w:t>
      </w:r>
    </w:p>
    <w:p w:rsidR="000B69B2" w:rsidRPr="00615842" w:rsidRDefault="000B69B2" w:rsidP="00615842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  4.</w:t>
      </w:r>
      <w:r w:rsidRPr="00615842">
        <w:rPr>
          <w:rFonts w:ascii="Times New Roman" w:hAnsi="Times New Roman" w:cs="Times New Roman"/>
          <w:sz w:val="28"/>
          <w:szCs w:val="28"/>
        </w:rPr>
        <w:t xml:space="preserve"> Как климат влияет на архитектурные здания.</w:t>
      </w:r>
    </w:p>
    <w:p w:rsidR="000B69B2" w:rsidRPr="00615842" w:rsidRDefault="000B69B2" w:rsidP="00615842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615842">
        <w:rPr>
          <w:rFonts w:ascii="Times New Roman" w:hAnsi="Times New Roman" w:cs="Times New Roman"/>
          <w:sz w:val="28"/>
          <w:szCs w:val="28"/>
        </w:rPr>
        <w:t xml:space="preserve">В работе могут найти интересную информацию все, кто изучает историю родного края, его культуру.  </w:t>
      </w:r>
    </w:p>
    <w:p w:rsidR="000B69B2" w:rsidRPr="00FC0B98" w:rsidRDefault="000B69B2" w:rsidP="00615842">
      <w:pPr>
        <w:pStyle w:val="a8"/>
        <w:ind w:left="-284"/>
        <w:jc w:val="both"/>
        <w:rPr>
          <w:rFonts w:ascii="Times New Roman" w:eastAsia="Times New Roman" w:hAnsi="Times New Roman" w:cs="Times New Roman"/>
          <w:sz w:val="36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 xml:space="preserve">  </w:t>
      </w:r>
      <w:r w:rsidRPr="00615842">
        <w:rPr>
          <w:rFonts w:ascii="Times New Roman" w:hAnsi="Times New Roman" w:cs="Times New Roman"/>
          <w:sz w:val="28"/>
          <w:szCs w:val="28"/>
        </w:rPr>
        <w:tab/>
      </w:r>
      <w:r w:rsidRPr="00615842">
        <w:rPr>
          <w:rFonts w:ascii="Times New Roman" w:hAnsi="Times New Roman" w:cs="Times New Roman"/>
          <w:sz w:val="28"/>
          <w:szCs w:val="28"/>
        </w:rPr>
        <w:tab/>
      </w:r>
      <w:r w:rsidRPr="00615842">
        <w:rPr>
          <w:rFonts w:ascii="Times New Roman" w:hAnsi="Times New Roman" w:cs="Times New Roman"/>
          <w:bCs/>
          <w:iCs/>
          <w:sz w:val="28"/>
          <w:szCs w:val="28"/>
        </w:rPr>
        <w:t>Я планирую на уроках краеведения, экскурсиях, внеурочной деятельности как можно больше привлекать учащихся к проблеме возрождения природы и культуры м</w:t>
      </w:r>
      <w:r w:rsidR="00FC0B98">
        <w:rPr>
          <w:rFonts w:ascii="Times New Roman" w:hAnsi="Times New Roman" w:cs="Times New Roman"/>
          <w:bCs/>
          <w:iCs/>
          <w:sz w:val="28"/>
          <w:szCs w:val="28"/>
        </w:rPr>
        <w:t>алой Родины, рассказывать о них. В</w:t>
      </w:r>
      <w:r w:rsidRPr="00615842">
        <w:rPr>
          <w:rFonts w:ascii="Times New Roman" w:hAnsi="Times New Roman" w:cs="Times New Roman"/>
          <w:bCs/>
          <w:iCs/>
          <w:sz w:val="28"/>
          <w:szCs w:val="28"/>
        </w:rPr>
        <w:t xml:space="preserve"> этом мне поможет презентация, которую я создала в ходе</w:t>
      </w:r>
      <w:r w:rsidR="00FC0B98">
        <w:rPr>
          <w:rFonts w:ascii="Times New Roman" w:hAnsi="Times New Roman" w:cs="Times New Roman"/>
          <w:bCs/>
          <w:iCs/>
          <w:sz w:val="28"/>
          <w:szCs w:val="28"/>
        </w:rPr>
        <w:t xml:space="preserve"> своей исследовательской работы. А еще ТВ ВЕТТА сняла фильм </w:t>
      </w:r>
      <w:hyperlink r:id="rId15" w:tgtFrame="_blank" w:history="1">
        <w:r w:rsidR="00FC0B98">
          <w:rPr>
            <w:rStyle w:val="ad"/>
            <w:rFonts w:ascii="Arial" w:hAnsi="Arial" w:cs="Arial"/>
            <w:color w:val="0077CC"/>
            <w:sz w:val="23"/>
            <w:szCs w:val="23"/>
            <w:shd w:val="clear" w:color="auto" w:fill="FFFFFF"/>
          </w:rPr>
          <w:t>https://www.youtube.com/watch?v=6YJyuAWPpl4&amp;t=4s</w:t>
        </w:r>
      </w:hyperlink>
      <w:r w:rsidR="00FC0B98">
        <w:t xml:space="preserve">, </w:t>
      </w:r>
      <w:r w:rsidR="00FC0B98" w:rsidRPr="00FC0B98">
        <w:rPr>
          <w:rFonts w:ascii="Times New Roman" w:hAnsi="Times New Roman" w:cs="Times New Roman"/>
          <w:sz w:val="28"/>
        </w:rPr>
        <w:t xml:space="preserve">в котором  участвовали </w:t>
      </w:r>
      <w:r w:rsidR="00FC0B98">
        <w:rPr>
          <w:rFonts w:ascii="Times New Roman" w:hAnsi="Times New Roman" w:cs="Times New Roman"/>
          <w:sz w:val="28"/>
        </w:rPr>
        <w:t xml:space="preserve">я и </w:t>
      </w:r>
      <w:r w:rsidR="00FC0B98" w:rsidRPr="00FC0B98">
        <w:rPr>
          <w:rFonts w:ascii="Times New Roman" w:hAnsi="Times New Roman" w:cs="Times New Roman"/>
          <w:sz w:val="28"/>
        </w:rPr>
        <w:t xml:space="preserve">мои </w:t>
      </w:r>
      <w:r w:rsidR="00FC0B98">
        <w:rPr>
          <w:rFonts w:ascii="Times New Roman" w:hAnsi="Times New Roman" w:cs="Times New Roman"/>
          <w:sz w:val="28"/>
        </w:rPr>
        <w:t xml:space="preserve"> </w:t>
      </w:r>
      <w:r w:rsidR="00FC0B98" w:rsidRPr="00FC0B98">
        <w:rPr>
          <w:rFonts w:ascii="Times New Roman" w:hAnsi="Times New Roman" w:cs="Times New Roman"/>
          <w:sz w:val="28"/>
        </w:rPr>
        <w:t>единомышленники</w:t>
      </w:r>
      <w:r w:rsidR="00FC0B98">
        <w:rPr>
          <w:rFonts w:ascii="Times New Roman" w:hAnsi="Times New Roman" w:cs="Times New Roman"/>
          <w:sz w:val="28"/>
        </w:rPr>
        <w:t>, те люди, которые неравнодушны к истории своего края.</w:t>
      </w:r>
    </w:p>
    <w:p w:rsidR="000B69B2" w:rsidRPr="00615842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sz w:val="28"/>
          <w:szCs w:val="28"/>
        </w:rPr>
        <w:t xml:space="preserve">Ныроб превратился в значительный туристический центр. Можно сказать, что Ныроб – это настоящий край географии Пермского края. </w:t>
      </w:r>
    </w:p>
    <w:p w:rsidR="000B69B2" w:rsidRPr="00615842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sz w:val="28"/>
          <w:szCs w:val="28"/>
        </w:rPr>
        <w:t>Время скоротечно. Давайте, как можно раньше узнавать родную историю, проникать ее значением и беречь свои святыни.</w:t>
      </w:r>
    </w:p>
    <w:p w:rsidR="000B69B2" w:rsidRPr="00615842" w:rsidRDefault="000B69B2" w:rsidP="006158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Пять куполов, пять глав небесных.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Напоминают мне они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Пять древних странников безвестных,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 xml:space="preserve">Сквозь тьму </w:t>
      </w:r>
      <w:proofErr w:type="gramStart"/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бредущих</w:t>
      </w:r>
      <w:proofErr w:type="gramEnd"/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 xml:space="preserve"> на огни.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Их лики сумрачны, тревожны,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И, видно, жребий их таков: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Пути навечно бездорожны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 xml:space="preserve">В чащобах </w:t>
      </w:r>
      <w:proofErr w:type="spellStart"/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ныробских</w:t>
      </w:r>
      <w:proofErr w:type="spellEnd"/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 xml:space="preserve"> лесов.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Но день придет, я в это верю,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И я до света добреду.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Свою любовь, свою потерю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Однажды в сердце обрету.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И вздрогнет колокол бессмертный,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И воссияют предо мной</w:t>
      </w:r>
    </w:p>
    <w:p w:rsidR="000B69B2" w:rsidRPr="00615842" w:rsidRDefault="000B69B2" w:rsidP="00615842">
      <w:pPr>
        <w:pStyle w:val="a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Пять куполов Никольской церкви,</w:t>
      </w:r>
    </w:p>
    <w:p w:rsidR="000B69B2" w:rsidRPr="00615842" w:rsidRDefault="000B69B2" w:rsidP="00615842">
      <w:pPr>
        <w:pStyle w:val="a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5842">
        <w:rPr>
          <w:rFonts w:ascii="Times New Roman" w:eastAsia="Times New Roman" w:hAnsi="Times New Roman" w:cs="Times New Roman"/>
          <w:i/>
          <w:sz w:val="28"/>
          <w:szCs w:val="28"/>
        </w:rPr>
        <w:t>Как пять корон земли родной…</w:t>
      </w:r>
      <w:r w:rsidRPr="00615842">
        <w:rPr>
          <w:rStyle w:val="af2"/>
          <w:rFonts w:ascii="Times New Roman" w:eastAsia="Times New Roman" w:hAnsi="Times New Roman" w:cs="Times New Roman"/>
          <w:i/>
          <w:sz w:val="28"/>
          <w:szCs w:val="28"/>
        </w:rPr>
        <w:footnoteReference w:id="5"/>
      </w:r>
    </w:p>
    <w:p w:rsidR="000B69B2" w:rsidRPr="00615842" w:rsidRDefault="000B69B2" w:rsidP="0061584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69B2" w:rsidRPr="00615842" w:rsidRDefault="000B69B2" w:rsidP="006158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842">
        <w:rPr>
          <w:rFonts w:ascii="Times New Roman" w:hAnsi="Times New Roman" w:cs="Times New Roman"/>
          <w:sz w:val="28"/>
          <w:szCs w:val="28"/>
        </w:rPr>
        <w:t>С. Володина</w:t>
      </w:r>
    </w:p>
    <w:p w:rsidR="000B69B2" w:rsidRPr="00615842" w:rsidRDefault="000B69B2" w:rsidP="006158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9B2" w:rsidRPr="00615842" w:rsidRDefault="000B69B2" w:rsidP="006158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615842" w:rsidRDefault="0061584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Default="000B69B2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FC0B98" w:rsidRDefault="00FC0B98" w:rsidP="000B69B2">
      <w:pPr>
        <w:rPr>
          <w:rFonts w:ascii="Times New Roman" w:hAnsi="Times New Roman" w:cs="Times New Roman"/>
          <w:b/>
          <w:sz w:val="28"/>
          <w:szCs w:val="28"/>
        </w:rPr>
      </w:pPr>
    </w:p>
    <w:p w:rsidR="000B69B2" w:rsidRPr="008F1653" w:rsidRDefault="000B69B2" w:rsidP="006158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65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B69B2" w:rsidRPr="008F1653" w:rsidRDefault="000B69B2" w:rsidP="00615842">
      <w:pPr>
        <w:pStyle w:val="ac"/>
        <w:numPr>
          <w:ilvl w:val="0"/>
          <w:numId w:val="1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>Володина С.Ю. Святого узника душа.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1653">
        <w:rPr>
          <w:rFonts w:ascii="Times New Roman" w:hAnsi="Times New Roman" w:cs="Times New Roman"/>
          <w:sz w:val="28"/>
          <w:szCs w:val="28"/>
        </w:rPr>
        <w:t>Пермь,  2010.</w:t>
      </w:r>
    </w:p>
    <w:p w:rsidR="000B69B2" w:rsidRPr="008F1653" w:rsidRDefault="000B69B2" w:rsidP="00615842">
      <w:pPr>
        <w:pStyle w:val="ac"/>
        <w:numPr>
          <w:ilvl w:val="0"/>
          <w:numId w:val="1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>Володина С.Ю. С любовью и верой. Пермь</w:t>
      </w:r>
      <w:proofErr w:type="gramStart"/>
      <w:r w:rsidRPr="008F165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F1653">
        <w:rPr>
          <w:rFonts w:ascii="Times New Roman" w:hAnsi="Times New Roman" w:cs="Times New Roman"/>
          <w:sz w:val="28"/>
          <w:szCs w:val="28"/>
        </w:rPr>
        <w:t>2006.</w:t>
      </w:r>
    </w:p>
    <w:p w:rsidR="000B69B2" w:rsidRPr="008F1653" w:rsidRDefault="000B69B2" w:rsidP="00615842">
      <w:pPr>
        <w:pStyle w:val="ac"/>
        <w:numPr>
          <w:ilvl w:val="0"/>
          <w:numId w:val="1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653">
        <w:rPr>
          <w:rFonts w:ascii="Times New Roman" w:hAnsi="Times New Roman" w:cs="Times New Roman"/>
          <w:sz w:val="28"/>
          <w:szCs w:val="28"/>
        </w:rPr>
        <w:t>Ныробские</w:t>
      </w:r>
      <w:proofErr w:type="spellEnd"/>
      <w:r w:rsidRPr="008F1653">
        <w:rPr>
          <w:rFonts w:ascii="Times New Roman" w:hAnsi="Times New Roman" w:cs="Times New Roman"/>
          <w:sz w:val="28"/>
          <w:szCs w:val="28"/>
        </w:rPr>
        <w:t xml:space="preserve"> древности</w:t>
      </w:r>
      <w:proofErr w:type="gramStart"/>
      <w:r w:rsidRPr="008F165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F1653">
        <w:rPr>
          <w:rFonts w:ascii="Times New Roman" w:hAnsi="Times New Roman" w:cs="Times New Roman"/>
          <w:sz w:val="28"/>
          <w:szCs w:val="28"/>
        </w:rPr>
        <w:t>Чердынь,2001.-44с.</w:t>
      </w:r>
    </w:p>
    <w:p w:rsidR="000B69B2" w:rsidRDefault="000B69B2" w:rsidP="00615842">
      <w:pPr>
        <w:pStyle w:val="ac"/>
        <w:numPr>
          <w:ilvl w:val="0"/>
          <w:numId w:val="1"/>
        </w:numPr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>Михаил Никитич Романов Жизненный подвиг узника царской династии и исторический очерк эпохи. М.Новоспасский монастырь, 2009 г.с. 301</w:t>
      </w:r>
    </w:p>
    <w:p w:rsidR="000B69B2" w:rsidRPr="008F1653" w:rsidRDefault="000B69B2" w:rsidP="00615842">
      <w:pPr>
        <w:pStyle w:val="ac"/>
        <w:numPr>
          <w:ilvl w:val="0"/>
          <w:numId w:val="1"/>
        </w:numPr>
        <w:spacing w:line="240" w:lineRule="auto"/>
        <w:ind w:left="644"/>
        <w:jc w:val="both"/>
        <w:rPr>
          <w:rFonts w:ascii="Times New Roman" w:hAnsi="Times New Roman" w:cs="Times New Roman"/>
          <w:sz w:val="36"/>
          <w:szCs w:val="28"/>
        </w:rPr>
      </w:pPr>
      <w:r w:rsidRPr="008F1653">
        <w:rPr>
          <w:rFonts w:ascii="Times New Roman" w:hAnsi="Times New Roman" w:cs="Times New Roman"/>
          <w:sz w:val="28"/>
        </w:rPr>
        <w:t>Ныроб. Путеводитель. С.-Петербург,2012</w:t>
      </w:r>
    </w:p>
    <w:p w:rsidR="000B69B2" w:rsidRPr="008F1653" w:rsidRDefault="000B69B2" w:rsidP="00615842">
      <w:pPr>
        <w:tabs>
          <w:tab w:val="left" w:pos="709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 xml:space="preserve">6.  </w:t>
      </w:r>
      <w:proofErr w:type="spellStart"/>
      <w:r w:rsidRPr="008F1653">
        <w:rPr>
          <w:rFonts w:ascii="Times New Roman" w:hAnsi="Times New Roman" w:cs="Times New Roman"/>
          <w:sz w:val="28"/>
          <w:szCs w:val="28"/>
        </w:rPr>
        <w:t>Чагин</w:t>
      </w:r>
      <w:proofErr w:type="spellEnd"/>
      <w:r w:rsidRPr="008F1653">
        <w:rPr>
          <w:rFonts w:ascii="Times New Roman" w:hAnsi="Times New Roman" w:cs="Times New Roman"/>
          <w:sz w:val="28"/>
          <w:szCs w:val="28"/>
        </w:rPr>
        <w:t xml:space="preserve"> Г.Н. На древней Чердынской земле. М.1988с. 154-157</w:t>
      </w:r>
    </w:p>
    <w:p w:rsidR="000B69B2" w:rsidRPr="008F1653" w:rsidRDefault="000B69B2" w:rsidP="00615842">
      <w:pPr>
        <w:pStyle w:val="Style6"/>
        <w:widowControl/>
        <w:numPr>
          <w:ilvl w:val="0"/>
          <w:numId w:val="5"/>
        </w:numPr>
        <w:rPr>
          <w:rStyle w:val="FontStyle17"/>
          <w:rFonts w:ascii="Times New Roman" w:hAnsi="Times New Roman" w:cs="Times New Roman"/>
          <w:sz w:val="28"/>
          <w:szCs w:val="28"/>
        </w:rPr>
      </w:pPr>
      <w:r w:rsidRPr="008F1653">
        <w:rPr>
          <w:rStyle w:val="FontStyle17"/>
          <w:rFonts w:ascii="Times New Roman" w:hAnsi="Times New Roman" w:cs="Times New Roman"/>
          <w:sz w:val="28"/>
          <w:szCs w:val="28"/>
        </w:rPr>
        <w:t>Псалтирь в русской поэзии. Москва, 1995 г., стр. 192.</w:t>
      </w:r>
    </w:p>
    <w:p w:rsidR="000B69B2" w:rsidRPr="008F1653" w:rsidRDefault="000B69B2" w:rsidP="00615842">
      <w:pPr>
        <w:pStyle w:val="Style6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 xml:space="preserve">Фото из архива настоятеля Свято – Никольского храма иеромонаха </w:t>
      </w:r>
      <w:proofErr w:type="spellStart"/>
      <w:r w:rsidRPr="008F1653">
        <w:rPr>
          <w:rFonts w:ascii="Times New Roman" w:hAnsi="Times New Roman" w:cs="Times New Roman"/>
          <w:sz w:val="28"/>
          <w:szCs w:val="28"/>
        </w:rPr>
        <w:t>Варсонофия</w:t>
      </w:r>
      <w:proofErr w:type="spellEnd"/>
      <w:r w:rsidRPr="008F1653">
        <w:rPr>
          <w:rFonts w:ascii="Times New Roman" w:hAnsi="Times New Roman" w:cs="Times New Roman"/>
          <w:sz w:val="28"/>
          <w:szCs w:val="28"/>
        </w:rPr>
        <w:t>.</w:t>
      </w:r>
    </w:p>
    <w:p w:rsidR="000B69B2" w:rsidRPr="008F1653" w:rsidRDefault="000B69B2" w:rsidP="00615842">
      <w:pPr>
        <w:pStyle w:val="Style6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>Документы ГКУ «Государственный архив Пермского края»</w:t>
      </w:r>
    </w:p>
    <w:p w:rsidR="000B69B2" w:rsidRPr="008F1653" w:rsidRDefault="000B69B2" w:rsidP="00615842">
      <w:pPr>
        <w:pStyle w:val="Style6"/>
        <w:widowControl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1653">
        <w:rPr>
          <w:rFonts w:ascii="Times New Roman" w:hAnsi="Times New Roman" w:cs="Times New Roman"/>
          <w:sz w:val="28"/>
          <w:szCs w:val="28"/>
        </w:rPr>
        <w:t>Володина С.Ю.Тихой Родины свет. Сборник стихов. Чердынь, 2004 г.с.151</w:t>
      </w:r>
    </w:p>
    <w:p w:rsidR="000B69B2" w:rsidRPr="008F1653" w:rsidRDefault="000B69B2" w:rsidP="00615842">
      <w:pPr>
        <w:pStyle w:val="Style6"/>
        <w:widowControl/>
        <w:rPr>
          <w:rFonts w:ascii="Times New Roman" w:hAnsi="Times New Roman" w:cs="Times New Roman"/>
          <w:sz w:val="28"/>
          <w:szCs w:val="28"/>
        </w:rPr>
      </w:pPr>
    </w:p>
    <w:p w:rsidR="000B69B2" w:rsidRPr="008F1653" w:rsidRDefault="000B69B2" w:rsidP="000B69B2">
      <w:pPr>
        <w:pStyle w:val="Style6"/>
        <w:widowControl/>
        <w:rPr>
          <w:rFonts w:ascii="Times New Roman" w:hAnsi="Times New Roman" w:cs="Times New Roman"/>
          <w:sz w:val="28"/>
          <w:szCs w:val="28"/>
        </w:rPr>
      </w:pPr>
    </w:p>
    <w:p w:rsidR="000B69B2" w:rsidRPr="008F1653" w:rsidRDefault="000B69B2" w:rsidP="000B69B2">
      <w:pPr>
        <w:pStyle w:val="Style6"/>
        <w:widowControl/>
        <w:rPr>
          <w:rFonts w:ascii="Times New Roman" w:hAnsi="Times New Roman" w:cs="Times New Roman"/>
          <w:sz w:val="28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0B69B2" w:rsidRDefault="000B69B2" w:rsidP="000B69B2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2E5719" w:rsidRDefault="002E5719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2E5719" w:rsidRDefault="002E5719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615842" w:rsidRDefault="00615842" w:rsidP="001A4575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615842" w:rsidRDefault="00615842" w:rsidP="001A4575">
      <w:pPr>
        <w:pStyle w:val="Style6"/>
        <w:widowControl/>
        <w:jc w:val="right"/>
        <w:rPr>
          <w:rFonts w:ascii="Times New Roman" w:hAnsi="Times New Roman" w:cs="Times New Roman"/>
          <w:szCs w:val="28"/>
        </w:rPr>
      </w:pPr>
    </w:p>
    <w:p w:rsidR="001A4575" w:rsidRPr="00615842" w:rsidRDefault="001A4575" w:rsidP="001A4575">
      <w:pPr>
        <w:pStyle w:val="Style6"/>
        <w:widowControl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58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E5719" w:rsidRPr="00615842">
        <w:rPr>
          <w:rFonts w:ascii="Times New Roman" w:hAnsi="Times New Roman" w:cs="Times New Roman"/>
          <w:b/>
          <w:sz w:val="28"/>
          <w:szCs w:val="28"/>
        </w:rPr>
        <w:t>1</w:t>
      </w:r>
    </w:p>
    <w:p w:rsidR="002E5719" w:rsidRPr="00F308F0" w:rsidRDefault="002E5719" w:rsidP="002E5719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bCs/>
          <w:spacing w:val="-1"/>
          <w:sz w:val="28"/>
          <w:szCs w:val="24"/>
        </w:rPr>
      </w:pPr>
      <w:r w:rsidRPr="00F308F0">
        <w:rPr>
          <w:rFonts w:ascii="Times New Roman" w:hAnsi="Times New Roman" w:cs="Times New Roman"/>
          <w:bCs/>
          <w:spacing w:val="-1"/>
          <w:sz w:val="28"/>
          <w:szCs w:val="24"/>
        </w:rPr>
        <w:t xml:space="preserve">Опрос жителей </w:t>
      </w:r>
      <w:proofErr w:type="spellStart"/>
      <w:r>
        <w:rPr>
          <w:rFonts w:ascii="Times New Roman" w:hAnsi="Times New Roman" w:cs="Times New Roman"/>
          <w:bCs/>
          <w:spacing w:val="-1"/>
          <w:sz w:val="28"/>
          <w:szCs w:val="24"/>
        </w:rPr>
        <w:t>Ныробского</w:t>
      </w:r>
      <w:proofErr w:type="spellEnd"/>
      <w:r w:rsidRPr="00F308F0">
        <w:rPr>
          <w:rFonts w:ascii="Times New Roman" w:hAnsi="Times New Roman" w:cs="Times New Roman"/>
          <w:bCs/>
          <w:spacing w:val="-1"/>
          <w:sz w:val="28"/>
          <w:szCs w:val="24"/>
        </w:rPr>
        <w:t xml:space="preserve"> поселения  «Из истории </w:t>
      </w:r>
      <w:r>
        <w:rPr>
          <w:rFonts w:ascii="Times New Roman" w:hAnsi="Times New Roman" w:cs="Times New Roman"/>
          <w:bCs/>
          <w:spacing w:val="-1"/>
          <w:sz w:val="28"/>
          <w:szCs w:val="24"/>
        </w:rPr>
        <w:t>Свято – Никольской церкви</w:t>
      </w:r>
      <w:r w:rsidRPr="00F308F0">
        <w:rPr>
          <w:rFonts w:ascii="Times New Roman" w:hAnsi="Times New Roman" w:cs="Times New Roman"/>
          <w:bCs/>
          <w:spacing w:val="-1"/>
          <w:sz w:val="28"/>
          <w:szCs w:val="24"/>
        </w:rPr>
        <w:t>»</w:t>
      </w:r>
      <w:r>
        <w:rPr>
          <w:rFonts w:ascii="Times New Roman" w:hAnsi="Times New Roman" w:cs="Times New Roman"/>
          <w:bCs/>
          <w:spacing w:val="-1"/>
          <w:sz w:val="28"/>
          <w:szCs w:val="24"/>
        </w:rPr>
        <w:t xml:space="preserve"> </w:t>
      </w:r>
      <w:r w:rsidRPr="00F308F0">
        <w:rPr>
          <w:rFonts w:ascii="Times New Roman" w:hAnsi="Times New Roman" w:cs="Times New Roman"/>
          <w:spacing w:val="-1"/>
          <w:sz w:val="28"/>
          <w:szCs w:val="24"/>
        </w:rPr>
        <w:t>(</w:t>
      </w:r>
      <w:r>
        <w:rPr>
          <w:rFonts w:ascii="Times New Roman" w:hAnsi="Times New Roman" w:cs="Times New Roman"/>
          <w:spacing w:val="-1"/>
          <w:sz w:val="28"/>
          <w:szCs w:val="24"/>
        </w:rPr>
        <w:t>опрошено 52</w:t>
      </w:r>
      <w:r w:rsidRPr="00F308F0">
        <w:rPr>
          <w:rFonts w:ascii="Times New Roman" w:hAnsi="Times New Roman" w:cs="Times New Roman"/>
          <w:spacing w:val="-1"/>
          <w:sz w:val="28"/>
          <w:szCs w:val="24"/>
        </w:rPr>
        <w:t xml:space="preserve"> человек</w:t>
      </w:r>
      <w:r>
        <w:rPr>
          <w:rFonts w:ascii="Times New Roman" w:hAnsi="Times New Roman" w:cs="Times New Roman"/>
          <w:spacing w:val="-1"/>
          <w:sz w:val="28"/>
          <w:szCs w:val="24"/>
        </w:rPr>
        <w:t>а</w:t>
      </w:r>
      <w:r w:rsidRPr="00F308F0">
        <w:rPr>
          <w:rFonts w:ascii="Times New Roman" w:hAnsi="Times New Roman" w:cs="Times New Roman"/>
          <w:spacing w:val="-1"/>
          <w:sz w:val="28"/>
          <w:szCs w:val="24"/>
        </w:rPr>
        <w:t>)</w:t>
      </w:r>
    </w:p>
    <w:p w:rsidR="002E5719" w:rsidRPr="00F308F0" w:rsidRDefault="002E5719" w:rsidP="002E5719">
      <w:pPr>
        <w:pStyle w:val="a8"/>
        <w:ind w:left="-284"/>
        <w:jc w:val="both"/>
        <w:rPr>
          <w:rFonts w:ascii="Times New Roman" w:hAnsi="Times New Roman" w:cs="Times New Roman"/>
          <w:spacing w:val="-1"/>
          <w:sz w:val="28"/>
          <w:szCs w:val="24"/>
        </w:rPr>
      </w:pPr>
    </w:p>
    <w:p w:rsidR="002E5719" w:rsidRDefault="002E5719" w:rsidP="002E5719">
      <w:pPr>
        <w:tabs>
          <w:tab w:val="left" w:pos="284"/>
        </w:tabs>
        <w:ind w:left="60"/>
        <w:jc w:val="both"/>
        <w:rPr>
          <w:rFonts w:ascii="Times New Roman" w:hAnsi="Times New Roman" w:cs="Times New Roman"/>
          <w:bCs/>
          <w:spacing w:val="-1"/>
          <w:sz w:val="28"/>
          <w:szCs w:val="24"/>
        </w:rPr>
      </w:pPr>
      <w:r w:rsidRPr="00F308F0">
        <w:rPr>
          <w:rFonts w:ascii="Times New Roman" w:hAnsi="Times New Roman" w:cs="Times New Roman"/>
          <w:bCs/>
          <w:spacing w:val="-1"/>
          <w:sz w:val="28"/>
          <w:szCs w:val="24"/>
        </w:rPr>
        <w:t>Насколько полно вы обладаете информацией об истории церкви в п. Ныроб?</w:t>
      </w:r>
      <w:r>
        <w:rPr>
          <w:rFonts w:ascii="Times New Roman" w:hAnsi="Times New Roman" w:cs="Times New Roman"/>
          <w:bCs/>
          <w:spacing w:val="-1"/>
          <w:sz w:val="28"/>
          <w:szCs w:val="24"/>
        </w:rPr>
        <w:t xml:space="preserve"> (51%-частично, 38-читали, 11% - не знают).</w:t>
      </w:r>
    </w:p>
    <w:p w:rsidR="002E5719" w:rsidRDefault="002E5719" w:rsidP="002E5719">
      <w:pPr>
        <w:pStyle w:val="Style6"/>
        <w:widowControl/>
        <w:jc w:val="center"/>
        <w:rPr>
          <w:rFonts w:ascii="Times New Roman" w:hAnsi="Times New Roman" w:cs="Times New Roman"/>
          <w:szCs w:val="28"/>
        </w:rPr>
      </w:pPr>
    </w:p>
    <w:p w:rsidR="001A4575" w:rsidRDefault="002E5719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>
            <wp:extent cx="5940425" cy="4456363"/>
            <wp:effectExtent l="19050" t="0" r="3175" b="0"/>
            <wp:docPr id="2" name="Рисунок 1" descr="C:\Users\Жанна Борисовна\Desktop\IMG_20170816_17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Борисовна\Desktop\IMG_20170816_172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5719" w:rsidRDefault="002E5719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Красота рукотворного и нерукотворного мира. Свято </w:t>
      </w:r>
      <w:proofErr w:type="gramStart"/>
      <w:r>
        <w:rPr>
          <w:rFonts w:ascii="Times New Roman" w:hAnsi="Times New Roman" w:cs="Times New Roman"/>
          <w:szCs w:val="28"/>
        </w:rPr>
        <w:t>–Н</w:t>
      </w:r>
      <w:proofErr w:type="gramEnd"/>
      <w:r>
        <w:rPr>
          <w:rFonts w:ascii="Times New Roman" w:hAnsi="Times New Roman" w:cs="Times New Roman"/>
          <w:szCs w:val="28"/>
        </w:rPr>
        <w:t>икольская церковь и природа.</w:t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1" name="Рисунок 1" descr="C:\Users\Жанна Борисовна\Pictures\2016-03-10 в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Борисовна\Pictures\2016-03-10 ви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2" descr="C:\Users\Жанна Борисовна\Pictures\2016-03-10 в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Борисовна\Pictures\2016-03-10 ви\Imag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5" name="Рисунок 3" descr="C:\Users\Жанна Борисовна\Pictures\2016-03-10 ви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Борисовна\Pictures\2016-03-10 ви\Image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6" name="Рисунок 4" descr="C:\Users\Жанна Борисовна\Pictures\2016-03-10 в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 Борисовна\Pictures\2016-03-10 ви\Image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9" name="Рисунок 6" descr="C:\Users\Жанна Борисовна\Pictures\2016-03-10 в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 Борисовна\Pictures\2016-03-10 ви\Image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10" name="Рисунок 7" descr="C:\Users\Жанна Борисовна\Pictures\2016-03-10 в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 Борисовна\Pictures\2016-03-10 ви\Image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</w:p>
    <w:p w:rsidR="001A4575" w:rsidRPr="005A2675" w:rsidRDefault="001A4575" w:rsidP="001A4575">
      <w:pPr>
        <w:pStyle w:val="Style6"/>
        <w:widowControl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w:lastRenderedPageBreak/>
        <w:drawing>
          <wp:inline distT="0" distB="0" distL="0" distR="0">
            <wp:extent cx="5940425" cy="8244322"/>
            <wp:effectExtent l="19050" t="0" r="3175" b="0"/>
            <wp:docPr id="11" name="Рисунок 8" descr="C:\Users\Жанна Борисовна\Pictures\2016-03-10 ви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 Борисовна\Pictures\2016-03-10 ви\Image (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575" w:rsidRPr="005A2675" w:rsidSect="00FF05E0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8E4" w:rsidRDefault="005C38E4" w:rsidP="00FF05E0">
      <w:pPr>
        <w:spacing w:after="0" w:line="240" w:lineRule="auto"/>
      </w:pPr>
      <w:r>
        <w:separator/>
      </w:r>
    </w:p>
  </w:endnote>
  <w:endnote w:type="continuationSeparator" w:id="0">
    <w:p w:rsidR="005C38E4" w:rsidRDefault="005C38E4" w:rsidP="00FF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7321"/>
      <w:docPartObj>
        <w:docPartGallery w:val="Page Numbers (Bottom of Page)"/>
        <w:docPartUnique/>
      </w:docPartObj>
    </w:sdtPr>
    <w:sdtContent>
      <w:p w:rsidR="005A2675" w:rsidRDefault="00587F0D">
        <w:pPr>
          <w:pStyle w:val="a6"/>
          <w:jc w:val="center"/>
        </w:pPr>
        <w:fldSimple w:instr=" PAGE   \* MERGEFORMAT ">
          <w:r w:rsidR="00D660E4">
            <w:rPr>
              <w:noProof/>
            </w:rPr>
            <w:t>5</w:t>
          </w:r>
        </w:fldSimple>
      </w:p>
    </w:sdtContent>
  </w:sdt>
  <w:p w:rsidR="005A2675" w:rsidRDefault="005A267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8E4" w:rsidRDefault="005C38E4" w:rsidP="00FF05E0">
      <w:pPr>
        <w:spacing w:after="0" w:line="240" w:lineRule="auto"/>
      </w:pPr>
      <w:r>
        <w:separator/>
      </w:r>
    </w:p>
  </w:footnote>
  <w:footnote w:type="continuationSeparator" w:id="0">
    <w:p w:rsidR="005C38E4" w:rsidRDefault="005C38E4" w:rsidP="00FF05E0">
      <w:pPr>
        <w:spacing w:after="0" w:line="240" w:lineRule="auto"/>
      </w:pPr>
      <w:r>
        <w:continuationSeparator/>
      </w:r>
    </w:p>
  </w:footnote>
  <w:footnote w:id="1">
    <w:p w:rsidR="000B69B2" w:rsidRDefault="000B69B2" w:rsidP="000B69B2">
      <w:pPr>
        <w:pStyle w:val="af0"/>
      </w:pPr>
      <w:r>
        <w:rPr>
          <w:rStyle w:val="af2"/>
        </w:rPr>
        <w:footnoteRef/>
      </w:r>
      <w:r>
        <w:t xml:space="preserve"> Ныроб. Путеводитель. С.-Петербург,2012</w:t>
      </w:r>
    </w:p>
  </w:footnote>
  <w:footnote w:id="2">
    <w:p w:rsidR="000B69B2" w:rsidRPr="005A2675" w:rsidRDefault="000B69B2" w:rsidP="000B69B2">
      <w:pPr>
        <w:pStyle w:val="ac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af2"/>
        </w:rPr>
        <w:footnoteRef/>
      </w:r>
      <w:r>
        <w:t xml:space="preserve"> </w:t>
      </w:r>
      <w:r w:rsidRPr="005A2675">
        <w:rPr>
          <w:rFonts w:ascii="Times New Roman" w:hAnsi="Times New Roman" w:cs="Times New Roman"/>
          <w:sz w:val="24"/>
          <w:szCs w:val="28"/>
        </w:rPr>
        <w:t>Володина С.Ю. С любовью и верой. Пермь</w:t>
      </w:r>
      <w:proofErr w:type="gramStart"/>
      <w:r w:rsidRPr="005A2675">
        <w:rPr>
          <w:rFonts w:ascii="Times New Roman" w:hAnsi="Times New Roman" w:cs="Times New Roman"/>
          <w:sz w:val="24"/>
          <w:szCs w:val="28"/>
        </w:rPr>
        <w:t xml:space="preserve">., </w:t>
      </w:r>
      <w:proofErr w:type="gramEnd"/>
      <w:r w:rsidRPr="005A2675">
        <w:rPr>
          <w:rFonts w:ascii="Times New Roman" w:hAnsi="Times New Roman" w:cs="Times New Roman"/>
          <w:sz w:val="24"/>
          <w:szCs w:val="28"/>
        </w:rPr>
        <w:t>2006.</w:t>
      </w:r>
    </w:p>
    <w:p w:rsidR="000B69B2" w:rsidRDefault="000B69B2" w:rsidP="000B69B2">
      <w:pPr>
        <w:pStyle w:val="af0"/>
      </w:pPr>
    </w:p>
  </w:footnote>
  <w:footnote w:id="3">
    <w:p w:rsidR="000B69B2" w:rsidRPr="00877D50" w:rsidRDefault="000B69B2" w:rsidP="000B69B2">
      <w:pPr>
        <w:tabs>
          <w:tab w:val="left" w:pos="709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2"/>
        </w:rPr>
        <w:footnoteRef/>
      </w:r>
      <w:r>
        <w:t xml:space="preserve"> </w:t>
      </w:r>
      <w:proofErr w:type="spellStart"/>
      <w:r w:rsidRPr="00877D50">
        <w:rPr>
          <w:rFonts w:ascii="Times New Roman" w:hAnsi="Times New Roman" w:cs="Times New Roman"/>
          <w:sz w:val="24"/>
          <w:szCs w:val="24"/>
        </w:rPr>
        <w:t>Чагин</w:t>
      </w:r>
      <w:proofErr w:type="spellEnd"/>
      <w:r w:rsidRPr="00877D50">
        <w:rPr>
          <w:rFonts w:ascii="Times New Roman" w:hAnsi="Times New Roman" w:cs="Times New Roman"/>
          <w:sz w:val="24"/>
          <w:szCs w:val="24"/>
        </w:rPr>
        <w:t xml:space="preserve"> Г.Н. На древней Чердынской земле. М.1988с. 154-157</w:t>
      </w:r>
    </w:p>
    <w:p w:rsidR="000B69B2" w:rsidRDefault="000B69B2" w:rsidP="000B69B2">
      <w:pPr>
        <w:pStyle w:val="af0"/>
      </w:pPr>
    </w:p>
  </w:footnote>
  <w:footnote w:id="4">
    <w:p w:rsidR="000B69B2" w:rsidRDefault="000B69B2" w:rsidP="000B69B2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77D50">
        <w:rPr>
          <w:rFonts w:ascii="Times New Roman" w:hAnsi="Times New Roman" w:cs="Times New Roman"/>
          <w:sz w:val="24"/>
          <w:szCs w:val="24"/>
        </w:rPr>
        <w:t>сторический очерк эпохи. М.Новос</w:t>
      </w:r>
      <w:r>
        <w:rPr>
          <w:rFonts w:ascii="Times New Roman" w:hAnsi="Times New Roman" w:cs="Times New Roman"/>
          <w:sz w:val="24"/>
          <w:szCs w:val="24"/>
        </w:rPr>
        <w:t>пасский монастырь, 2009 г.с. 30</w:t>
      </w:r>
    </w:p>
  </w:footnote>
  <w:footnote w:id="5">
    <w:p w:rsidR="000B69B2" w:rsidRPr="008F1653" w:rsidRDefault="000B69B2" w:rsidP="000B69B2">
      <w:pPr>
        <w:pStyle w:val="Style6"/>
        <w:widowControl/>
        <w:ind w:left="720"/>
        <w:rPr>
          <w:rFonts w:ascii="Times New Roman" w:hAnsi="Times New Roman" w:cs="Times New Roman"/>
          <w:sz w:val="22"/>
          <w:szCs w:val="28"/>
        </w:rPr>
      </w:pPr>
      <w:r w:rsidRPr="008F1653">
        <w:rPr>
          <w:rStyle w:val="af2"/>
          <w:sz w:val="20"/>
        </w:rPr>
        <w:footnoteRef/>
      </w:r>
      <w:r w:rsidRPr="008F1653">
        <w:rPr>
          <w:sz w:val="20"/>
        </w:rPr>
        <w:t xml:space="preserve"> </w:t>
      </w:r>
      <w:r w:rsidRPr="008F1653">
        <w:rPr>
          <w:rFonts w:ascii="Times New Roman" w:hAnsi="Times New Roman" w:cs="Times New Roman"/>
          <w:sz w:val="22"/>
          <w:szCs w:val="28"/>
        </w:rPr>
        <w:t>Володина С.Ю.Тихой Родины свет. Сборник стихов. Чердынь, 2004 г.с.151</w:t>
      </w:r>
    </w:p>
    <w:p w:rsidR="000B69B2" w:rsidRDefault="000B69B2" w:rsidP="000B69B2">
      <w:pPr>
        <w:pStyle w:val="af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56580"/>
    <w:multiLevelType w:val="multilevel"/>
    <w:tmpl w:val="462429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525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945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5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965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  <w:sz w:val="28"/>
      </w:rPr>
    </w:lvl>
  </w:abstractNum>
  <w:abstractNum w:abstractNumId="1">
    <w:nsid w:val="32DF4AD1"/>
    <w:multiLevelType w:val="multilevel"/>
    <w:tmpl w:val="EEA0291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3EAF6FBA"/>
    <w:multiLevelType w:val="hybridMultilevel"/>
    <w:tmpl w:val="2E6C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231AA"/>
    <w:multiLevelType w:val="hybridMultilevel"/>
    <w:tmpl w:val="307C9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6527F3"/>
    <w:multiLevelType w:val="hybridMultilevel"/>
    <w:tmpl w:val="0FFA2BC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41AB3"/>
    <w:multiLevelType w:val="hybridMultilevel"/>
    <w:tmpl w:val="00A6235A"/>
    <w:lvl w:ilvl="0" w:tplc="80C0B6B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64950"/>
    <w:multiLevelType w:val="hybridMultilevel"/>
    <w:tmpl w:val="5E42A8AC"/>
    <w:lvl w:ilvl="0" w:tplc="B26C5244">
      <w:start w:val="1"/>
      <w:numFmt w:val="decimal"/>
      <w:lvlText w:val="%1."/>
      <w:lvlJc w:val="left"/>
      <w:pPr>
        <w:ind w:left="7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A6E41DA"/>
    <w:multiLevelType w:val="multilevel"/>
    <w:tmpl w:val="FD6E324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510" w:hanging="43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945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55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965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  <w:sz w:val="28"/>
      </w:rPr>
    </w:lvl>
  </w:abstractNum>
  <w:abstractNum w:abstractNumId="8">
    <w:nsid w:val="6DFE68DA"/>
    <w:multiLevelType w:val="hybridMultilevel"/>
    <w:tmpl w:val="AC32A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E128F"/>
    <w:rsid w:val="0003769C"/>
    <w:rsid w:val="0004733A"/>
    <w:rsid w:val="00075957"/>
    <w:rsid w:val="00086EEC"/>
    <w:rsid w:val="000B69B2"/>
    <w:rsid w:val="000C7581"/>
    <w:rsid w:val="000E128F"/>
    <w:rsid w:val="000F6CEE"/>
    <w:rsid w:val="001107E6"/>
    <w:rsid w:val="001257C5"/>
    <w:rsid w:val="001543D3"/>
    <w:rsid w:val="001803C0"/>
    <w:rsid w:val="001A4575"/>
    <w:rsid w:val="001B15B9"/>
    <w:rsid w:val="001D6D63"/>
    <w:rsid w:val="001D7B28"/>
    <w:rsid w:val="002376AC"/>
    <w:rsid w:val="002519E9"/>
    <w:rsid w:val="00270D50"/>
    <w:rsid w:val="00280AB6"/>
    <w:rsid w:val="002A68A5"/>
    <w:rsid w:val="002D2BB6"/>
    <w:rsid w:val="002D7A48"/>
    <w:rsid w:val="002E2C9D"/>
    <w:rsid w:val="002E5719"/>
    <w:rsid w:val="002F05A4"/>
    <w:rsid w:val="002F3094"/>
    <w:rsid w:val="003031DA"/>
    <w:rsid w:val="00305A91"/>
    <w:rsid w:val="00331259"/>
    <w:rsid w:val="0033274C"/>
    <w:rsid w:val="0033297F"/>
    <w:rsid w:val="00350A12"/>
    <w:rsid w:val="00351702"/>
    <w:rsid w:val="003646B7"/>
    <w:rsid w:val="00374B0E"/>
    <w:rsid w:val="00383A6C"/>
    <w:rsid w:val="003D1CA8"/>
    <w:rsid w:val="003F5573"/>
    <w:rsid w:val="00410070"/>
    <w:rsid w:val="004119C0"/>
    <w:rsid w:val="00420699"/>
    <w:rsid w:val="00420D07"/>
    <w:rsid w:val="004548E8"/>
    <w:rsid w:val="00482B4C"/>
    <w:rsid w:val="00485375"/>
    <w:rsid w:val="00485943"/>
    <w:rsid w:val="00490766"/>
    <w:rsid w:val="004D30D0"/>
    <w:rsid w:val="004D7E10"/>
    <w:rsid w:val="004F55BE"/>
    <w:rsid w:val="00542A19"/>
    <w:rsid w:val="00575917"/>
    <w:rsid w:val="00587F0D"/>
    <w:rsid w:val="005A2675"/>
    <w:rsid w:val="005B26E1"/>
    <w:rsid w:val="005B3E0C"/>
    <w:rsid w:val="005C38E4"/>
    <w:rsid w:val="0060003E"/>
    <w:rsid w:val="00605E54"/>
    <w:rsid w:val="00606DAE"/>
    <w:rsid w:val="00615842"/>
    <w:rsid w:val="00631CA5"/>
    <w:rsid w:val="00633859"/>
    <w:rsid w:val="00634B3D"/>
    <w:rsid w:val="0066313B"/>
    <w:rsid w:val="00692EB6"/>
    <w:rsid w:val="006A0106"/>
    <w:rsid w:val="006D20EA"/>
    <w:rsid w:val="006D5B01"/>
    <w:rsid w:val="006F57EA"/>
    <w:rsid w:val="007412D6"/>
    <w:rsid w:val="007615FA"/>
    <w:rsid w:val="00772F4B"/>
    <w:rsid w:val="007B32A3"/>
    <w:rsid w:val="007F3532"/>
    <w:rsid w:val="00835C3C"/>
    <w:rsid w:val="00847F5F"/>
    <w:rsid w:val="00872D59"/>
    <w:rsid w:val="00877D50"/>
    <w:rsid w:val="008A3128"/>
    <w:rsid w:val="00903975"/>
    <w:rsid w:val="0091616A"/>
    <w:rsid w:val="00943FC1"/>
    <w:rsid w:val="00985C01"/>
    <w:rsid w:val="00987BBE"/>
    <w:rsid w:val="009B58C5"/>
    <w:rsid w:val="009C6AE1"/>
    <w:rsid w:val="009C7B84"/>
    <w:rsid w:val="00A3045A"/>
    <w:rsid w:val="00A464ED"/>
    <w:rsid w:val="00A60CAC"/>
    <w:rsid w:val="00A84412"/>
    <w:rsid w:val="00AB064A"/>
    <w:rsid w:val="00AD0F56"/>
    <w:rsid w:val="00AD3DBC"/>
    <w:rsid w:val="00AE6C33"/>
    <w:rsid w:val="00B22643"/>
    <w:rsid w:val="00B316E0"/>
    <w:rsid w:val="00B66122"/>
    <w:rsid w:val="00B85845"/>
    <w:rsid w:val="00B946AB"/>
    <w:rsid w:val="00BA734A"/>
    <w:rsid w:val="00BD411F"/>
    <w:rsid w:val="00BE5720"/>
    <w:rsid w:val="00C032B8"/>
    <w:rsid w:val="00C149C1"/>
    <w:rsid w:val="00C24E94"/>
    <w:rsid w:val="00C372F3"/>
    <w:rsid w:val="00C52921"/>
    <w:rsid w:val="00C77009"/>
    <w:rsid w:val="00C804F8"/>
    <w:rsid w:val="00CE0FA0"/>
    <w:rsid w:val="00CE30DD"/>
    <w:rsid w:val="00CE5084"/>
    <w:rsid w:val="00CF7B81"/>
    <w:rsid w:val="00D253EC"/>
    <w:rsid w:val="00D660E4"/>
    <w:rsid w:val="00D963A9"/>
    <w:rsid w:val="00D96B1A"/>
    <w:rsid w:val="00DA73E0"/>
    <w:rsid w:val="00DB46DD"/>
    <w:rsid w:val="00DE1CB6"/>
    <w:rsid w:val="00DE63B9"/>
    <w:rsid w:val="00DE6B6F"/>
    <w:rsid w:val="00E319C4"/>
    <w:rsid w:val="00E57A10"/>
    <w:rsid w:val="00E801A5"/>
    <w:rsid w:val="00EC4339"/>
    <w:rsid w:val="00EC44ED"/>
    <w:rsid w:val="00ED271C"/>
    <w:rsid w:val="00EE19DE"/>
    <w:rsid w:val="00EF23FF"/>
    <w:rsid w:val="00F074BC"/>
    <w:rsid w:val="00F130C8"/>
    <w:rsid w:val="00F13DA8"/>
    <w:rsid w:val="00F25EBE"/>
    <w:rsid w:val="00F27F3F"/>
    <w:rsid w:val="00F4670E"/>
    <w:rsid w:val="00F52ECD"/>
    <w:rsid w:val="00F655C2"/>
    <w:rsid w:val="00F66822"/>
    <w:rsid w:val="00FC0B98"/>
    <w:rsid w:val="00FF0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0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F0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05E0"/>
  </w:style>
  <w:style w:type="paragraph" w:styleId="a6">
    <w:name w:val="footer"/>
    <w:basedOn w:val="a"/>
    <w:link w:val="a7"/>
    <w:uiPriority w:val="99"/>
    <w:unhideWhenUsed/>
    <w:rsid w:val="00FF0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05E0"/>
  </w:style>
  <w:style w:type="paragraph" w:styleId="a8">
    <w:name w:val="No Spacing"/>
    <w:link w:val="a9"/>
    <w:uiPriority w:val="1"/>
    <w:qFormat/>
    <w:rsid w:val="00FF05E0"/>
    <w:pPr>
      <w:spacing w:after="0" w:line="240" w:lineRule="auto"/>
    </w:pPr>
    <w:rPr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FF05E0"/>
    <w:rPr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4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4670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A68A5"/>
    <w:pPr>
      <w:ind w:left="720"/>
      <w:contextualSpacing/>
    </w:pPr>
  </w:style>
  <w:style w:type="character" w:styleId="ad">
    <w:name w:val="Hyperlink"/>
    <w:basedOn w:val="a0"/>
    <w:uiPriority w:val="99"/>
    <w:semiHidden/>
    <w:unhideWhenUsed/>
    <w:rsid w:val="00AE6C33"/>
    <w:rPr>
      <w:color w:val="0000FF"/>
      <w:u w:val="single"/>
    </w:rPr>
  </w:style>
  <w:style w:type="paragraph" w:customStyle="1" w:styleId="Style1">
    <w:name w:val="Style1"/>
    <w:basedOn w:val="a"/>
    <w:uiPriority w:val="99"/>
    <w:rsid w:val="00AD0F56"/>
    <w:pPr>
      <w:widowControl w:val="0"/>
      <w:autoSpaceDE w:val="0"/>
      <w:autoSpaceDN w:val="0"/>
      <w:adjustRightInd w:val="0"/>
      <w:spacing w:after="0" w:line="260" w:lineRule="exact"/>
    </w:pPr>
    <w:rPr>
      <w:rFonts w:ascii="Arial Narrow" w:hAnsi="Arial Narrow"/>
      <w:sz w:val="24"/>
      <w:szCs w:val="24"/>
    </w:rPr>
  </w:style>
  <w:style w:type="paragraph" w:customStyle="1" w:styleId="Style4">
    <w:name w:val="Style4"/>
    <w:basedOn w:val="a"/>
    <w:uiPriority w:val="99"/>
    <w:rsid w:val="00AD0F56"/>
    <w:pPr>
      <w:widowControl w:val="0"/>
      <w:autoSpaceDE w:val="0"/>
      <w:autoSpaceDN w:val="0"/>
      <w:adjustRightInd w:val="0"/>
      <w:spacing w:after="0" w:line="254" w:lineRule="exact"/>
      <w:ind w:firstLine="456"/>
      <w:jc w:val="both"/>
    </w:pPr>
    <w:rPr>
      <w:rFonts w:ascii="Arial Narrow" w:hAnsi="Arial Narrow"/>
      <w:sz w:val="24"/>
      <w:szCs w:val="24"/>
    </w:rPr>
  </w:style>
  <w:style w:type="character" w:customStyle="1" w:styleId="FontStyle11">
    <w:name w:val="Font Style11"/>
    <w:basedOn w:val="a0"/>
    <w:uiPriority w:val="99"/>
    <w:rsid w:val="00AD0F56"/>
    <w:rPr>
      <w:rFonts w:ascii="Arial Narrow" w:hAnsi="Arial Narrow" w:cs="Arial Narrow"/>
      <w:sz w:val="22"/>
      <w:szCs w:val="22"/>
    </w:rPr>
  </w:style>
  <w:style w:type="character" w:customStyle="1" w:styleId="FontStyle12">
    <w:name w:val="Font Style12"/>
    <w:basedOn w:val="a0"/>
    <w:uiPriority w:val="99"/>
    <w:rsid w:val="00AD0F56"/>
    <w:rPr>
      <w:rFonts w:ascii="Arial Narrow" w:hAnsi="Arial Narrow" w:cs="Arial Narrow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AD0F56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Arial Narrow" w:hAnsi="Arial Narrow"/>
      <w:sz w:val="24"/>
      <w:szCs w:val="24"/>
    </w:rPr>
  </w:style>
  <w:style w:type="character" w:customStyle="1" w:styleId="FontStyle14">
    <w:name w:val="Font Style14"/>
    <w:basedOn w:val="a0"/>
    <w:uiPriority w:val="99"/>
    <w:rsid w:val="00AD0F56"/>
    <w:rPr>
      <w:rFonts w:ascii="Arial Narrow" w:hAnsi="Arial Narrow" w:cs="Arial Narrow"/>
      <w:sz w:val="18"/>
      <w:szCs w:val="18"/>
    </w:rPr>
  </w:style>
  <w:style w:type="character" w:customStyle="1" w:styleId="FontStyle15">
    <w:name w:val="Font Style15"/>
    <w:basedOn w:val="a0"/>
    <w:uiPriority w:val="99"/>
    <w:rsid w:val="00AD0F56"/>
    <w:rPr>
      <w:rFonts w:ascii="Cambria" w:hAnsi="Cambria" w:cs="Cambria"/>
      <w:b/>
      <w:bCs/>
      <w:i/>
      <w:iCs/>
      <w:spacing w:val="-10"/>
      <w:sz w:val="20"/>
      <w:szCs w:val="20"/>
    </w:rPr>
  </w:style>
  <w:style w:type="paragraph" w:customStyle="1" w:styleId="Style3">
    <w:name w:val="Style3"/>
    <w:basedOn w:val="a"/>
    <w:uiPriority w:val="99"/>
    <w:rsid w:val="00AD0F56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Arial Narrow" w:hAnsi="Arial Narrow"/>
      <w:sz w:val="24"/>
      <w:szCs w:val="24"/>
    </w:rPr>
  </w:style>
  <w:style w:type="character" w:customStyle="1" w:styleId="FontStyle13">
    <w:name w:val="Font Style13"/>
    <w:basedOn w:val="a0"/>
    <w:uiPriority w:val="99"/>
    <w:rsid w:val="00AD0F56"/>
    <w:rPr>
      <w:rFonts w:ascii="Arial Narrow" w:hAnsi="Arial Narrow" w:cs="Arial Narrow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AD0F56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16">
    <w:name w:val="Font Style16"/>
    <w:basedOn w:val="a0"/>
    <w:uiPriority w:val="99"/>
    <w:rsid w:val="00AD0F56"/>
    <w:rPr>
      <w:rFonts w:ascii="Tahoma" w:hAnsi="Tahoma" w:cs="Tahoma"/>
      <w:sz w:val="18"/>
      <w:szCs w:val="18"/>
    </w:rPr>
  </w:style>
  <w:style w:type="character" w:customStyle="1" w:styleId="FontStyle17">
    <w:name w:val="Font Style17"/>
    <w:basedOn w:val="a0"/>
    <w:uiPriority w:val="99"/>
    <w:rsid w:val="00AD0F56"/>
    <w:rPr>
      <w:rFonts w:ascii="Tahoma" w:hAnsi="Tahoma" w:cs="Tahoma"/>
      <w:sz w:val="16"/>
      <w:szCs w:val="16"/>
    </w:rPr>
  </w:style>
  <w:style w:type="paragraph" w:customStyle="1" w:styleId="Style10">
    <w:name w:val="Style10"/>
    <w:basedOn w:val="a"/>
    <w:uiPriority w:val="99"/>
    <w:rsid w:val="00AD0F56"/>
    <w:pPr>
      <w:widowControl w:val="0"/>
      <w:autoSpaceDE w:val="0"/>
      <w:autoSpaceDN w:val="0"/>
      <w:adjustRightInd w:val="0"/>
      <w:spacing w:after="0" w:line="82" w:lineRule="exact"/>
    </w:pPr>
    <w:rPr>
      <w:rFonts w:ascii="Arial Narrow" w:hAnsi="Arial Narrow"/>
      <w:sz w:val="24"/>
      <w:szCs w:val="24"/>
    </w:rPr>
  </w:style>
  <w:style w:type="character" w:customStyle="1" w:styleId="FontStyle18">
    <w:name w:val="Font Style18"/>
    <w:basedOn w:val="a0"/>
    <w:uiPriority w:val="99"/>
    <w:rsid w:val="00AD0F56"/>
    <w:rPr>
      <w:rFonts w:ascii="Cambria" w:hAnsi="Cambria" w:cs="Cambria"/>
      <w:i/>
      <w:iCs/>
      <w:sz w:val="20"/>
      <w:szCs w:val="20"/>
    </w:rPr>
  </w:style>
  <w:style w:type="character" w:customStyle="1" w:styleId="FontStyle19">
    <w:name w:val="Font Style19"/>
    <w:basedOn w:val="a0"/>
    <w:uiPriority w:val="99"/>
    <w:rsid w:val="00AD0F56"/>
    <w:rPr>
      <w:rFonts w:ascii="Arial Narrow" w:hAnsi="Arial Narrow" w:cs="Arial Narrow"/>
      <w:b/>
      <w:bCs/>
      <w:spacing w:val="10"/>
      <w:sz w:val="18"/>
      <w:szCs w:val="18"/>
    </w:rPr>
  </w:style>
  <w:style w:type="paragraph" w:customStyle="1" w:styleId="ae">
    <w:name w:val="Стиль"/>
    <w:rsid w:val="00AD0F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af">
    <w:name w:val="line number"/>
    <w:basedOn w:val="a0"/>
    <w:uiPriority w:val="99"/>
    <w:semiHidden/>
    <w:unhideWhenUsed/>
    <w:rsid w:val="0003769C"/>
  </w:style>
  <w:style w:type="paragraph" w:styleId="af0">
    <w:name w:val="footnote text"/>
    <w:basedOn w:val="a"/>
    <w:link w:val="af1"/>
    <w:uiPriority w:val="99"/>
    <w:semiHidden/>
    <w:unhideWhenUsed/>
    <w:rsid w:val="000B69B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0B69B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0B69B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1%D1%91%D0%BB%D0%BE%D0%BA_%D0%B3%D0%BE%D1%80%D0%BE%D0%B4%D1%81%D0%BA%D0%BE%D0%B3%D0%BE_%D1%82%D0%B8%D0%BF%D0%B0" TargetMode="External"/><Relationship Id="rId13" Type="http://schemas.openxmlformats.org/officeDocument/2006/relationships/hyperlink" Target="http://ru.wikipedia.org/wiki/%D0%A7%D0%B5%D1%80%D0%B4%D1%8B%D0%BD%D1%8C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1%D1%82%D0%B0%D1%82%D1%83%D1%81_%D0%B3%D0%BE%D1%80%D0%BE%D0%B4%D0%B0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0%D0%BE%D1%81%D1%81%D0%B8%D1%8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YJyuAWPpl4&amp;t=4s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://ru.wikipedia.org/wiki/%D0%9F%D0%B5%D1%80%D0%BC%D1%81%D0%BA%D0%B8%D0%B9_%D0%BA%D1%80%D0%B0%D0%B9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7%D0%B5%D1%80%D0%B4%D1%8B%D0%BD%D1%81%D0%BA%D0%B8%D0%B9_%D0%BC%D1%83%D0%BD%D0%B8%D1%86%D0%B8%D0%BF%D0%B0%D0%BB%D1%8C%D0%BD%D1%8B%D0%B9_%D1%80%D0%B0%D0%B9%D0%BE%D0%BD_%D0%9F%D0%B5%D1%80%D0%BC%D1%81%D0%BA%D0%BE%D0%B3%D0%BE_%D0%BA%D1%80%D0%B0%D1%8F" TargetMode="External"/><Relationship Id="rId14" Type="http://schemas.openxmlformats.org/officeDocument/2006/relationships/hyperlink" Target="http://ru.wikipedia.org/wiki/%D0%9F%D0%B5%D1%80%D0%B5%D1%87%D0%B5%D0%BD%D1%8C_%D0%B8%D1%81%D1%82%D0%BE%D1%80%D0%B8%D1%87%D0%B5%D1%81%D0%BA%D0%B8%D1%85_%D0%B3%D0%BE%D1%80%D0%BE%D0%B4%D0%BE%D0%B2_%D0%A0%D0%BE%D1%81%D1%81%D0%B8%D0%B8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FC7E1-6BC6-42F4-A941-51B02B30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</Pages>
  <Words>4342</Words>
  <Characters>24753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 Борисовна</cp:lastModifiedBy>
  <cp:revision>66</cp:revision>
  <cp:lastPrinted>2016-02-25T10:07:00Z</cp:lastPrinted>
  <dcterms:created xsi:type="dcterms:W3CDTF">2013-01-17T15:03:00Z</dcterms:created>
  <dcterms:modified xsi:type="dcterms:W3CDTF">2019-01-25T14:44:00Z</dcterms:modified>
</cp:coreProperties>
</file>