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7CC" w:rsidRDefault="002937CC" w:rsidP="002937CC">
      <w:pPr>
        <w:spacing w:after="0"/>
        <w:rPr>
          <w:rFonts w:ascii="Times New Roman" w:eastAsia="Times New Roman" w:hAnsi="Times New Roman" w:cs="Times New Roman"/>
        </w:rPr>
      </w:pPr>
    </w:p>
    <w:p w:rsidR="002937CC" w:rsidRPr="003957EE" w:rsidRDefault="002937CC" w:rsidP="003957EE">
      <w:pPr>
        <w:pStyle w:val="a3"/>
        <w:jc w:val="center"/>
        <w:rPr>
          <w:rFonts w:ascii="Times New Roman" w:hAnsi="Times New Roman"/>
        </w:rPr>
      </w:pPr>
      <w:r w:rsidRPr="003957EE">
        <w:rPr>
          <w:rFonts w:ascii="Times New Roman" w:hAnsi="Times New Roman"/>
        </w:rPr>
        <w:t xml:space="preserve">Муниципальное  казенное </w:t>
      </w:r>
      <w:r w:rsidR="00E24EEC">
        <w:rPr>
          <w:rFonts w:ascii="Times New Roman" w:hAnsi="Times New Roman"/>
        </w:rPr>
        <w:t>обще</w:t>
      </w:r>
      <w:r w:rsidRPr="003957EE">
        <w:rPr>
          <w:rFonts w:ascii="Times New Roman" w:hAnsi="Times New Roman"/>
        </w:rPr>
        <w:t>образовательное учреждение</w:t>
      </w:r>
    </w:p>
    <w:p w:rsidR="002937CC" w:rsidRPr="003957EE" w:rsidRDefault="00421E4B" w:rsidP="002937CC">
      <w:pPr>
        <w:pStyle w:val="a3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«</w:t>
      </w:r>
      <w:r w:rsidR="002937CC" w:rsidRPr="003957EE">
        <w:rPr>
          <w:rFonts w:ascii="Times New Roman" w:hAnsi="Times New Roman"/>
          <w:b/>
          <w:sz w:val="24"/>
        </w:rPr>
        <w:t>Каменноброд</w:t>
      </w:r>
      <w:r w:rsidR="000F3F30">
        <w:rPr>
          <w:rFonts w:ascii="Times New Roman" w:hAnsi="Times New Roman"/>
          <w:b/>
          <w:sz w:val="24"/>
        </w:rPr>
        <w:t>ская средняя</w:t>
      </w:r>
      <w:r w:rsidR="002937CC" w:rsidRPr="003957EE">
        <w:rPr>
          <w:rFonts w:ascii="Times New Roman" w:hAnsi="Times New Roman"/>
          <w:b/>
          <w:sz w:val="24"/>
        </w:rPr>
        <w:t xml:space="preserve"> школа</w:t>
      </w:r>
    </w:p>
    <w:p w:rsidR="002937CC" w:rsidRPr="003957EE" w:rsidRDefault="002937CC" w:rsidP="002937CC">
      <w:pPr>
        <w:pStyle w:val="a3"/>
        <w:jc w:val="center"/>
        <w:rPr>
          <w:rFonts w:ascii="Times New Roman" w:hAnsi="Times New Roman"/>
        </w:rPr>
      </w:pPr>
      <w:r w:rsidRPr="003957EE">
        <w:rPr>
          <w:rFonts w:ascii="Times New Roman" w:hAnsi="Times New Roman"/>
          <w:b/>
          <w:sz w:val="24"/>
        </w:rPr>
        <w:t>имени В.И. Салова</w:t>
      </w:r>
      <w:r w:rsidR="00421E4B">
        <w:rPr>
          <w:rFonts w:ascii="Times New Roman" w:hAnsi="Times New Roman"/>
          <w:b/>
          <w:sz w:val="24"/>
        </w:rPr>
        <w:t>»</w:t>
      </w:r>
    </w:p>
    <w:p w:rsidR="002937CC" w:rsidRPr="003957EE" w:rsidRDefault="002937CC" w:rsidP="002937CC">
      <w:pPr>
        <w:pStyle w:val="a3"/>
        <w:jc w:val="center"/>
        <w:rPr>
          <w:rFonts w:ascii="Times New Roman" w:hAnsi="Times New Roman"/>
        </w:rPr>
      </w:pPr>
      <w:r w:rsidRPr="003957EE">
        <w:rPr>
          <w:rFonts w:ascii="Times New Roman" w:hAnsi="Times New Roman"/>
        </w:rPr>
        <w:t xml:space="preserve">Ольховского </w:t>
      </w:r>
      <w:r w:rsidR="00E24EEC">
        <w:rPr>
          <w:rFonts w:ascii="Times New Roman" w:hAnsi="Times New Roman"/>
        </w:rPr>
        <w:t xml:space="preserve">муниципального </w:t>
      </w:r>
      <w:r w:rsidRPr="003957EE">
        <w:rPr>
          <w:rFonts w:ascii="Times New Roman" w:hAnsi="Times New Roman"/>
        </w:rPr>
        <w:t>района Волгоградской области</w:t>
      </w:r>
    </w:p>
    <w:p w:rsidR="002937CC" w:rsidRPr="003957EE" w:rsidRDefault="002937CC" w:rsidP="002937CC">
      <w:pPr>
        <w:pStyle w:val="a3"/>
        <w:jc w:val="center"/>
        <w:rPr>
          <w:rFonts w:ascii="Times New Roman" w:hAnsi="Times New Roman"/>
        </w:rPr>
      </w:pPr>
    </w:p>
    <w:p w:rsidR="002937CC" w:rsidRPr="003957EE" w:rsidRDefault="002937CC" w:rsidP="002937CC">
      <w:pPr>
        <w:pStyle w:val="a3"/>
        <w:jc w:val="center"/>
        <w:rPr>
          <w:rFonts w:ascii="Times New Roman" w:hAnsi="Times New Roman"/>
        </w:rPr>
      </w:pPr>
    </w:p>
    <w:p w:rsidR="002937CC" w:rsidRDefault="002937CC" w:rsidP="002937CC">
      <w:pPr>
        <w:pStyle w:val="a3"/>
        <w:jc w:val="center"/>
        <w:rPr>
          <w:rFonts w:ascii="Times New Roman" w:hAnsi="Times New Roman"/>
        </w:rPr>
      </w:pPr>
    </w:p>
    <w:p w:rsidR="005E32B6" w:rsidRDefault="005E32B6" w:rsidP="002937CC">
      <w:pPr>
        <w:pStyle w:val="a3"/>
        <w:jc w:val="center"/>
        <w:rPr>
          <w:rFonts w:ascii="Times New Roman" w:hAnsi="Times New Roman"/>
        </w:rPr>
      </w:pPr>
    </w:p>
    <w:p w:rsidR="005E32B6" w:rsidRPr="005E32B6" w:rsidRDefault="005E32B6" w:rsidP="002937C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5E32B6">
        <w:rPr>
          <w:rFonts w:ascii="Times New Roman" w:hAnsi="Times New Roman"/>
          <w:b/>
          <w:sz w:val="32"/>
          <w:szCs w:val="32"/>
        </w:rPr>
        <w:t>ПУТЕВОДИТЕЛЬ</w:t>
      </w:r>
    </w:p>
    <w:p w:rsidR="005E32B6" w:rsidRPr="003957EE" w:rsidRDefault="005E32B6" w:rsidP="002937CC">
      <w:pPr>
        <w:pStyle w:val="a3"/>
        <w:jc w:val="center"/>
        <w:rPr>
          <w:rFonts w:ascii="Times New Roman" w:hAnsi="Times New Roman"/>
        </w:rPr>
      </w:pPr>
    </w:p>
    <w:p w:rsidR="002937CC" w:rsidRPr="003957EE" w:rsidRDefault="002937CC" w:rsidP="002937CC">
      <w:pPr>
        <w:pStyle w:val="a3"/>
        <w:jc w:val="center"/>
        <w:rPr>
          <w:rFonts w:ascii="Times New Roman" w:hAnsi="Times New Roman"/>
        </w:rPr>
      </w:pPr>
    </w:p>
    <w:p w:rsidR="002937CC" w:rsidRPr="003957EE" w:rsidRDefault="002937CC" w:rsidP="002937CC">
      <w:pPr>
        <w:pStyle w:val="a3"/>
        <w:jc w:val="center"/>
        <w:rPr>
          <w:rFonts w:ascii="Times New Roman" w:hAnsi="Times New Roman"/>
        </w:rPr>
      </w:pPr>
    </w:p>
    <w:p w:rsidR="002937CC" w:rsidRPr="003957EE" w:rsidRDefault="002937CC" w:rsidP="002937CC">
      <w:pPr>
        <w:spacing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</w:rPr>
      </w:pPr>
      <w:r w:rsidRPr="003957EE">
        <w:rPr>
          <w:rFonts w:ascii="Times New Roman" w:eastAsia="Times New Roman" w:hAnsi="Times New Roman" w:cs="Times New Roman"/>
          <w:b/>
          <w:sz w:val="44"/>
        </w:rPr>
        <w:t>«Святая обитель»</w:t>
      </w:r>
    </w:p>
    <w:p w:rsidR="002937CC" w:rsidRPr="003957EE" w:rsidRDefault="002937CC" w:rsidP="002937CC">
      <w:pPr>
        <w:spacing w:line="240" w:lineRule="auto"/>
        <w:ind w:firstLine="360"/>
        <w:jc w:val="right"/>
        <w:rPr>
          <w:rFonts w:ascii="Times New Roman" w:eastAsia="Times New Roman" w:hAnsi="Times New Roman" w:cs="Times New Roman"/>
          <w:b/>
        </w:rPr>
      </w:pPr>
    </w:p>
    <w:p w:rsidR="002937CC" w:rsidRPr="003957EE" w:rsidRDefault="002937CC" w:rsidP="002937CC">
      <w:pPr>
        <w:spacing w:line="240" w:lineRule="auto"/>
        <w:ind w:firstLine="360"/>
        <w:jc w:val="right"/>
        <w:rPr>
          <w:rFonts w:ascii="Times New Roman" w:eastAsia="Times New Roman" w:hAnsi="Times New Roman" w:cs="Times New Roman"/>
          <w:b/>
        </w:rPr>
      </w:pPr>
    </w:p>
    <w:p w:rsidR="002937CC" w:rsidRDefault="002937CC" w:rsidP="002937CC">
      <w:pPr>
        <w:spacing w:line="240" w:lineRule="auto"/>
        <w:ind w:firstLine="360"/>
        <w:jc w:val="right"/>
        <w:rPr>
          <w:rFonts w:ascii="Times New Roman" w:eastAsia="Times New Roman" w:hAnsi="Times New Roman" w:cs="Times New Roman"/>
          <w:b/>
        </w:rPr>
      </w:pPr>
    </w:p>
    <w:p w:rsidR="005E32B6" w:rsidRDefault="005E32B6" w:rsidP="002937CC">
      <w:pPr>
        <w:spacing w:line="240" w:lineRule="auto"/>
        <w:ind w:firstLine="360"/>
        <w:jc w:val="right"/>
        <w:rPr>
          <w:rFonts w:ascii="Times New Roman" w:eastAsia="Times New Roman" w:hAnsi="Times New Roman" w:cs="Times New Roman"/>
          <w:b/>
        </w:rPr>
      </w:pPr>
    </w:p>
    <w:p w:rsidR="005E32B6" w:rsidRDefault="005E32B6" w:rsidP="002937CC">
      <w:pPr>
        <w:spacing w:line="240" w:lineRule="auto"/>
        <w:ind w:firstLine="360"/>
        <w:jc w:val="right"/>
        <w:rPr>
          <w:rFonts w:ascii="Times New Roman" w:eastAsia="Times New Roman" w:hAnsi="Times New Roman" w:cs="Times New Roman"/>
          <w:b/>
        </w:rPr>
      </w:pPr>
    </w:p>
    <w:p w:rsidR="005E32B6" w:rsidRDefault="005E32B6" w:rsidP="002937CC">
      <w:pPr>
        <w:spacing w:line="240" w:lineRule="auto"/>
        <w:ind w:firstLine="360"/>
        <w:jc w:val="right"/>
        <w:rPr>
          <w:rFonts w:ascii="Times New Roman" w:eastAsia="Times New Roman" w:hAnsi="Times New Roman" w:cs="Times New Roman"/>
          <w:b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  <w:gridCol w:w="4613"/>
      </w:tblGrid>
      <w:tr w:rsidR="005F166A" w:rsidRPr="003957EE" w:rsidTr="005F166A">
        <w:trPr>
          <w:trHeight w:val="1294"/>
        </w:trPr>
        <w:tc>
          <w:tcPr>
            <w:tcW w:w="9747" w:type="dxa"/>
          </w:tcPr>
          <w:p w:rsidR="005F166A" w:rsidRPr="003957EE" w:rsidRDefault="005F166A" w:rsidP="005F166A">
            <w:pPr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13" w:type="dxa"/>
          </w:tcPr>
          <w:p w:rsidR="005F166A" w:rsidRPr="003957EE" w:rsidRDefault="005F166A" w:rsidP="005F166A">
            <w:pPr>
              <w:rPr>
                <w:rFonts w:ascii="Times New Roman" w:eastAsia="Times New Roman" w:hAnsi="Times New Roman" w:cs="Times New Roman"/>
              </w:rPr>
            </w:pPr>
            <w:r w:rsidRPr="003957EE">
              <w:rPr>
                <w:rFonts w:ascii="Times New Roman" w:eastAsia="Times New Roman" w:hAnsi="Times New Roman" w:cs="Times New Roman"/>
              </w:rPr>
              <w:t xml:space="preserve">Работу выполнила: </w:t>
            </w:r>
            <w:r w:rsidR="006C78FF">
              <w:rPr>
                <w:rFonts w:ascii="Times New Roman" w:eastAsia="Times New Roman" w:hAnsi="Times New Roman" w:cs="Times New Roman"/>
              </w:rPr>
              <w:t xml:space="preserve">Орехова Екатерина Николаевна </w:t>
            </w:r>
            <w:r w:rsidR="00E24EEC">
              <w:rPr>
                <w:rFonts w:ascii="Times New Roman" w:eastAsia="Times New Roman" w:hAnsi="Times New Roman" w:cs="Times New Roman"/>
              </w:rPr>
              <w:t>16 лет</w:t>
            </w:r>
            <w:r w:rsidRPr="003957EE">
              <w:rPr>
                <w:rFonts w:ascii="Times New Roman" w:eastAsia="Times New Roman" w:hAnsi="Times New Roman" w:cs="Times New Roman"/>
              </w:rPr>
              <w:t xml:space="preserve">, </w:t>
            </w:r>
            <w:r w:rsidR="00743E0C">
              <w:rPr>
                <w:rFonts w:ascii="Times New Roman" w:eastAsia="Times New Roman" w:hAnsi="Times New Roman" w:cs="Times New Roman"/>
              </w:rPr>
              <w:t>обучающаяся 1</w:t>
            </w:r>
            <w:r w:rsidR="006C78FF">
              <w:rPr>
                <w:rFonts w:ascii="Times New Roman" w:eastAsia="Times New Roman" w:hAnsi="Times New Roman" w:cs="Times New Roman"/>
              </w:rPr>
              <w:t>0</w:t>
            </w:r>
            <w:r w:rsidRPr="003957EE">
              <w:rPr>
                <w:rFonts w:ascii="Times New Roman" w:eastAsia="Times New Roman" w:hAnsi="Times New Roman" w:cs="Times New Roman"/>
              </w:rPr>
              <w:t xml:space="preserve"> класса.</w:t>
            </w:r>
          </w:p>
          <w:p w:rsidR="00E24EEC" w:rsidRDefault="007C3976" w:rsidP="005F166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Руководители : учителя</w:t>
            </w:r>
            <w:r w:rsidR="00E24EEC">
              <w:rPr>
                <w:rFonts w:ascii="Times New Roman" w:eastAsia="Times New Roman" w:hAnsi="Times New Roman" w:cs="Times New Roman"/>
              </w:rPr>
              <w:t xml:space="preserve"> МКОУ «Каменнобродская СШ имени В.И.Салова» </w:t>
            </w:r>
          </w:p>
          <w:p w:rsidR="005F166A" w:rsidRDefault="007C3976" w:rsidP="005F166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Стрыгина Марина Александровна,</w:t>
            </w:r>
          </w:p>
          <w:p w:rsidR="007C3976" w:rsidRPr="003957EE" w:rsidRDefault="007C3976" w:rsidP="005F166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Беличенко Елена Игоревна</w:t>
            </w:r>
          </w:p>
          <w:p w:rsidR="005F166A" w:rsidRPr="003957EE" w:rsidRDefault="005F166A" w:rsidP="005F166A">
            <w:pPr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5E32B6" w:rsidRPr="003957EE" w:rsidRDefault="005E32B6" w:rsidP="005E32B6">
      <w:pPr>
        <w:spacing w:line="240" w:lineRule="auto"/>
        <w:rPr>
          <w:rFonts w:ascii="Times New Roman" w:eastAsia="Times New Roman" w:hAnsi="Times New Roman" w:cs="Times New Roman"/>
        </w:rPr>
      </w:pPr>
    </w:p>
    <w:p w:rsidR="002937CC" w:rsidRPr="003957EE" w:rsidRDefault="00E24EEC" w:rsidP="00DF3700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с. Каменный Брод </w:t>
      </w:r>
      <w:r w:rsidR="002937CC" w:rsidRPr="003957EE">
        <w:rPr>
          <w:rFonts w:ascii="Times New Roman" w:eastAsia="Times New Roman" w:hAnsi="Times New Roman" w:cs="Times New Roman"/>
        </w:rPr>
        <w:t xml:space="preserve"> 201</w:t>
      </w:r>
      <w:r w:rsidR="00743E0C">
        <w:rPr>
          <w:rFonts w:ascii="Times New Roman" w:eastAsia="Times New Roman" w:hAnsi="Times New Roman" w:cs="Times New Roman"/>
        </w:rPr>
        <w:t>8</w:t>
      </w:r>
      <w:r w:rsidR="002937CC" w:rsidRPr="003957EE">
        <w:rPr>
          <w:rFonts w:ascii="Times New Roman" w:eastAsia="Times New Roman" w:hAnsi="Times New Roman" w:cs="Times New Roman"/>
        </w:rPr>
        <w:t xml:space="preserve"> г.</w:t>
      </w:r>
    </w:p>
    <w:p w:rsidR="00F95989" w:rsidRDefault="00F95989" w:rsidP="002937CC">
      <w:pPr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2937CC" w:rsidRPr="003957EE" w:rsidRDefault="002937CC" w:rsidP="002937CC">
      <w:pPr>
        <w:rPr>
          <w:rFonts w:ascii="Times New Roman" w:eastAsia="Times New Roman" w:hAnsi="Times New Roman" w:cs="Times New Roman"/>
          <w:b/>
          <w:sz w:val="32"/>
          <w:szCs w:val="28"/>
        </w:rPr>
      </w:pPr>
      <w:r w:rsidRPr="003957EE">
        <w:rPr>
          <w:rFonts w:ascii="Times New Roman" w:eastAsia="Times New Roman" w:hAnsi="Times New Roman" w:cs="Times New Roman"/>
          <w:b/>
          <w:sz w:val="32"/>
          <w:szCs w:val="28"/>
        </w:rPr>
        <w:t>Введение</w:t>
      </w:r>
    </w:p>
    <w:p w:rsidR="00581A6D" w:rsidRPr="003957EE" w:rsidRDefault="002937CC" w:rsidP="00581A6D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3957EE">
        <w:rPr>
          <w:rFonts w:ascii="Times New Roman" w:eastAsia="Times New Roman" w:hAnsi="Times New Roman" w:cs="Times New Roman"/>
          <w:sz w:val="32"/>
          <w:szCs w:val="28"/>
        </w:rPr>
        <w:t>В настоящее время остро стоит</w:t>
      </w:r>
      <w:r w:rsidRPr="003957EE">
        <w:rPr>
          <w:rFonts w:ascii="Times New Roman" w:eastAsia="Times New Roman" w:hAnsi="Times New Roman" w:cs="Times New Roman"/>
          <w:b/>
          <w:sz w:val="32"/>
          <w:szCs w:val="28"/>
        </w:rPr>
        <w:t xml:space="preserve"> проблема </w:t>
      </w:r>
      <w:r w:rsidRPr="003957EE">
        <w:rPr>
          <w:rFonts w:ascii="Times New Roman" w:eastAsia="Times New Roman" w:hAnsi="Times New Roman" w:cs="Times New Roman"/>
          <w:sz w:val="32"/>
          <w:szCs w:val="28"/>
        </w:rPr>
        <w:t>со</w:t>
      </w:r>
      <w:r w:rsidR="006D0EF0">
        <w:rPr>
          <w:rFonts w:ascii="Times New Roman" w:eastAsia="Times New Roman" w:hAnsi="Times New Roman" w:cs="Times New Roman"/>
          <w:sz w:val="32"/>
          <w:szCs w:val="28"/>
        </w:rPr>
        <w:t xml:space="preserve">хранения исторической </w:t>
      </w:r>
      <w:r w:rsidRPr="003957EE">
        <w:rPr>
          <w:rFonts w:ascii="Times New Roman" w:eastAsia="Times New Roman" w:hAnsi="Times New Roman" w:cs="Times New Roman"/>
          <w:sz w:val="32"/>
          <w:szCs w:val="28"/>
        </w:rPr>
        <w:t xml:space="preserve"> памяти. Мы должны</w:t>
      </w:r>
      <w:r w:rsidR="00581A6D" w:rsidRPr="003957EE">
        <w:rPr>
          <w:rFonts w:ascii="Times New Roman" w:eastAsia="Times New Roman" w:hAnsi="Times New Roman" w:cs="Times New Roman"/>
          <w:sz w:val="32"/>
          <w:szCs w:val="28"/>
        </w:rPr>
        <w:t xml:space="preserve"> знать и</w:t>
      </w:r>
      <w:r w:rsidRPr="003957EE">
        <w:rPr>
          <w:rFonts w:ascii="Times New Roman" w:eastAsia="Times New Roman" w:hAnsi="Times New Roman" w:cs="Times New Roman"/>
          <w:sz w:val="32"/>
          <w:szCs w:val="28"/>
        </w:rPr>
        <w:t xml:space="preserve"> помнить, чем богат наш край, должны</w:t>
      </w:r>
      <w:r w:rsidR="00581A6D" w:rsidRPr="003957EE">
        <w:rPr>
          <w:rFonts w:ascii="Times New Roman" w:eastAsia="Times New Roman" w:hAnsi="Times New Roman" w:cs="Times New Roman"/>
          <w:sz w:val="32"/>
          <w:szCs w:val="28"/>
        </w:rPr>
        <w:t xml:space="preserve"> гордиться культурным наследием</w:t>
      </w:r>
      <w:r w:rsidRPr="003957EE">
        <w:rPr>
          <w:rFonts w:ascii="Times New Roman" w:eastAsia="Times New Roman" w:hAnsi="Times New Roman" w:cs="Times New Roman"/>
          <w:sz w:val="32"/>
          <w:szCs w:val="28"/>
        </w:rPr>
        <w:t xml:space="preserve">. </w:t>
      </w:r>
    </w:p>
    <w:p w:rsidR="00C27CA8" w:rsidRPr="003957EE" w:rsidRDefault="002937CC" w:rsidP="00581A6D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3957EE">
        <w:rPr>
          <w:rFonts w:ascii="Times New Roman" w:eastAsia="Times New Roman" w:hAnsi="Times New Roman" w:cs="Times New Roman"/>
          <w:sz w:val="32"/>
          <w:szCs w:val="28"/>
        </w:rPr>
        <w:t>Поэтому возникла необходимость</w:t>
      </w:r>
      <w:r w:rsidR="00581A6D" w:rsidRPr="003957EE">
        <w:rPr>
          <w:rFonts w:ascii="Times New Roman" w:eastAsia="Times New Roman" w:hAnsi="Times New Roman" w:cs="Times New Roman"/>
          <w:sz w:val="32"/>
          <w:szCs w:val="28"/>
        </w:rPr>
        <w:t xml:space="preserve"> создания путеводителя</w:t>
      </w:r>
      <w:r w:rsidRPr="003957EE">
        <w:rPr>
          <w:rFonts w:ascii="Times New Roman" w:eastAsia="Times New Roman" w:hAnsi="Times New Roman" w:cs="Times New Roman"/>
          <w:sz w:val="32"/>
          <w:szCs w:val="28"/>
        </w:rPr>
        <w:t>,</w:t>
      </w:r>
      <w:r w:rsidR="00581A6D" w:rsidRPr="003957EE">
        <w:rPr>
          <w:rFonts w:ascii="Times New Roman" w:eastAsia="Times New Roman" w:hAnsi="Times New Roman" w:cs="Times New Roman"/>
          <w:sz w:val="32"/>
          <w:szCs w:val="28"/>
        </w:rPr>
        <w:t xml:space="preserve"> донести интересный материал, факты, пригласить посетить монастырь и рассказать о его достопримечательностях.</w:t>
      </w:r>
    </w:p>
    <w:p w:rsidR="002937CC" w:rsidRPr="003957EE" w:rsidRDefault="002937CC" w:rsidP="00581A6D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3957EE">
        <w:rPr>
          <w:rFonts w:ascii="Times New Roman" w:eastAsia="Times New Roman" w:hAnsi="Times New Roman" w:cs="Times New Roman"/>
          <w:sz w:val="32"/>
          <w:szCs w:val="28"/>
        </w:rPr>
        <w:t xml:space="preserve"> Этим объясняется </w:t>
      </w:r>
      <w:r w:rsidRPr="003957EE">
        <w:rPr>
          <w:rFonts w:ascii="Times New Roman" w:eastAsia="Times New Roman" w:hAnsi="Times New Roman" w:cs="Times New Roman"/>
          <w:b/>
          <w:sz w:val="32"/>
          <w:szCs w:val="28"/>
        </w:rPr>
        <w:t xml:space="preserve">актуальность </w:t>
      </w:r>
      <w:r w:rsidRPr="003957EE">
        <w:rPr>
          <w:rFonts w:ascii="Times New Roman" w:eastAsia="Times New Roman" w:hAnsi="Times New Roman" w:cs="Times New Roman"/>
          <w:sz w:val="32"/>
          <w:szCs w:val="28"/>
        </w:rPr>
        <w:t>нашей работы.</w:t>
      </w:r>
    </w:p>
    <w:p w:rsidR="002937CC" w:rsidRPr="003957EE" w:rsidRDefault="002937CC" w:rsidP="002937CC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3957EE">
        <w:rPr>
          <w:rFonts w:ascii="Times New Roman" w:eastAsia="Times New Roman" w:hAnsi="Times New Roman" w:cs="Times New Roman"/>
          <w:b/>
          <w:sz w:val="32"/>
          <w:szCs w:val="28"/>
        </w:rPr>
        <w:t>Цель</w:t>
      </w:r>
      <w:r w:rsidR="007C1DD2" w:rsidRPr="003957EE">
        <w:rPr>
          <w:rFonts w:ascii="Times New Roman" w:eastAsia="Times New Roman" w:hAnsi="Times New Roman" w:cs="Times New Roman"/>
          <w:b/>
          <w:sz w:val="32"/>
          <w:szCs w:val="28"/>
        </w:rPr>
        <w:t xml:space="preserve"> создания путеводителя</w:t>
      </w:r>
      <w:r w:rsidRPr="003957EE">
        <w:rPr>
          <w:rFonts w:ascii="Times New Roman" w:eastAsia="Times New Roman" w:hAnsi="Times New Roman" w:cs="Times New Roman"/>
          <w:b/>
          <w:sz w:val="32"/>
          <w:szCs w:val="28"/>
        </w:rPr>
        <w:t xml:space="preserve">: </w:t>
      </w:r>
      <w:r w:rsidRPr="003957EE">
        <w:rPr>
          <w:rFonts w:ascii="Times New Roman" w:eastAsia="Times New Roman" w:hAnsi="Times New Roman" w:cs="Times New Roman"/>
          <w:sz w:val="32"/>
          <w:szCs w:val="28"/>
        </w:rPr>
        <w:t xml:space="preserve">сохранить </w:t>
      </w:r>
      <w:r w:rsidR="00DF3700" w:rsidRPr="003957EE">
        <w:rPr>
          <w:rFonts w:ascii="Times New Roman" w:eastAsia="Times New Roman" w:hAnsi="Times New Roman" w:cs="Times New Roman"/>
          <w:sz w:val="32"/>
          <w:szCs w:val="28"/>
        </w:rPr>
        <w:t xml:space="preserve">духовную и историческую ценность </w:t>
      </w:r>
      <w:r w:rsidRPr="003957EE">
        <w:rPr>
          <w:rFonts w:ascii="Times New Roman" w:eastAsia="Times New Roman" w:hAnsi="Times New Roman" w:cs="Times New Roman"/>
          <w:sz w:val="32"/>
          <w:szCs w:val="28"/>
        </w:rPr>
        <w:t>родного края.</w:t>
      </w:r>
    </w:p>
    <w:p w:rsidR="002937CC" w:rsidRPr="003957EE" w:rsidRDefault="002937CC" w:rsidP="002937CC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3957EE">
        <w:rPr>
          <w:rFonts w:ascii="Times New Roman" w:eastAsia="Times New Roman" w:hAnsi="Times New Roman" w:cs="Times New Roman"/>
          <w:sz w:val="32"/>
          <w:szCs w:val="28"/>
        </w:rPr>
        <w:t xml:space="preserve">Цель определила следующие </w:t>
      </w:r>
      <w:r w:rsidRPr="003957EE">
        <w:rPr>
          <w:rFonts w:ascii="Times New Roman" w:eastAsia="Times New Roman" w:hAnsi="Times New Roman" w:cs="Times New Roman"/>
          <w:b/>
          <w:sz w:val="32"/>
          <w:szCs w:val="28"/>
        </w:rPr>
        <w:t>задачи</w:t>
      </w:r>
      <w:r w:rsidRPr="003957EE">
        <w:rPr>
          <w:rFonts w:ascii="Times New Roman" w:eastAsia="Times New Roman" w:hAnsi="Times New Roman" w:cs="Times New Roman"/>
          <w:sz w:val="32"/>
          <w:szCs w:val="28"/>
        </w:rPr>
        <w:t xml:space="preserve">: </w:t>
      </w:r>
    </w:p>
    <w:p w:rsidR="002937CC" w:rsidRPr="003957EE" w:rsidRDefault="006D0EF0" w:rsidP="002937CC">
      <w:pPr>
        <w:numPr>
          <w:ilvl w:val="0"/>
          <w:numId w:val="3"/>
        </w:numPr>
        <w:spacing w:after="0" w:line="360" w:lineRule="auto"/>
        <w:ind w:firstLine="786"/>
        <w:jc w:val="both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t>активизация поисково-исследо</w:t>
      </w:r>
      <w:r w:rsidR="00743E0C">
        <w:rPr>
          <w:rFonts w:ascii="Times New Roman" w:eastAsia="Times New Roman" w:hAnsi="Times New Roman" w:cs="Times New Roman"/>
          <w:sz w:val="32"/>
          <w:szCs w:val="28"/>
        </w:rPr>
        <w:t>в</w:t>
      </w:r>
      <w:r>
        <w:rPr>
          <w:rFonts w:ascii="Times New Roman" w:eastAsia="Times New Roman" w:hAnsi="Times New Roman" w:cs="Times New Roman"/>
          <w:sz w:val="32"/>
          <w:szCs w:val="28"/>
        </w:rPr>
        <w:t>ательс</w:t>
      </w:r>
      <w:r w:rsidR="00743E0C">
        <w:rPr>
          <w:rFonts w:ascii="Times New Roman" w:eastAsia="Times New Roman" w:hAnsi="Times New Roman" w:cs="Times New Roman"/>
          <w:sz w:val="32"/>
          <w:szCs w:val="28"/>
        </w:rPr>
        <w:t>к</w:t>
      </w:r>
      <w:r>
        <w:rPr>
          <w:rFonts w:ascii="Times New Roman" w:eastAsia="Times New Roman" w:hAnsi="Times New Roman" w:cs="Times New Roman"/>
          <w:sz w:val="32"/>
          <w:szCs w:val="28"/>
        </w:rPr>
        <w:t>ой</w:t>
      </w:r>
      <w:r w:rsidR="002937CC" w:rsidRPr="003957EE">
        <w:rPr>
          <w:rFonts w:ascii="Times New Roman" w:eastAsia="Times New Roman" w:hAnsi="Times New Roman" w:cs="Times New Roman"/>
          <w:sz w:val="32"/>
          <w:szCs w:val="28"/>
        </w:rPr>
        <w:t xml:space="preserve"> работы обучающихся; </w:t>
      </w:r>
    </w:p>
    <w:p w:rsidR="007C1DD2" w:rsidRPr="003957EE" w:rsidRDefault="007C1DD2" w:rsidP="002937CC">
      <w:pPr>
        <w:numPr>
          <w:ilvl w:val="0"/>
          <w:numId w:val="3"/>
        </w:numPr>
        <w:spacing w:after="0" w:line="360" w:lineRule="auto"/>
        <w:ind w:firstLine="786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3957EE">
        <w:rPr>
          <w:rFonts w:ascii="Times New Roman" w:eastAsia="Times New Roman" w:hAnsi="Times New Roman" w:cs="Times New Roman"/>
          <w:sz w:val="32"/>
          <w:szCs w:val="28"/>
        </w:rPr>
        <w:t>воспитание гражданских качеств и чувства патриотизма</w:t>
      </w:r>
      <w:r w:rsidR="00C27CA8" w:rsidRPr="003957EE">
        <w:rPr>
          <w:rFonts w:ascii="Times New Roman" w:eastAsia="Times New Roman" w:hAnsi="Times New Roman" w:cs="Times New Roman"/>
          <w:sz w:val="32"/>
          <w:szCs w:val="28"/>
        </w:rPr>
        <w:t>;</w:t>
      </w:r>
    </w:p>
    <w:p w:rsidR="007C1DD2" w:rsidRPr="003957EE" w:rsidRDefault="007C1DD2" w:rsidP="002937CC">
      <w:pPr>
        <w:numPr>
          <w:ilvl w:val="0"/>
          <w:numId w:val="3"/>
        </w:numPr>
        <w:spacing w:after="0" w:line="360" w:lineRule="auto"/>
        <w:ind w:firstLine="786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3957EE">
        <w:rPr>
          <w:rFonts w:ascii="Times New Roman" w:eastAsia="Times New Roman" w:hAnsi="Times New Roman" w:cs="Times New Roman"/>
          <w:sz w:val="32"/>
          <w:szCs w:val="28"/>
        </w:rPr>
        <w:t>сохранение исторической памяти</w:t>
      </w:r>
      <w:r w:rsidR="00C27CA8" w:rsidRPr="003957EE">
        <w:rPr>
          <w:rFonts w:ascii="Times New Roman" w:eastAsia="Times New Roman" w:hAnsi="Times New Roman" w:cs="Times New Roman"/>
          <w:sz w:val="32"/>
          <w:szCs w:val="28"/>
        </w:rPr>
        <w:t>;</w:t>
      </w:r>
    </w:p>
    <w:p w:rsidR="002937CC" w:rsidRPr="003957EE" w:rsidRDefault="007C1DD2" w:rsidP="002937CC">
      <w:pPr>
        <w:numPr>
          <w:ilvl w:val="0"/>
          <w:numId w:val="3"/>
        </w:numPr>
        <w:spacing w:after="0" w:line="360" w:lineRule="auto"/>
        <w:ind w:firstLine="786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3957EE">
        <w:rPr>
          <w:rFonts w:ascii="Times New Roman" w:eastAsia="Times New Roman" w:hAnsi="Times New Roman" w:cs="Times New Roman"/>
          <w:sz w:val="32"/>
          <w:szCs w:val="28"/>
        </w:rPr>
        <w:t>воспитание любви к своей малой родине</w:t>
      </w:r>
      <w:r w:rsidR="002937CC" w:rsidRPr="003957EE">
        <w:rPr>
          <w:rFonts w:ascii="Times New Roman" w:eastAsia="Times New Roman" w:hAnsi="Times New Roman" w:cs="Times New Roman"/>
          <w:sz w:val="32"/>
          <w:szCs w:val="28"/>
        </w:rPr>
        <w:t xml:space="preserve">; </w:t>
      </w:r>
    </w:p>
    <w:p w:rsidR="002937CC" w:rsidRPr="003957EE" w:rsidRDefault="002937CC" w:rsidP="002937CC">
      <w:pPr>
        <w:numPr>
          <w:ilvl w:val="0"/>
          <w:numId w:val="3"/>
        </w:numPr>
        <w:spacing w:after="0" w:line="360" w:lineRule="auto"/>
        <w:ind w:firstLine="786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3957EE">
        <w:rPr>
          <w:rFonts w:ascii="Times New Roman" w:eastAsia="Times New Roman" w:hAnsi="Times New Roman" w:cs="Times New Roman"/>
          <w:sz w:val="32"/>
          <w:szCs w:val="28"/>
        </w:rPr>
        <w:t>осознание своей исторической, культурной и духовной роли.</w:t>
      </w:r>
    </w:p>
    <w:p w:rsidR="00C27CA8" w:rsidRPr="003957EE" w:rsidRDefault="006D0EF0" w:rsidP="00C27CA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t>В работе использованы</w:t>
      </w:r>
      <w:r w:rsidR="0095287A" w:rsidRPr="003957EE">
        <w:rPr>
          <w:rFonts w:ascii="Times New Roman" w:eastAsia="Times New Roman" w:hAnsi="Times New Roman" w:cs="Times New Roman"/>
          <w:sz w:val="32"/>
          <w:szCs w:val="28"/>
        </w:rPr>
        <w:t xml:space="preserve"> разные методы исследования</w:t>
      </w:r>
      <w:r w:rsidR="002937CC" w:rsidRPr="003957EE">
        <w:rPr>
          <w:rFonts w:ascii="Times New Roman" w:eastAsia="Times New Roman" w:hAnsi="Times New Roman" w:cs="Times New Roman"/>
          <w:sz w:val="32"/>
          <w:szCs w:val="28"/>
        </w:rPr>
        <w:t>:</w:t>
      </w:r>
      <w:r>
        <w:rPr>
          <w:rFonts w:ascii="Times New Roman" w:eastAsia="Times New Roman" w:hAnsi="Times New Roman" w:cs="Times New Roman"/>
          <w:sz w:val="32"/>
          <w:szCs w:val="28"/>
        </w:rPr>
        <w:t xml:space="preserve"> поисковый, исследовательский и</w:t>
      </w:r>
      <w:r w:rsidR="002937CC" w:rsidRPr="003957EE">
        <w:rPr>
          <w:rFonts w:ascii="Times New Roman" w:eastAsia="Times New Roman" w:hAnsi="Times New Roman" w:cs="Times New Roman"/>
          <w:sz w:val="32"/>
          <w:szCs w:val="28"/>
        </w:rPr>
        <w:t xml:space="preserve"> аналитический</w:t>
      </w:r>
      <w:r>
        <w:rPr>
          <w:rFonts w:ascii="Times New Roman" w:eastAsia="Times New Roman" w:hAnsi="Times New Roman" w:cs="Times New Roman"/>
          <w:sz w:val="32"/>
          <w:szCs w:val="28"/>
        </w:rPr>
        <w:t>.</w:t>
      </w:r>
    </w:p>
    <w:p w:rsidR="004814C4" w:rsidRDefault="004814C4" w:rsidP="003030ED">
      <w:pPr>
        <w:shd w:val="clear" w:color="auto" w:fill="FFFFFF"/>
        <w:tabs>
          <w:tab w:val="left" w:pos="7797"/>
        </w:tabs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p w:rsidR="003B5711" w:rsidRDefault="003B5711" w:rsidP="003030ED">
      <w:pPr>
        <w:shd w:val="clear" w:color="auto" w:fill="FFFFFF"/>
        <w:tabs>
          <w:tab w:val="left" w:pos="7797"/>
        </w:tabs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</w:rPr>
        <w:lastRenderedPageBreak/>
        <w:br w:type="textWrapping" w:clear="all"/>
      </w:r>
    </w:p>
    <w:tbl>
      <w:tblPr>
        <w:tblStyle w:val="ab"/>
        <w:tblpPr w:leftFromText="180" w:rightFromText="180" w:vertAnchor="page" w:horzAnchor="margin" w:tblpXSpec="center" w:tblpY="565"/>
        <w:tblW w:w="14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58"/>
        <w:gridCol w:w="6749"/>
      </w:tblGrid>
      <w:tr w:rsidR="003957EE" w:rsidTr="00AC0B08">
        <w:trPr>
          <w:trHeight w:val="9213"/>
        </w:trPr>
        <w:tc>
          <w:tcPr>
            <w:tcW w:w="7858" w:type="dxa"/>
          </w:tcPr>
          <w:p w:rsidR="003957EE" w:rsidRDefault="003957EE" w:rsidP="00AC0B08">
            <w:pPr>
              <w:pStyle w:val="a6"/>
              <w:tabs>
                <w:tab w:val="left" w:pos="236"/>
                <w:tab w:val="right" w:pos="7642"/>
                <w:tab w:val="left" w:pos="7797"/>
              </w:tabs>
              <w:spacing w:before="0" w:beforeAutospacing="0" w:after="150" w:afterAutospacing="0" w:line="300" w:lineRule="atLeast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  <w:r w:rsidRPr="009B22B8">
              <w:rPr>
                <w:rStyle w:val="a5"/>
                <w:i w:val="0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4401393" cy="5806750"/>
                  <wp:effectExtent l="19050" t="0" r="0" b="0"/>
                  <wp:docPr id="13" name="Рисунок 19" descr="F:\картинки УГ\02931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2" descr="F:\картинки УГ\029317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/>
                          <a:srcRect b="2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020" cy="5844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9" w:type="dxa"/>
          </w:tcPr>
          <w:p w:rsidR="003957EE" w:rsidRDefault="003957EE" w:rsidP="003957EE">
            <w:pPr>
              <w:pStyle w:val="a6"/>
              <w:shd w:val="clear" w:color="auto" w:fill="FFFFFF"/>
              <w:spacing w:before="0" w:beforeAutospacing="0" w:after="150" w:afterAutospacing="0" w:line="300" w:lineRule="atLeast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</w:p>
          <w:p w:rsidR="003957EE" w:rsidRDefault="003957EE" w:rsidP="003957EE">
            <w:pPr>
              <w:pStyle w:val="a6"/>
              <w:shd w:val="clear" w:color="auto" w:fill="FFFFFF"/>
              <w:spacing w:before="0" w:beforeAutospacing="0" w:after="150" w:afterAutospacing="0" w:line="300" w:lineRule="atLeast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</w:p>
          <w:p w:rsidR="003957EE" w:rsidRDefault="003957EE" w:rsidP="003957EE">
            <w:pPr>
              <w:pStyle w:val="a6"/>
              <w:shd w:val="clear" w:color="auto" w:fill="FFFFFF"/>
              <w:spacing w:before="0" w:beforeAutospacing="0" w:after="150" w:afterAutospacing="0" w:line="300" w:lineRule="atLeast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</w:p>
          <w:p w:rsidR="003957EE" w:rsidRDefault="003957EE" w:rsidP="003957EE">
            <w:pPr>
              <w:pStyle w:val="a6"/>
              <w:shd w:val="clear" w:color="auto" w:fill="FFFFFF"/>
              <w:spacing w:before="0" w:beforeAutospacing="0" w:after="150" w:afterAutospacing="0" w:line="300" w:lineRule="atLeast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</w:p>
          <w:p w:rsidR="003957EE" w:rsidRPr="00BA10A8" w:rsidRDefault="003957EE" w:rsidP="00BA10A8">
            <w:pPr>
              <w:pStyle w:val="a3"/>
              <w:jc w:val="center"/>
              <w:rPr>
                <w:rStyle w:val="a5"/>
                <w:i w:val="0"/>
                <w:color w:val="333333"/>
                <w:sz w:val="32"/>
                <w:szCs w:val="32"/>
              </w:rPr>
            </w:pPr>
          </w:p>
          <w:p w:rsidR="001E023D" w:rsidRDefault="001E023D" w:rsidP="00BA10A8">
            <w:pPr>
              <w:pStyle w:val="a3"/>
              <w:jc w:val="center"/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</w:pPr>
          </w:p>
          <w:p w:rsidR="001E023D" w:rsidRDefault="001E023D" w:rsidP="00BA10A8">
            <w:pPr>
              <w:pStyle w:val="a3"/>
              <w:jc w:val="center"/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</w:pPr>
          </w:p>
          <w:p w:rsidR="001E023D" w:rsidRDefault="001E023D" w:rsidP="00BA10A8">
            <w:pPr>
              <w:pStyle w:val="a3"/>
              <w:jc w:val="center"/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</w:pPr>
          </w:p>
          <w:p w:rsidR="003957EE" w:rsidRPr="006D0EF0" w:rsidRDefault="003957EE" w:rsidP="00BA10A8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D0EF0">
              <w:rPr>
                <w:rStyle w:val="a5"/>
                <w:rFonts w:ascii="Times New Roman" w:hAnsi="Times New Roman"/>
                <w:i w:val="0"/>
                <w:sz w:val="28"/>
                <w:szCs w:val="28"/>
              </w:rPr>
              <w:t>Есть много в России красивейших мест</w:t>
            </w:r>
            <w:r w:rsidRPr="006D0EF0">
              <w:rPr>
                <w:rFonts w:ascii="Times New Roman" w:hAnsi="Times New Roman"/>
                <w:i/>
                <w:sz w:val="28"/>
                <w:szCs w:val="28"/>
              </w:rPr>
              <w:t>,</w:t>
            </w:r>
          </w:p>
          <w:p w:rsidR="003957EE" w:rsidRPr="009528C3" w:rsidRDefault="003957EE" w:rsidP="00BA10A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28C3">
              <w:rPr>
                <w:rFonts w:ascii="Times New Roman" w:hAnsi="Times New Roman"/>
                <w:sz w:val="28"/>
                <w:szCs w:val="28"/>
              </w:rPr>
              <w:t>Раздольны леса и луга,</w:t>
            </w:r>
          </w:p>
          <w:p w:rsidR="003957EE" w:rsidRPr="009528C3" w:rsidRDefault="003957EE" w:rsidP="00BA10A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28C3">
              <w:rPr>
                <w:rFonts w:ascii="Times New Roman" w:hAnsi="Times New Roman"/>
                <w:sz w:val="28"/>
                <w:szCs w:val="28"/>
              </w:rPr>
              <w:t>Но в крае Ольховском милей тебя нет,</w:t>
            </w:r>
          </w:p>
          <w:p w:rsidR="003957EE" w:rsidRPr="009528C3" w:rsidRDefault="003957EE" w:rsidP="00BA10A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28C3">
              <w:rPr>
                <w:rFonts w:ascii="Times New Roman" w:hAnsi="Times New Roman"/>
                <w:sz w:val="28"/>
                <w:szCs w:val="28"/>
              </w:rPr>
              <w:t>Родная моя сторона.</w:t>
            </w:r>
          </w:p>
          <w:p w:rsidR="003957EE" w:rsidRDefault="003957EE" w:rsidP="003957EE">
            <w:pPr>
              <w:pStyle w:val="a6"/>
              <w:tabs>
                <w:tab w:val="left" w:pos="7797"/>
              </w:tabs>
              <w:spacing w:before="0" w:beforeAutospacing="0" w:after="150" w:afterAutospacing="0" w:line="300" w:lineRule="atLeast"/>
              <w:jc w:val="right"/>
              <w:rPr>
                <w:rStyle w:val="a5"/>
                <w:i w:val="0"/>
                <w:color w:val="333333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tbl>
      <w:tblPr>
        <w:tblStyle w:val="ab"/>
        <w:tblpPr w:leftFromText="180" w:rightFromText="180" w:vertAnchor="text" w:horzAnchor="margin" w:tblpXSpec="center" w:tblpY="107"/>
        <w:tblW w:w="15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  <w:gridCol w:w="7200"/>
      </w:tblGrid>
      <w:tr w:rsidR="003957EE" w:rsidTr="00AC0B08">
        <w:trPr>
          <w:trHeight w:val="10477"/>
        </w:trPr>
        <w:tc>
          <w:tcPr>
            <w:tcW w:w="8330" w:type="dxa"/>
          </w:tcPr>
          <w:p w:rsidR="003957EE" w:rsidRDefault="003957EE" w:rsidP="00EE7A08">
            <w:pPr>
              <w:tabs>
                <w:tab w:val="left" w:pos="779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shd w:val="clear" w:color="auto" w:fill="FFFFFF"/>
              </w:rPr>
            </w:pPr>
            <w:r w:rsidRPr="009B22B8">
              <w:rPr>
                <w:rFonts w:ascii="Times New Roman" w:eastAsia="Times New Roman" w:hAnsi="Times New Roman" w:cs="Times New Roman"/>
                <w:noProof/>
                <w:spacing w:val="-1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>
                  <wp:extent cx="4898939" cy="6425514"/>
                  <wp:effectExtent l="19050" t="0" r="0" b="0"/>
                  <wp:docPr id="14" name="Рисунок 3" descr="F:\картинки УГ\313126_origin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2" descr="F:\картинки УГ\313126_original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824" cy="6431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3957EE" w:rsidRDefault="003957EE" w:rsidP="00EE7A08">
            <w:pPr>
              <w:pStyle w:val="a6"/>
              <w:shd w:val="clear" w:color="auto" w:fill="FFFFFF"/>
              <w:tabs>
                <w:tab w:val="left" w:pos="7797"/>
              </w:tabs>
              <w:spacing w:before="0" w:beforeAutospacing="0" w:after="150" w:afterAutospacing="0" w:line="300" w:lineRule="atLeast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</w:p>
          <w:p w:rsidR="003957EE" w:rsidRDefault="003957EE" w:rsidP="00EE7A08">
            <w:pPr>
              <w:pStyle w:val="a6"/>
              <w:shd w:val="clear" w:color="auto" w:fill="FFFFFF"/>
              <w:tabs>
                <w:tab w:val="left" w:pos="7797"/>
              </w:tabs>
              <w:spacing w:before="0" w:beforeAutospacing="0" w:after="150" w:afterAutospacing="0" w:line="300" w:lineRule="atLeast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</w:p>
          <w:p w:rsidR="003957EE" w:rsidRDefault="003957EE" w:rsidP="00EE7A08">
            <w:pPr>
              <w:pStyle w:val="a6"/>
              <w:shd w:val="clear" w:color="auto" w:fill="FFFFFF"/>
              <w:tabs>
                <w:tab w:val="left" w:pos="7797"/>
              </w:tabs>
              <w:spacing w:before="0" w:beforeAutospacing="0" w:after="150" w:afterAutospacing="0" w:line="300" w:lineRule="atLeast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</w:p>
          <w:p w:rsidR="003957EE" w:rsidRDefault="003957EE" w:rsidP="00EE7A08">
            <w:pPr>
              <w:pStyle w:val="a6"/>
              <w:shd w:val="clear" w:color="auto" w:fill="FFFFFF"/>
              <w:tabs>
                <w:tab w:val="left" w:pos="7797"/>
              </w:tabs>
              <w:spacing w:before="0" w:beforeAutospacing="0" w:after="150" w:afterAutospacing="0" w:line="300" w:lineRule="atLeast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</w:p>
          <w:p w:rsidR="003957EE" w:rsidRDefault="003957EE" w:rsidP="00EE7A08">
            <w:pPr>
              <w:pStyle w:val="a6"/>
              <w:shd w:val="clear" w:color="auto" w:fill="FFFFFF"/>
              <w:tabs>
                <w:tab w:val="left" w:pos="7797"/>
              </w:tabs>
              <w:spacing w:before="0" w:beforeAutospacing="0" w:after="150" w:afterAutospacing="0" w:line="300" w:lineRule="atLeast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</w:p>
          <w:p w:rsidR="003957EE" w:rsidRDefault="003957EE" w:rsidP="00EE7A08">
            <w:pPr>
              <w:pStyle w:val="a6"/>
              <w:shd w:val="clear" w:color="auto" w:fill="FFFFFF"/>
              <w:tabs>
                <w:tab w:val="left" w:pos="7797"/>
              </w:tabs>
              <w:spacing w:before="0" w:beforeAutospacing="0" w:after="150" w:afterAutospacing="0" w:line="300" w:lineRule="atLeast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</w:p>
          <w:p w:rsidR="00965295" w:rsidRDefault="00965295" w:rsidP="00BA10A8">
            <w:pPr>
              <w:pStyle w:val="a3"/>
              <w:jc w:val="center"/>
              <w:rPr>
                <w:rStyle w:val="a5"/>
                <w:i w:val="0"/>
                <w:iCs w:val="0"/>
                <w:sz w:val="32"/>
                <w:szCs w:val="32"/>
              </w:rPr>
            </w:pPr>
          </w:p>
          <w:p w:rsidR="00BA10A8" w:rsidRPr="00BA10A8" w:rsidRDefault="00BA10A8" w:rsidP="00BA10A8">
            <w:pPr>
              <w:pStyle w:val="a3"/>
              <w:jc w:val="center"/>
              <w:rPr>
                <w:rStyle w:val="a5"/>
                <w:i w:val="0"/>
                <w:iCs w:val="0"/>
                <w:sz w:val="32"/>
                <w:szCs w:val="32"/>
              </w:rPr>
            </w:pPr>
          </w:p>
          <w:p w:rsidR="00965295" w:rsidRPr="00BA10A8" w:rsidRDefault="00965295" w:rsidP="00BA10A8">
            <w:pPr>
              <w:pStyle w:val="a3"/>
              <w:jc w:val="center"/>
              <w:rPr>
                <w:rStyle w:val="a5"/>
                <w:i w:val="0"/>
                <w:iCs w:val="0"/>
                <w:sz w:val="32"/>
                <w:szCs w:val="32"/>
              </w:rPr>
            </w:pPr>
          </w:p>
          <w:p w:rsidR="00965295" w:rsidRPr="00BA10A8" w:rsidRDefault="00965295" w:rsidP="00BA10A8">
            <w:pPr>
              <w:pStyle w:val="a3"/>
              <w:jc w:val="center"/>
              <w:rPr>
                <w:rStyle w:val="a5"/>
                <w:i w:val="0"/>
                <w:iCs w:val="0"/>
                <w:sz w:val="32"/>
                <w:szCs w:val="32"/>
              </w:rPr>
            </w:pPr>
          </w:p>
          <w:p w:rsidR="00AC0B08" w:rsidRDefault="00F95989" w:rsidP="00BA10A8">
            <w:pPr>
              <w:pStyle w:val="a3"/>
              <w:jc w:val="center"/>
              <w:rPr>
                <w:rStyle w:val="a5"/>
                <w:rFonts w:ascii="Times New Roman" w:hAnsi="Times New Roman"/>
                <w:i w:val="0"/>
                <w:iCs w:val="0"/>
                <w:sz w:val="28"/>
                <w:szCs w:val="28"/>
              </w:rPr>
            </w:pPr>
            <w:r>
              <w:rPr>
                <w:rStyle w:val="a5"/>
                <w:rFonts w:ascii="Times New Roman" w:hAnsi="Times New Roman"/>
                <w:i w:val="0"/>
                <w:iCs w:val="0"/>
                <w:sz w:val="28"/>
                <w:szCs w:val="28"/>
              </w:rPr>
              <w:t>М</w:t>
            </w:r>
            <w:r w:rsidR="003957EE" w:rsidRPr="009528C3">
              <w:rPr>
                <w:rStyle w:val="a5"/>
                <w:rFonts w:ascii="Times New Roman" w:hAnsi="Times New Roman"/>
                <w:i w:val="0"/>
                <w:iCs w:val="0"/>
                <w:sz w:val="28"/>
                <w:szCs w:val="28"/>
              </w:rPr>
              <w:t>ы совершим экскурсию в</w:t>
            </w:r>
          </w:p>
          <w:p w:rsidR="00AC0B08" w:rsidRDefault="00AC0B08" w:rsidP="00BA10A8">
            <w:pPr>
              <w:pStyle w:val="a3"/>
              <w:jc w:val="center"/>
              <w:rPr>
                <w:rStyle w:val="a5"/>
                <w:rFonts w:ascii="Times New Roman" w:hAnsi="Times New Roman"/>
                <w:i w:val="0"/>
                <w:iCs w:val="0"/>
                <w:sz w:val="28"/>
                <w:szCs w:val="28"/>
              </w:rPr>
            </w:pPr>
            <w:r>
              <w:rPr>
                <w:rStyle w:val="a5"/>
                <w:rFonts w:ascii="Times New Roman" w:hAnsi="Times New Roman"/>
                <w:i w:val="0"/>
                <w:iCs w:val="0"/>
                <w:sz w:val="28"/>
                <w:szCs w:val="28"/>
              </w:rPr>
              <w:t xml:space="preserve"> Каменнобродский </w:t>
            </w:r>
            <w:r w:rsidR="003957EE" w:rsidRPr="009528C3">
              <w:rPr>
                <w:rStyle w:val="a5"/>
                <w:rFonts w:ascii="Times New Roman" w:hAnsi="Times New Roman"/>
                <w:i w:val="0"/>
                <w:iCs w:val="0"/>
                <w:sz w:val="28"/>
                <w:szCs w:val="28"/>
              </w:rPr>
              <w:t>Свято–Троицкий</w:t>
            </w:r>
          </w:p>
          <w:p w:rsidR="003957EE" w:rsidRPr="009528C3" w:rsidRDefault="003957EE" w:rsidP="00BA10A8">
            <w:pPr>
              <w:pStyle w:val="a3"/>
              <w:jc w:val="center"/>
              <w:rPr>
                <w:rStyle w:val="a5"/>
                <w:rFonts w:ascii="Times New Roman" w:hAnsi="Times New Roman"/>
                <w:i w:val="0"/>
                <w:iCs w:val="0"/>
                <w:sz w:val="28"/>
                <w:szCs w:val="28"/>
              </w:rPr>
            </w:pPr>
            <w:r w:rsidRPr="009528C3">
              <w:rPr>
                <w:rStyle w:val="a5"/>
                <w:rFonts w:ascii="Times New Roman" w:hAnsi="Times New Roman"/>
                <w:i w:val="0"/>
                <w:iCs w:val="0"/>
                <w:sz w:val="28"/>
                <w:szCs w:val="28"/>
              </w:rPr>
              <w:t xml:space="preserve"> Белогорский мужской монастырь</w:t>
            </w:r>
            <w:r w:rsidR="00712A3D">
              <w:rPr>
                <w:rStyle w:val="a5"/>
                <w:rFonts w:ascii="Times New Roman" w:hAnsi="Times New Roman"/>
                <w:i w:val="0"/>
                <w:iCs w:val="0"/>
                <w:sz w:val="28"/>
                <w:szCs w:val="28"/>
              </w:rPr>
              <w:t>.</w:t>
            </w:r>
          </w:p>
          <w:p w:rsidR="003957EE" w:rsidRDefault="003957EE" w:rsidP="00EE7A08">
            <w:pPr>
              <w:tabs>
                <w:tab w:val="left" w:pos="779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shd w:val="clear" w:color="auto" w:fill="FFFFFF"/>
              </w:rPr>
            </w:pPr>
          </w:p>
        </w:tc>
      </w:tr>
    </w:tbl>
    <w:tbl>
      <w:tblPr>
        <w:tblStyle w:val="ab"/>
        <w:tblpPr w:leftFromText="180" w:rightFromText="180" w:vertAnchor="text" w:horzAnchor="margin" w:tblpXSpec="center" w:tblpY="8"/>
        <w:tblW w:w="15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338"/>
        <w:gridCol w:w="8256"/>
      </w:tblGrid>
      <w:tr w:rsidR="00EE7A08" w:rsidTr="00AC0B08">
        <w:trPr>
          <w:trHeight w:val="10619"/>
        </w:trPr>
        <w:tc>
          <w:tcPr>
            <w:tcW w:w="7338" w:type="dxa"/>
          </w:tcPr>
          <w:p w:rsidR="00EE7A08" w:rsidRDefault="00EE7A08" w:rsidP="00EE7A08">
            <w:pPr>
              <w:tabs>
                <w:tab w:val="left" w:pos="7797"/>
              </w:tabs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  <w:r w:rsidRPr="003B5711">
              <w:rPr>
                <w:rFonts w:ascii="Times New Roman" w:eastAsia="Times New Roman" w:hAnsi="Times New Roman" w:cs="Times New Roman"/>
                <w:noProof/>
                <w:color w:val="2A2A2A"/>
                <w:sz w:val="28"/>
                <w:szCs w:val="28"/>
              </w:rPr>
              <w:lastRenderedPageBreak/>
              <w:drawing>
                <wp:inline distT="0" distB="0" distL="0" distR="0">
                  <wp:extent cx="4646141" cy="5461686"/>
                  <wp:effectExtent l="0" t="0" r="0" b="0"/>
                  <wp:docPr id="51" name="Рисунок 2" descr="C:\Users\учитель\Desktop\Для М.А\image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Рисунок 3" descr="C:\Users\учитель\Desktop\Для М.А\im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644" cy="5464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6" w:type="dxa"/>
          </w:tcPr>
          <w:p w:rsidR="00EE7A08" w:rsidRDefault="00EE7A08" w:rsidP="00EE7A08">
            <w:pPr>
              <w:shd w:val="clear" w:color="auto" w:fill="FFFFFF"/>
              <w:tabs>
                <w:tab w:val="left" w:pos="7797"/>
              </w:tabs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EE7A08" w:rsidRDefault="00EE7A08" w:rsidP="00EE7A08">
            <w:pPr>
              <w:tabs>
                <w:tab w:val="left" w:pos="7797"/>
              </w:tabs>
              <w:spacing w:after="225" w:line="360" w:lineRule="atLeast"/>
              <w:jc w:val="center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EE7A08" w:rsidRDefault="00EE7A08" w:rsidP="00EE7A08">
            <w:pPr>
              <w:tabs>
                <w:tab w:val="left" w:pos="7797"/>
              </w:tabs>
              <w:spacing w:after="225" w:line="360" w:lineRule="atLeast"/>
              <w:jc w:val="center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BA10A8" w:rsidRDefault="00BA10A8" w:rsidP="00EE7A08">
            <w:pPr>
              <w:tabs>
                <w:tab w:val="left" w:pos="7797"/>
              </w:tabs>
              <w:spacing w:after="225" w:line="360" w:lineRule="atLeast"/>
              <w:jc w:val="center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BA10A8" w:rsidRDefault="00BA10A8" w:rsidP="00EE7A08">
            <w:pPr>
              <w:tabs>
                <w:tab w:val="left" w:pos="7797"/>
              </w:tabs>
              <w:spacing w:after="225" w:line="360" w:lineRule="atLeast"/>
              <w:jc w:val="center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BA10A8" w:rsidRDefault="00BA10A8" w:rsidP="00EE7A08">
            <w:pPr>
              <w:tabs>
                <w:tab w:val="left" w:pos="7797"/>
              </w:tabs>
              <w:spacing w:after="225" w:line="360" w:lineRule="atLeast"/>
              <w:jc w:val="center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AB5B3F" w:rsidRDefault="00AB5B3F" w:rsidP="00AB5B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Географические координаты объекта: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49 47.916 Е44 25.656</w:t>
            </w:r>
          </w:p>
          <w:p w:rsidR="00AB5B3F" w:rsidRDefault="00AB5B3F" w:rsidP="00AB5B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A3D" w:rsidRDefault="00EE7A08" w:rsidP="00712A3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2A3D">
              <w:rPr>
                <w:rFonts w:ascii="Times New Roman" w:hAnsi="Times New Roman"/>
                <w:sz w:val="28"/>
                <w:szCs w:val="28"/>
              </w:rPr>
              <w:t>Монастырь находится недалеко от автодороги</w:t>
            </w:r>
          </w:p>
          <w:p w:rsidR="00712A3D" w:rsidRDefault="00EE7A08" w:rsidP="00712A3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2A3D">
              <w:rPr>
                <w:rFonts w:ascii="Times New Roman" w:hAnsi="Times New Roman"/>
                <w:sz w:val="28"/>
                <w:szCs w:val="28"/>
              </w:rPr>
              <w:t>Иловля-Камышин, поэтому подъехать к нему можно</w:t>
            </w:r>
          </w:p>
          <w:p w:rsidR="00712A3D" w:rsidRDefault="00EE7A08" w:rsidP="003C47E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2A3D">
              <w:rPr>
                <w:rFonts w:ascii="Times New Roman" w:hAnsi="Times New Roman"/>
                <w:sz w:val="28"/>
                <w:szCs w:val="28"/>
              </w:rPr>
              <w:t xml:space="preserve">с двух сторон. Из Волгограда </w:t>
            </w:r>
            <w:r w:rsidR="003C47E2">
              <w:rPr>
                <w:rFonts w:ascii="Times New Roman" w:hAnsi="Times New Roman"/>
                <w:sz w:val="28"/>
                <w:szCs w:val="28"/>
              </w:rPr>
              <w:t>и Камышина,</w:t>
            </w:r>
          </w:p>
          <w:p w:rsidR="00EE7A08" w:rsidRPr="00712A3D" w:rsidRDefault="00EE7A08" w:rsidP="00712A3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2A3D">
              <w:rPr>
                <w:rFonts w:ascii="Times New Roman" w:hAnsi="Times New Roman"/>
                <w:sz w:val="28"/>
                <w:szCs w:val="28"/>
              </w:rPr>
              <w:t>ориентируйтесь по указателям на Ольховку.</w:t>
            </w:r>
          </w:p>
          <w:p w:rsidR="00712A3D" w:rsidRDefault="00EE7A08" w:rsidP="00712A3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2A3D">
              <w:rPr>
                <w:rFonts w:ascii="Times New Roman" w:hAnsi="Times New Roman"/>
                <w:sz w:val="28"/>
                <w:szCs w:val="28"/>
              </w:rPr>
              <w:t xml:space="preserve"> На перекрестке</w:t>
            </w:r>
          </w:p>
          <w:p w:rsidR="00712A3D" w:rsidRDefault="00EE7A08" w:rsidP="00712A3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2A3D">
              <w:rPr>
                <w:rFonts w:ascii="Times New Roman" w:hAnsi="Times New Roman"/>
                <w:sz w:val="28"/>
                <w:szCs w:val="28"/>
              </w:rPr>
              <w:t xml:space="preserve">вы увидите указатель на монастырь, сверните </w:t>
            </w:r>
          </w:p>
          <w:p w:rsidR="00712A3D" w:rsidRDefault="00EE7A08" w:rsidP="00712A3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2A3D">
              <w:rPr>
                <w:rFonts w:ascii="Times New Roman" w:hAnsi="Times New Roman"/>
                <w:sz w:val="28"/>
                <w:szCs w:val="28"/>
              </w:rPr>
              <w:t>и езжайте прямо около 1.5 километров.</w:t>
            </w:r>
          </w:p>
          <w:p w:rsidR="00EE7A08" w:rsidRDefault="00EE7A08" w:rsidP="00712A3D">
            <w:pPr>
              <w:pStyle w:val="a3"/>
              <w:jc w:val="center"/>
            </w:pPr>
          </w:p>
        </w:tc>
      </w:tr>
    </w:tbl>
    <w:p w:rsidR="003957EE" w:rsidRDefault="003957EE" w:rsidP="003030ED">
      <w:pPr>
        <w:shd w:val="clear" w:color="auto" w:fill="FFFFFF"/>
        <w:tabs>
          <w:tab w:val="left" w:pos="7797"/>
        </w:tabs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tbl>
      <w:tblPr>
        <w:tblStyle w:val="ab"/>
        <w:tblpPr w:leftFromText="180" w:rightFromText="180" w:vertAnchor="text" w:horzAnchor="margin" w:tblpXSpec="center" w:tblpY="105"/>
        <w:tblW w:w="15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291"/>
        <w:gridCol w:w="7343"/>
      </w:tblGrid>
      <w:tr w:rsidR="00EE7A08" w:rsidTr="00AC0B08">
        <w:trPr>
          <w:trHeight w:val="9205"/>
        </w:trPr>
        <w:tc>
          <w:tcPr>
            <w:tcW w:w="8291" w:type="dxa"/>
          </w:tcPr>
          <w:p w:rsidR="00EE7A08" w:rsidRPr="00122EC9" w:rsidRDefault="00EE7A08" w:rsidP="00EE7A08">
            <w:pPr>
              <w:rPr>
                <w:rFonts w:eastAsia="Times New Roman"/>
                <w:color w:val="0D0D0D" w:themeColor="text1" w:themeTint="F2"/>
                <w:sz w:val="36"/>
              </w:rPr>
            </w:pPr>
            <w:r>
              <w:rPr>
                <w:rFonts w:eastAsia="Times New Roman"/>
                <w:noProof/>
                <w:color w:val="2A2A2A"/>
              </w:rPr>
              <w:drawing>
                <wp:inline distT="0" distB="0" distL="0" distR="0">
                  <wp:extent cx="4720281" cy="4460790"/>
                  <wp:effectExtent l="0" t="0" r="0" b="0"/>
                  <wp:docPr id="60" name="Рисунок 1" descr="D:\olhovk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olhovk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849" cy="44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2A2A2A"/>
              </w:rPr>
              <w:br/>
            </w:r>
            <w:r>
              <w:rPr>
                <w:rFonts w:eastAsia="Times New Roman"/>
                <w:color w:val="FF0000"/>
              </w:rPr>
              <w:softHyphen/>
            </w:r>
            <w:r>
              <w:rPr>
                <w:rFonts w:eastAsia="Times New Roman"/>
                <w:color w:val="FF0000"/>
              </w:rPr>
              <w:softHyphen/>
            </w:r>
            <w:r>
              <w:rPr>
                <w:rFonts w:eastAsia="Times New Roman"/>
                <w:color w:val="FF0000"/>
              </w:rPr>
              <w:softHyphen/>
            </w:r>
            <w:r>
              <w:rPr>
                <w:rFonts w:eastAsia="Times New Roman"/>
                <w:color w:val="FF0000"/>
              </w:rPr>
              <w:softHyphen/>
            </w:r>
            <w:r w:rsidRPr="00122EC9">
              <w:rPr>
                <w:rFonts w:eastAsia="Times New Roman"/>
                <w:b/>
                <w:color w:val="FF0000"/>
                <w:sz w:val="52"/>
              </w:rPr>
              <w:t>_____</w:t>
            </w:r>
            <w:r w:rsidRPr="00122EC9">
              <w:rPr>
                <w:rFonts w:eastAsia="Times New Roman"/>
                <w:sz w:val="36"/>
              </w:rPr>
              <w:t>-маршрут следования из Волгограда</w:t>
            </w:r>
            <w:r>
              <w:rPr>
                <w:rFonts w:eastAsia="Times New Roman"/>
              </w:rPr>
              <w:br/>
            </w:r>
            <w:r>
              <w:rPr>
                <w:b/>
                <w:color w:val="1F497D" w:themeColor="text2"/>
                <w:sz w:val="52"/>
              </w:rPr>
              <w:t xml:space="preserve">_____ </w:t>
            </w:r>
            <w:r>
              <w:rPr>
                <w:color w:val="0D0D0D" w:themeColor="text1" w:themeTint="F2"/>
                <w:sz w:val="36"/>
              </w:rPr>
              <w:t>- маршрут следования из Камышина</w:t>
            </w:r>
          </w:p>
        </w:tc>
        <w:tc>
          <w:tcPr>
            <w:tcW w:w="7343" w:type="dxa"/>
          </w:tcPr>
          <w:p w:rsidR="00EE7A08" w:rsidRDefault="00EE7A08" w:rsidP="00EE7A08">
            <w:pPr>
              <w:shd w:val="clear" w:color="auto" w:fill="FFFFFF"/>
              <w:tabs>
                <w:tab w:val="left" w:pos="7797"/>
              </w:tabs>
              <w:spacing w:after="225" w:line="360" w:lineRule="atLeast"/>
              <w:jc w:val="center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EE7A08" w:rsidRDefault="00EE7A08" w:rsidP="00EE7A08">
            <w:pPr>
              <w:shd w:val="clear" w:color="auto" w:fill="FFFFFF"/>
              <w:tabs>
                <w:tab w:val="left" w:pos="7797"/>
              </w:tabs>
              <w:spacing w:after="225" w:line="360" w:lineRule="atLeast"/>
              <w:jc w:val="center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EE7A08" w:rsidRDefault="00EE7A08" w:rsidP="00EE7A08">
            <w:pPr>
              <w:shd w:val="clear" w:color="auto" w:fill="FFFFFF"/>
              <w:tabs>
                <w:tab w:val="left" w:pos="7797"/>
              </w:tabs>
              <w:spacing w:after="225" w:line="360" w:lineRule="atLeast"/>
              <w:jc w:val="center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EE7A08" w:rsidRDefault="00EE7A08" w:rsidP="00EE7A08">
            <w:pPr>
              <w:shd w:val="clear" w:color="auto" w:fill="FFFFFF"/>
              <w:tabs>
                <w:tab w:val="left" w:pos="7797"/>
              </w:tabs>
              <w:spacing w:after="225" w:line="360" w:lineRule="atLeast"/>
              <w:jc w:val="center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3C47E2" w:rsidRDefault="003C47E2" w:rsidP="00F7366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2A3D">
              <w:rPr>
                <w:rFonts w:ascii="Times New Roman" w:hAnsi="Times New Roman"/>
                <w:sz w:val="28"/>
                <w:szCs w:val="28"/>
              </w:rPr>
              <w:t xml:space="preserve">Весь маршрут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из Волгограда </w:t>
            </w:r>
            <w:r w:rsidRPr="00712A3D">
              <w:rPr>
                <w:rFonts w:ascii="Times New Roman" w:hAnsi="Times New Roman"/>
                <w:sz w:val="28"/>
                <w:szCs w:val="28"/>
              </w:rPr>
              <w:t>– 140 км,</w:t>
            </w:r>
          </w:p>
          <w:p w:rsidR="003C47E2" w:rsidRPr="00712A3D" w:rsidRDefault="003C47E2" w:rsidP="00F7366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2A3D">
              <w:rPr>
                <w:rFonts w:ascii="Times New Roman" w:hAnsi="Times New Roman"/>
                <w:sz w:val="28"/>
                <w:szCs w:val="28"/>
              </w:rPr>
              <w:t>а время в пути-2-2,5 часа.</w:t>
            </w:r>
          </w:p>
          <w:p w:rsidR="00F73664" w:rsidRDefault="00F73664" w:rsidP="00F7366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Расстояние от Камышина – 8</w:t>
            </w:r>
            <w:r w:rsidRPr="00712A3D">
              <w:rPr>
                <w:rFonts w:ascii="Times New Roman" w:hAnsi="Times New Roman"/>
                <w:sz w:val="28"/>
                <w:szCs w:val="28"/>
              </w:rPr>
              <w:t>0 км,</w:t>
            </w:r>
          </w:p>
          <w:p w:rsidR="00F73664" w:rsidRDefault="00F73664" w:rsidP="00F7366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2A3D">
              <w:rPr>
                <w:rFonts w:ascii="Times New Roman" w:hAnsi="Times New Roman"/>
                <w:sz w:val="28"/>
                <w:szCs w:val="28"/>
              </w:rPr>
              <w:t>а время в пути примерно 1ч.</w:t>
            </w:r>
          </w:p>
          <w:p w:rsidR="00F73664" w:rsidRDefault="00F73664" w:rsidP="00F7366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2A3D">
              <w:rPr>
                <w:rFonts w:ascii="Times New Roman" w:hAnsi="Times New Roman"/>
                <w:sz w:val="28"/>
                <w:szCs w:val="28"/>
              </w:rPr>
              <w:t>Маршрут экскурсии рассчитан на один день.</w:t>
            </w:r>
          </w:p>
          <w:p w:rsidR="00F73664" w:rsidRPr="00712A3D" w:rsidRDefault="00F73664" w:rsidP="00F73664">
            <w:pPr>
              <w:pStyle w:val="a3"/>
              <w:jc w:val="center"/>
              <w:rPr>
                <w:rFonts w:ascii="Times New Roman" w:hAnsi="Times New Roman"/>
                <w:vanish/>
                <w:sz w:val="28"/>
                <w:szCs w:val="28"/>
              </w:rPr>
            </w:pPr>
          </w:p>
          <w:p w:rsidR="00F73664" w:rsidRDefault="003C47E2" w:rsidP="00F7366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2A3D">
              <w:rPr>
                <w:rFonts w:ascii="Times New Roman" w:hAnsi="Times New Roman"/>
                <w:sz w:val="28"/>
                <w:szCs w:val="28"/>
              </w:rPr>
              <w:t>Продолжительность</w:t>
            </w:r>
            <w:r w:rsidR="00F73664">
              <w:rPr>
                <w:rFonts w:ascii="Times New Roman" w:hAnsi="Times New Roman"/>
                <w:sz w:val="28"/>
                <w:szCs w:val="28"/>
              </w:rPr>
              <w:t xml:space="preserve"> экскурсии</w:t>
            </w:r>
            <w:r w:rsidRPr="00712A3D">
              <w:rPr>
                <w:rFonts w:ascii="Times New Roman" w:hAnsi="Times New Roman"/>
                <w:sz w:val="28"/>
                <w:szCs w:val="28"/>
              </w:rPr>
              <w:t xml:space="preserve"> 1,5-2 часа,</w:t>
            </w:r>
          </w:p>
          <w:p w:rsidR="00EE7A08" w:rsidRPr="00F73664" w:rsidRDefault="003C47E2" w:rsidP="00F7366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2A3D">
              <w:rPr>
                <w:rFonts w:ascii="Times New Roman" w:hAnsi="Times New Roman"/>
                <w:sz w:val="28"/>
                <w:szCs w:val="28"/>
              </w:rPr>
              <w:t>не считая затраченного</w:t>
            </w:r>
            <w:r w:rsidR="00F7366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2A3D">
              <w:rPr>
                <w:rFonts w:ascii="Times New Roman" w:hAnsi="Times New Roman"/>
                <w:sz w:val="28"/>
                <w:szCs w:val="28"/>
              </w:rPr>
              <w:t>времени на дорогу.</w:t>
            </w:r>
            <w:r w:rsidR="005F2DE9">
              <w:rPr>
                <w:rFonts w:ascii="Times New Roman" w:hAnsi="Times New Roman"/>
                <w:sz w:val="28"/>
                <w:szCs w:val="28"/>
              </w:rPr>
              <w:t xml:space="preserve"> Полная информация в приложении №1</w:t>
            </w:r>
          </w:p>
          <w:p w:rsidR="00EE7A08" w:rsidRDefault="00EE7A08" w:rsidP="003C47E2">
            <w:pPr>
              <w:pStyle w:val="a3"/>
              <w:jc w:val="center"/>
              <w:rPr>
                <w:rFonts w:ascii="Times New Roman" w:eastAsia="Times New Roman" w:hAnsi="Times New Roman"/>
                <w:color w:val="2A2A2A"/>
                <w:sz w:val="28"/>
                <w:szCs w:val="28"/>
              </w:rPr>
            </w:pPr>
          </w:p>
        </w:tc>
      </w:tr>
    </w:tbl>
    <w:p w:rsidR="003957EE" w:rsidRDefault="003957EE" w:rsidP="003030ED">
      <w:pPr>
        <w:shd w:val="clear" w:color="auto" w:fill="FFFFFF"/>
        <w:tabs>
          <w:tab w:val="left" w:pos="7797"/>
        </w:tabs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tbl>
      <w:tblPr>
        <w:tblStyle w:val="ab"/>
        <w:tblpPr w:leftFromText="180" w:rightFromText="180" w:vertAnchor="text" w:horzAnchor="margin" w:tblpX="-601" w:tblpY="435"/>
        <w:tblW w:w="15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02"/>
        <w:gridCol w:w="7357"/>
      </w:tblGrid>
      <w:tr w:rsidR="006560DC" w:rsidTr="001E023D">
        <w:trPr>
          <w:trHeight w:val="9209"/>
        </w:trPr>
        <w:tc>
          <w:tcPr>
            <w:tcW w:w="8202" w:type="dxa"/>
          </w:tcPr>
          <w:p w:rsidR="006560DC" w:rsidRDefault="006560DC" w:rsidP="006560DC">
            <w:pPr>
              <w:pStyle w:val="a6"/>
              <w:spacing w:before="0" w:beforeAutospacing="0" w:after="150" w:afterAutospacing="0" w:line="300" w:lineRule="atLeast"/>
              <w:jc w:val="right"/>
              <w:rPr>
                <w:rStyle w:val="a5"/>
                <w:i w:val="0"/>
                <w:color w:val="333333"/>
                <w:sz w:val="28"/>
                <w:szCs w:val="28"/>
              </w:rPr>
            </w:pPr>
            <w:r w:rsidRPr="009D01A4">
              <w:rPr>
                <w:rStyle w:val="a5"/>
                <w:i w:val="0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4958036" cy="5733536"/>
                  <wp:effectExtent l="19050" t="0" r="0" b="0"/>
                  <wp:docPr id="64" name="Рисунок 26" descr="F:\cef17cd3490703553160e60996a96bc2 — коп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F:\cef17cd3490703553160e60996a96bc2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109" cy="5738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7" w:type="dxa"/>
          </w:tcPr>
          <w:p w:rsidR="006560DC" w:rsidRDefault="006560DC" w:rsidP="006560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0DC" w:rsidRDefault="006560DC" w:rsidP="006560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0DC" w:rsidRDefault="006560DC" w:rsidP="006560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0DC" w:rsidRDefault="006560DC" w:rsidP="006560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0DC" w:rsidRDefault="006560DC" w:rsidP="006560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0DC" w:rsidRDefault="006560DC" w:rsidP="006560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0DC" w:rsidRDefault="006560DC" w:rsidP="006560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0DC" w:rsidRDefault="006560DC" w:rsidP="006560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2A3D" w:rsidRDefault="006560DC" w:rsidP="00BA10A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2A3D">
              <w:rPr>
                <w:rFonts w:ascii="Times New Roman" w:hAnsi="Times New Roman"/>
                <w:sz w:val="28"/>
                <w:szCs w:val="28"/>
              </w:rPr>
              <w:t>Окрестности села Каменный Брод – поистине райский уголок природы. Диковатые скалы меловых гор, тихая речка Иловля, пятивековые  дубы-патриархи.</w:t>
            </w:r>
          </w:p>
          <w:p w:rsidR="00712A3D" w:rsidRDefault="006560DC" w:rsidP="00BA10A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2A3D">
              <w:rPr>
                <w:rFonts w:ascii="Times New Roman" w:hAnsi="Times New Roman"/>
                <w:sz w:val="28"/>
                <w:szCs w:val="28"/>
              </w:rPr>
              <w:t xml:space="preserve"> Эти, изумительные по красоте, места овеяны </w:t>
            </w:r>
          </w:p>
          <w:p w:rsidR="00712A3D" w:rsidRDefault="006560DC" w:rsidP="00BA10A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2A3D">
              <w:rPr>
                <w:rFonts w:ascii="Times New Roman" w:hAnsi="Times New Roman"/>
                <w:sz w:val="28"/>
                <w:szCs w:val="28"/>
              </w:rPr>
              <w:t>многочисленными легендами. В разное время здесь</w:t>
            </w:r>
          </w:p>
          <w:p w:rsidR="00712A3D" w:rsidRDefault="006560DC" w:rsidP="00BA10A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2A3D">
              <w:rPr>
                <w:rFonts w:ascii="Times New Roman" w:hAnsi="Times New Roman"/>
                <w:sz w:val="28"/>
                <w:szCs w:val="28"/>
              </w:rPr>
              <w:t>бывали Александр Невский, Петр 1, Степан Разин.</w:t>
            </w:r>
          </w:p>
          <w:p w:rsidR="006560DC" w:rsidRPr="00BA10A8" w:rsidRDefault="006560DC" w:rsidP="00BA10A8">
            <w:pPr>
              <w:pStyle w:val="a3"/>
              <w:jc w:val="center"/>
              <w:rPr>
                <w:sz w:val="32"/>
              </w:rPr>
            </w:pPr>
            <w:r w:rsidRPr="00712A3D">
              <w:rPr>
                <w:rFonts w:ascii="Times New Roman" w:hAnsi="Times New Roman"/>
                <w:sz w:val="28"/>
                <w:szCs w:val="28"/>
              </w:rPr>
              <w:t xml:space="preserve"> Почти полтора века стоит в этом своеобразном оазисе Свято-Троицкий монастырь,  в новой своей истории - мужской</w:t>
            </w:r>
            <w:r w:rsidRPr="00BA10A8">
              <w:rPr>
                <w:sz w:val="32"/>
              </w:rPr>
              <w:t>.</w:t>
            </w:r>
          </w:p>
          <w:p w:rsidR="006560DC" w:rsidRDefault="006560DC" w:rsidP="006560DC">
            <w:pPr>
              <w:pStyle w:val="a6"/>
              <w:spacing w:before="0" w:beforeAutospacing="0" w:after="150" w:afterAutospacing="0" w:line="300" w:lineRule="atLeast"/>
              <w:jc w:val="right"/>
              <w:rPr>
                <w:rStyle w:val="a5"/>
                <w:i w:val="0"/>
                <w:color w:val="333333"/>
                <w:sz w:val="28"/>
                <w:szCs w:val="28"/>
              </w:rPr>
            </w:pPr>
          </w:p>
        </w:tc>
      </w:tr>
      <w:tr w:rsidR="002C6FA9" w:rsidTr="001E023D">
        <w:trPr>
          <w:trHeight w:val="9209"/>
        </w:trPr>
        <w:tc>
          <w:tcPr>
            <w:tcW w:w="8202" w:type="dxa"/>
          </w:tcPr>
          <w:p w:rsidR="002C6FA9" w:rsidRDefault="002C6FA9" w:rsidP="002C6FA9">
            <w:pPr>
              <w:pStyle w:val="a6"/>
              <w:tabs>
                <w:tab w:val="left" w:pos="189"/>
              </w:tabs>
              <w:spacing w:before="0" w:beforeAutospacing="0" w:after="150" w:afterAutospacing="0" w:line="300" w:lineRule="atLeast"/>
              <w:rPr>
                <w:rStyle w:val="a5"/>
                <w:i w:val="0"/>
                <w:noProof/>
                <w:color w:val="333333"/>
                <w:sz w:val="28"/>
                <w:szCs w:val="28"/>
              </w:rPr>
            </w:pPr>
            <w:r>
              <w:rPr>
                <w:rStyle w:val="a5"/>
                <w:i w:val="0"/>
                <w:noProof/>
                <w:color w:val="333333"/>
                <w:sz w:val="28"/>
                <w:szCs w:val="28"/>
              </w:rPr>
              <w:lastRenderedPageBreak/>
              <w:tab/>
            </w:r>
          </w:p>
          <w:p w:rsidR="002C6FA9" w:rsidRDefault="002C6FA9" w:rsidP="002C6FA9">
            <w:pPr>
              <w:pStyle w:val="a6"/>
              <w:tabs>
                <w:tab w:val="left" w:pos="189"/>
              </w:tabs>
              <w:spacing w:before="0" w:beforeAutospacing="0" w:after="150" w:afterAutospacing="0" w:line="300" w:lineRule="atLeast"/>
              <w:rPr>
                <w:rStyle w:val="a5"/>
                <w:i w:val="0"/>
                <w:noProof/>
                <w:color w:val="333333"/>
                <w:sz w:val="28"/>
                <w:szCs w:val="28"/>
              </w:rPr>
            </w:pPr>
          </w:p>
          <w:p w:rsidR="002C6FA9" w:rsidRDefault="002C6FA9" w:rsidP="006560DC">
            <w:pPr>
              <w:pStyle w:val="a6"/>
              <w:spacing w:before="0" w:beforeAutospacing="0" w:after="150" w:afterAutospacing="0" w:line="300" w:lineRule="atLeast"/>
              <w:jc w:val="right"/>
              <w:rPr>
                <w:rStyle w:val="a5"/>
                <w:i w:val="0"/>
                <w:noProof/>
                <w:color w:val="333333"/>
                <w:sz w:val="28"/>
                <w:szCs w:val="28"/>
              </w:rPr>
            </w:pPr>
          </w:p>
          <w:p w:rsidR="002C6FA9" w:rsidRPr="009D01A4" w:rsidRDefault="002C6FA9" w:rsidP="006560DC">
            <w:pPr>
              <w:pStyle w:val="a6"/>
              <w:spacing w:before="0" w:beforeAutospacing="0" w:after="150" w:afterAutospacing="0" w:line="300" w:lineRule="atLeast"/>
              <w:jc w:val="right"/>
              <w:rPr>
                <w:rStyle w:val="a5"/>
                <w:i w:val="0"/>
                <w:noProof/>
                <w:color w:val="333333"/>
                <w:sz w:val="28"/>
                <w:szCs w:val="28"/>
              </w:rPr>
            </w:pPr>
          </w:p>
        </w:tc>
        <w:tc>
          <w:tcPr>
            <w:tcW w:w="7357" w:type="dxa"/>
          </w:tcPr>
          <w:p w:rsidR="002C6FA9" w:rsidRDefault="002C6FA9" w:rsidP="006560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b"/>
        <w:tblpPr w:leftFromText="180" w:rightFromText="180" w:vertAnchor="text" w:horzAnchor="margin" w:tblpXSpec="center" w:tblpY="145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59"/>
        <w:gridCol w:w="6617"/>
      </w:tblGrid>
      <w:tr w:rsidR="00473902" w:rsidTr="002C6FA9">
        <w:trPr>
          <w:trHeight w:val="9625"/>
        </w:trPr>
        <w:tc>
          <w:tcPr>
            <w:tcW w:w="8659" w:type="dxa"/>
          </w:tcPr>
          <w:p w:rsidR="00473902" w:rsidRDefault="00473902" w:rsidP="00473902">
            <w:pPr>
              <w:pStyle w:val="a6"/>
              <w:tabs>
                <w:tab w:val="left" w:pos="7797"/>
              </w:tabs>
              <w:spacing w:before="0" w:beforeAutospacing="0" w:after="150" w:afterAutospacing="0" w:line="300" w:lineRule="atLeast"/>
              <w:jc w:val="right"/>
              <w:rPr>
                <w:rStyle w:val="a5"/>
                <w:i w:val="0"/>
                <w:color w:val="333333"/>
                <w:sz w:val="28"/>
                <w:szCs w:val="28"/>
              </w:rPr>
            </w:pPr>
            <w:r w:rsidRPr="003C3F41">
              <w:rPr>
                <w:rStyle w:val="a5"/>
                <w:i w:val="0"/>
                <w:noProof/>
                <w:color w:val="333333"/>
                <w:sz w:val="28"/>
              </w:rPr>
              <w:drawing>
                <wp:inline distT="0" distB="0" distL="0" distR="0">
                  <wp:extent cx="5342221" cy="5993027"/>
                  <wp:effectExtent l="19050" t="0" r="0" b="0"/>
                  <wp:docPr id="71" name="Рисунок 1" descr="C:\Users\учитель\Desktop\Для М.А\000olhovka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Для М.А\000olhovka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764" cy="6013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7" w:type="dxa"/>
          </w:tcPr>
          <w:p w:rsidR="00473902" w:rsidRDefault="00473902" w:rsidP="00473902">
            <w:pPr>
              <w:pStyle w:val="a6"/>
              <w:tabs>
                <w:tab w:val="left" w:pos="7797"/>
              </w:tabs>
              <w:spacing w:before="0" w:beforeAutospacing="0" w:after="150" w:afterAutospacing="0" w:line="300" w:lineRule="atLeast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</w:p>
          <w:p w:rsidR="00473902" w:rsidRDefault="00473902" w:rsidP="00473902">
            <w:pPr>
              <w:pStyle w:val="a6"/>
              <w:tabs>
                <w:tab w:val="left" w:pos="7797"/>
              </w:tabs>
              <w:spacing w:before="0" w:beforeAutospacing="0" w:after="150" w:afterAutospacing="0" w:line="300" w:lineRule="atLeast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</w:p>
          <w:p w:rsidR="00473902" w:rsidRDefault="00473902" w:rsidP="00473902">
            <w:pPr>
              <w:pStyle w:val="a6"/>
              <w:tabs>
                <w:tab w:val="left" w:pos="7797"/>
              </w:tabs>
              <w:spacing w:before="0" w:beforeAutospacing="0" w:after="150" w:afterAutospacing="0" w:line="300" w:lineRule="atLeast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</w:p>
          <w:p w:rsidR="00473902" w:rsidRDefault="00473902" w:rsidP="00473902">
            <w:pPr>
              <w:pStyle w:val="a6"/>
              <w:tabs>
                <w:tab w:val="left" w:pos="7797"/>
              </w:tabs>
              <w:spacing w:before="0" w:beforeAutospacing="0" w:after="150" w:afterAutospacing="0" w:line="300" w:lineRule="atLeast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</w:p>
          <w:p w:rsidR="00473902" w:rsidRDefault="00473902" w:rsidP="00473902">
            <w:pPr>
              <w:pStyle w:val="a6"/>
              <w:tabs>
                <w:tab w:val="left" w:pos="7797"/>
              </w:tabs>
              <w:spacing w:before="0" w:beforeAutospacing="0" w:after="150" w:afterAutospacing="0" w:line="300" w:lineRule="atLeast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</w:p>
          <w:p w:rsidR="00473902" w:rsidRDefault="00473902" w:rsidP="00473902">
            <w:pPr>
              <w:pStyle w:val="a6"/>
              <w:tabs>
                <w:tab w:val="left" w:pos="7797"/>
              </w:tabs>
              <w:spacing w:before="0" w:beforeAutospacing="0" w:after="150" w:afterAutospacing="0" w:line="300" w:lineRule="atLeast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</w:p>
          <w:p w:rsidR="00473902" w:rsidRDefault="00473902" w:rsidP="00473902">
            <w:pPr>
              <w:pStyle w:val="a6"/>
              <w:tabs>
                <w:tab w:val="left" w:pos="7797"/>
              </w:tabs>
              <w:spacing w:before="0" w:beforeAutospacing="0" w:after="150" w:afterAutospacing="0" w:line="300" w:lineRule="atLeast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</w:p>
          <w:p w:rsidR="00473902" w:rsidRDefault="00473902" w:rsidP="00473902">
            <w:pPr>
              <w:pStyle w:val="a6"/>
              <w:tabs>
                <w:tab w:val="left" w:pos="7797"/>
              </w:tabs>
              <w:spacing w:before="0" w:beforeAutospacing="0" w:after="150" w:afterAutospacing="0" w:line="300" w:lineRule="atLeast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</w:p>
          <w:p w:rsidR="00473902" w:rsidRDefault="00473902" w:rsidP="00473902">
            <w:pPr>
              <w:pStyle w:val="a6"/>
              <w:tabs>
                <w:tab w:val="left" w:pos="7797"/>
              </w:tabs>
              <w:spacing w:before="0" w:beforeAutospacing="0" w:after="150" w:afterAutospacing="0" w:line="300" w:lineRule="atLeast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</w:p>
          <w:p w:rsidR="00473902" w:rsidRPr="00BA10A8" w:rsidRDefault="00473902" w:rsidP="00473902">
            <w:pPr>
              <w:pStyle w:val="a6"/>
              <w:tabs>
                <w:tab w:val="left" w:pos="7797"/>
              </w:tabs>
              <w:spacing w:before="0" w:beforeAutospacing="0" w:after="150" w:afterAutospacing="0" w:line="300" w:lineRule="atLeast"/>
              <w:jc w:val="center"/>
              <w:rPr>
                <w:rStyle w:val="a5"/>
                <w:i w:val="0"/>
                <w:color w:val="333333"/>
                <w:sz w:val="32"/>
                <w:szCs w:val="28"/>
              </w:rPr>
            </w:pPr>
          </w:p>
          <w:p w:rsidR="00712A3D" w:rsidRPr="00876187" w:rsidRDefault="00473902" w:rsidP="00F16155">
            <w:pPr>
              <w:pStyle w:val="a3"/>
              <w:jc w:val="center"/>
              <w:rPr>
                <w:rStyle w:val="a5"/>
                <w:rFonts w:ascii="Times New Roman" w:hAnsi="Times New Roman"/>
                <w:i w:val="0"/>
                <w:iCs w:val="0"/>
                <w:sz w:val="28"/>
                <w:szCs w:val="28"/>
              </w:rPr>
            </w:pPr>
            <w:r w:rsidRPr="00876187">
              <w:rPr>
                <w:rStyle w:val="a5"/>
                <w:rFonts w:ascii="Times New Roman" w:hAnsi="Times New Roman"/>
                <w:i w:val="0"/>
                <w:iCs w:val="0"/>
                <w:sz w:val="28"/>
                <w:szCs w:val="28"/>
              </w:rPr>
              <w:t>Мы находимся перед главными воротами,</w:t>
            </w:r>
          </w:p>
          <w:p w:rsidR="00712A3D" w:rsidRPr="00876187" w:rsidRDefault="00473902" w:rsidP="00F16155">
            <w:pPr>
              <w:pStyle w:val="a3"/>
              <w:jc w:val="center"/>
              <w:rPr>
                <w:rStyle w:val="a5"/>
                <w:rFonts w:ascii="Times New Roman" w:hAnsi="Times New Roman"/>
                <w:i w:val="0"/>
                <w:iCs w:val="0"/>
                <w:sz w:val="28"/>
                <w:szCs w:val="28"/>
              </w:rPr>
            </w:pPr>
            <w:r w:rsidRPr="00876187">
              <w:rPr>
                <w:rStyle w:val="a5"/>
                <w:rFonts w:ascii="Times New Roman" w:hAnsi="Times New Roman"/>
                <w:i w:val="0"/>
                <w:iCs w:val="0"/>
                <w:sz w:val="28"/>
                <w:szCs w:val="28"/>
              </w:rPr>
              <w:t>ведущими нас на территорию монастыря.</w:t>
            </w:r>
          </w:p>
          <w:p w:rsidR="00473902" w:rsidRPr="00712A3D" w:rsidRDefault="00473902" w:rsidP="00F16155">
            <w:pPr>
              <w:pStyle w:val="a3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  <w:r w:rsidRPr="00876187">
              <w:rPr>
                <w:rStyle w:val="a5"/>
                <w:rFonts w:ascii="Times New Roman" w:hAnsi="Times New Roman"/>
                <w:i w:val="0"/>
                <w:iCs w:val="0"/>
                <w:sz w:val="28"/>
                <w:szCs w:val="28"/>
              </w:rPr>
              <w:t>Они просты и чисты как сам монастырь</w:t>
            </w:r>
            <w:r w:rsidRPr="00712A3D">
              <w:rPr>
                <w:rStyle w:val="a5"/>
                <w:i w:val="0"/>
                <w:color w:val="333333"/>
                <w:sz w:val="28"/>
                <w:szCs w:val="28"/>
              </w:rPr>
              <w:t>.</w:t>
            </w:r>
          </w:p>
        </w:tc>
      </w:tr>
      <w:tr w:rsidR="002C6FA9" w:rsidTr="002C6FA9">
        <w:trPr>
          <w:trHeight w:val="9625"/>
        </w:trPr>
        <w:tc>
          <w:tcPr>
            <w:tcW w:w="8659" w:type="dxa"/>
          </w:tcPr>
          <w:p w:rsidR="002C6FA9" w:rsidRDefault="002C6FA9" w:rsidP="00473902">
            <w:pPr>
              <w:pStyle w:val="a6"/>
              <w:tabs>
                <w:tab w:val="left" w:pos="7797"/>
              </w:tabs>
              <w:spacing w:before="0" w:beforeAutospacing="0" w:after="150" w:afterAutospacing="0" w:line="300" w:lineRule="atLeast"/>
              <w:jc w:val="right"/>
              <w:rPr>
                <w:rStyle w:val="a5"/>
                <w:i w:val="0"/>
                <w:noProof/>
                <w:color w:val="333333"/>
                <w:sz w:val="28"/>
              </w:rPr>
            </w:pPr>
          </w:p>
          <w:p w:rsidR="002C6FA9" w:rsidRPr="003C3F41" w:rsidRDefault="002C6FA9" w:rsidP="00473902">
            <w:pPr>
              <w:pStyle w:val="a6"/>
              <w:tabs>
                <w:tab w:val="left" w:pos="7797"/>
              </w:tabs>
              <w:spacing w:before="0" w:beforeAutospacing="0" w:after="150" w:afterAutospacing="0" w:line="300" w:lineRule="atLeast"/>
              <w:jc w:val="right"/>
              <w:rPr>
                <w:rStyle w:val="a5"/>
                <w:i w:val="0"/>
                <w:noProof/>
                <w:color w:val="333333"/>
                <w:sz w:val="28"/>
              </w:rPr>
            </w:pPr>
          </w:p>
        </w:tc>
        <w:tc>
          <w:tcPr>
            <w:tcW w:w="6617" w:type="dxa"/>
          </w:tcPr>
          <w:p w:rsidR="002C6FA9" w:rsidRDefault="002C6FA9" w:rsidP="00473902">
            <w:pPr>
              <w:pStyle w:val="a6"/>
              <w:tabs>
                <w:tab w:val="left" w:pos="7797"/>
              </w:tabs>
              <w:spacing w:before="0" w:beforeAutospacing="0" w:after="150" w:afterAutospacing="0" w:line="300" w:lineRule="atLeast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</w:p>
        </w:tc>
      </w:tr>
    </w:tbl>
    <w:tbl>
      <w:tblPr>
        <w:tblStyle w:val="ab"/>
        <w:tblpPr w:leftFromText="180" w:rightFromText="180" w:vertAnchor="text" w:horzAnchor="margin" w:tblpXSpec="center" w:tblpY="-89"/>
        <w:tblW w:w="150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7333"/>
      </w:tblGrid>
      <w:tr w:rsidR="00473902" w:rsidTr="00311198">
        <w:trPr>
          <w:trHeight w:val="9629"/>
        </w:trPr>
        <w:tc>
          <w:tcPr>
            <w:tcW w:w="7763" w:type="dxa"/>
          </w:tcPr>
          <w:p w:rsidR="00473902" w:rsidRDefault="00473902" w:rsidP="004739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39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747822" cy="6026046"/>
                  <wp:effectExtent l="19050" t="0" r="0" b="0"/>
                  <wp:docPr id="83" name="Рисунок 4" descr="Белогорский Каменнобродский Свято-Троицкий монастырь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Рисунок 3" descr="Белогорский Каменнобродский Свято-Троицкий монасты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521" cy="603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3" w:type="dxa"/>
          </w:tcPr>
          <w:p w:rsidR="00473902" w:rsidRDefault="00473902" w:rsidP="0047390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73902" w:rsidRDefault="00473902" w:rsidP="0047390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73902" w:rsidRDefault="00473902" w:rsidP="0047390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73902" w:rsidRDefault="00473902" w:rsidP="0047390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73902" w:rsidRDefault="00473902" w:rsidP="0047390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73902" w:rsidRDefault="00473902" w:rsidP="0047390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73902" w:rsidRDefault="00473902" w:rsidP="0047390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73902" w:rsidRDefault="00473902" w:rsidP="0047390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73902" w:rsidRDefault="00473902" w:rsidP="0047390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73902" w:rsidRDefault="00473902" w:rsidP="0047390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73902" w:rsidRDefault="00473902" w:rsidP="0047390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73902" w:rsidRDefault="00473902" w:rsidP="0047390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73902" w:rsidRDefault="00473902" w:rsidP="0047390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73902" w:rsidRDefault="00473902" w:rsidP="0047390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73902" w:rsidRPr="00712A3D" w:rsidRDefault="00473902" w:rsidP="00473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A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Монастырь ведет свое начало с 1860 года, тех пор, как была основана Свято-Троицкая Каменнобродская женская община.</w:t>
            </w:r>
            <w:r w:rsidR="008761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12A3D">
              <w:rPr>
                <w:rFonts w:ascii="Times New Roman" w:hAnsi="Times New Roman" w:cs="Times New Roman"/>
                <w:sz w:val="28"/>
                <w:szCs w:val="28"/>
              </w:rPr>
              <w:t>Первая постройка появилась здесь в 60-х годах Х</w:t>
            </w:r>
            <w:r w:rsidRPr="00712A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712A3D">
              <w:rPr>
                <w:rFonts w:ascii="Times New Roman" w:hAnsi="Times New Roman" w:cs="Times New Roman"/>
                <w:sz w:val="28"/>
                <w:szCs w:val="28"/>
              </w:rPr>
              <w:t>Х века. Это церковь в честь иконы Божией Матери  «Всех скорбящих Радость».</w:t>
            </w:r>
          </w:p>
        </w:tc>
      </w:tr>
    </w:tbl>
    <w:p w:rsidR="009B22B8" w:rsidRDefault="009B22B8" w:rsidP="003030ED">
      <w:pPr>
        <w:shd w:val="clear" w:color="auto" w:fill="FFFFFF"/>
        <w:tabs>
          <w:tab w:val="left" w:pos="7797"/>
        </w:tabs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tbl>
      <w:tblPr>
        <w:tblStyle w:val="ab"/>
        <w:tblpPr w:leftFromText="180" w:rightFromText="180" w:vertAnchor="text" w:horzAnchor="margin" w:tblpX="-459" w:tblpY="-70"/>
        <w:tblW w:w="15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35"/>
        <w:gridCol w:w="8699"/>
      </w:tblGrid>
      <w:tr w:rsidR="00473902" w:rsidTr="00311198">
        <w:trPr>
          <w:trHeight w:val="8915"/>
        </w:trPr>
        <w:tc>
          <w:tcPr>
            <w:tcW w:w="6435" w:type="dxa"/>
          </w:tcPr>
          <w:p w:rsidR="00473902" w:rsidRDefault="00473902" w:rsidP="004739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5B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45827" cy="2368445"/>
                  <wp:effectExtent l="19050" t="0" r="6923" b="0"/>
                  <wp:docPr id="92" name="Рисунок 12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9" name="Picture 6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002" cy="2370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B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38550" cy="2383436"/>
                  <wp:effectExtent l="19050" t="0" r="0" b="0"/>
                  <wp:docPr id="93" name="Рисунок 16" descr="105305392_4000579_uz0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" descr="105305392_4000579_uz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383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9" w:type="dxa"/>
          </w:tcPr>
          <w:p w:rsidR="00473902" w:rsidRDefault="00473902" w:rsidP="004739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902" w:rsidRDefault="00473902" w:rsidP="004739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902" w:rsidRDefault="00473902" w:rsidP="004739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902" w:rsidRDefault="00473902" w:rsidP="004739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902" w:rsidRDefault="00473902" w:rsidP="004739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902" w:rsidRDefault="00473902" w:rsidP="004739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902" w:rsidRDefault="00473902" w:rsidP="004739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902" w:rsidRDefault="00473902" w:rsidP="004739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902" w:rsidRDefault="00473902" w:rsidP="004739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902" w:rsidRDefault="00473902" w:rsidP="004739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902" w:rsidRDefault="00473902" w:rsidP="004739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6C1">
              <w:rPr>
                <w:rFonts w:ascii="Times New Roman" w:hAnsi="Times New Roman" w:cs="Times New Roman"/>
                <w:sz w:val="28"/>
                <w:szCs w:val="28"/>
              </w:rPr>
              <w:t>Сюда приезжали лечиться с молитвой члены</w:t>
            </w:r>
            <w:r w:rsidR="00CF382A">
              <w:rPr>
                <w:rFonts w:ascii="Times New Roman" w:hAnsi="Times New Roman" w:cs="Times New Roman"/>
                <w:sz w:val="28"/>
                <w:szCs w:val="28"/>
              </w:rPr>
              <w:t xml:space="preserve"> известных дворянских фамилий Го</w:t>
            </w:r>
            <w:r w:rsidRPr="005756C1">
              <w:rPr>
                <w:rFonts w:ascii="Times New Roman" w:hAnsi="Times New Roman" w:cs="Times New Roman"/>
                <w:sz w:val="28"/>
                <w:szCs w:val="28"/>
              </w:rPr>
              <w:t>лицины, Строгановы, Трубецкие. У подножия пещерной горы сохранились остатки «царской дороги», вымощенные камнем для проезда.</w:t>
            </w:r>
          </w:p>
          <w:p w:rsidR="00473902" w:rsidRDefault="00473902" w:rsidP="00473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</w:tbl>
    <w:tbl>
      <w:tblPr>
        <w:tblStyle w:val="ab"/>
        <w:tblpPr w:leftFromText="180" w:rightFromText="180" w:vertAnchor="text" w:horzAnchor="margin" w:tblpXSpec="center" w:tblpY="380"/>
        <w:tblW w:w="15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204"/>
        <w:gridCol w:w="9466"/>
      </w:tblGrid>
      <w:tr w:rsidR="00473902" w:rsidTr="00311198">
        <w:trPr>
          <w:trHeight w:val="9773"/>
        </w:trPr>
        <w:tc>
          <w:tcPr>
            <w:tcW w:w="6204" w:type="dxa"/>
          </w:tcPr>
          <w:p w:rsidR="00473902" w:rsidRDefault="00473902" w:rsidP="00473902">
            <w:pPr>
              <w:tabs>
                <w:tab w:val="left" w:pos="267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473658" cy="3177914"/>
                  <wp:effectExtent l="19050" t="0" r="0" b="0"/>
                  <wp:docPr id="10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542" cy="3175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3902" w:rsidRPr="00B658E7" w:rsidRDefault="00473902" w:rsidP="00473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73658" cy="2891706"/>
                  <wp:effectExtent l="19050" t="0" r="0" b="0"/>
                  <wp:docPr id="10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140" cy="2897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6" w:type="dxa"/>
          </w:tcPr>
          <w:p w:rsidR="00473902" w:rsidRDefault="00473902" w:rsidP="00473902">
            <w:pPr>
              <w:pStyle w:val="a3"/>
              <w:rPr>
                <w:sz w:val="28"/>
              </w:rPr>
            </w:pPr>
          </w:p>
          <w:p w:rsidR="00473902" w:rsidRDefault="00473902" w:rsidP="00473902">
            <w:pPr>
              <w:pStyle w:val="a3"/>
              <w:rPr>
                <w:sz w:val="28"/>
              </w:rPr>
            </w:pPr>
          </w:p>
          <w:p w:rsidR="00473902" w:rsidRDefault="00473902" w:rsidP="00473902">
            <w:pPr>
              <w:pStyle w:val="a3"/>
              <w:rPr>
                <w:sz w:val="28"/>
              </w:rPr>
            </w:pPr>
          </w:p>
          <w:p w:rsidR="00473902" w:rsidRDefault="00473902" w:rsidP="00473902">
            <w:pPr>
              <w:pStyle w:val="a3"/>
              <w:rPr>
                <w:sz w:val="28"/>
              </w:rPr>
            </w:pPr>
          </w:p>
          <w:p w:rsidR="00473902" w:rsidRDefault="00473902" w:rsidP="00473902">
            <w:pPr>
              <w:pStyle w:val="a3"/>
              <w:rPr>
                <w:sz w:val="28"/>
              </w:rPr>
            </w:pPr>
          </w:p>
          <w:p w:rsidR="00473902" w:rsidRDefault="00473902" w:rsidP="00473902">
            <w:pPr>
              <w:pStyle w:val="a3"/>
              <w:rPr>
                <w:sz w:val="28"/>
              </w:rPr>
            </w:pPr>
          </w:p>
          <w:p w:rsidR="00473902" w:rsidRDefault="00473902" w:rsidP="00473902">
            <w:pPr>
              <w:pStyle w:val="a3"/>
              <w:rPr>
                <w:sz w:val="28"/>
              </w:rPr>
            </w:pPr>
          </w:p>
          <w:p w:rsidR="00473902" w:rsidRDefault="00473902" w:rsidP="00473902">
            <w:pPr>
              <w:pStyle w:val="a3"/>
              <w:rPr>
                <w:sz w:val="28"/>
              </w:rPr>
            </w:pPr>
          </w:p>
          <w:p w:rsidR="00473902" w:rsidRDefault="00473902" w:rsidP="00473902">
            <w:pPr>
              <w:pStyle w:val="a3"/>
              <w:rPr>
                <w:sz w:val="28"/>
              </w:rPr>
            </w:pPr>
          </w:p>
          <w:p w:rsidR="00473902" w:rsidRDefault="00473902" w:rsidP="00473902">
            <w:pPr>
              <w:pStyle w:val="a3"/>
              <w:jc w:val="center"/>
              <w:rPr>
                <w:sz w:val="28"/>
              </w:rPr>
            </w:pPr>
          </w:p>
          <w:p w:rsidR="00473902" w:rsidRPr="00712A3D" w:rsidRDefault="00473902" w:rsidP="00473902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</w:p>
          <w:p w:rsidR="00473902" w:rsidRDefault="00473902" w:rsidP="00473902">
            <w:pPr>
              <w:pStyle w:val="a3"/>
              <w:jc w:val="center"/>
            </w:pPr>
            <w:r w:rsidRPr="00712A3D">
              <w:rPr>
                <w:rFonts w:ascii="Times New Roman" w:hAnsi="Times New Roman"/>
                <w:sz w:val="28"/>
              </w:rPr>
              <w:t>У подножия горы сохранились остатки «царской дороги», вымощенной камнем, для проезда «на воды» дочери Петра I, будущей императрицы Елизаветы.</w:t>
            </w:r>
            <w:r w:rsidRPr="00712A3D">
              <w:rPr>
                <w:rFonts w:ascii="Times New Roman" w:hAnsi="Times New Roman"/>
                <w:sz w:val="28"/>
              </w:rP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:rsidR="00A615A4" w:rsidRDefault="00A615A4" w:rsidP="003030ED">
      <w:pPr>
        <w:shd w:val="clear" w:color="auto" w:fill="FFFFFF"/>
        <w:tabs>
          <w:tab w:val="left" w:pos="7797"/>
        </w:tabs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tbl>
      <w:tblPr>
        <w:tblStyle w:val="ab"/>
        <w:tblpPr w:leftFromText="180" w:rightFromText="180" w:vertAnchor="page" w:horzAnchor="margin" w:tblpX="-743" w:tblpY="1944"/>
        <w:tblW w:w="15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37"/>
        <w:gridCol w:w="7664"/>
      </w:tblGrid>
      <w:tr w:rsidR="00473902" w:rsidTr="00311198">
        <w:trPr>
          <w:trHeight w:val="6878"/>
        </w:trPr>
        <w:tc>
          <w:tcPr>
            <w:tcW w:w="8037" w:type="dxa"/>
          </w:tcPr>
          <w:p w:rsidR="00473902" w:rsidRDefault="00473902" w:rsidP="00BE67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773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747822" cy="5861155"/>
                  <wp:effectExtent l="19050" t="0" r="0" b="0"/>
                  <wp:docPr id="110" name="Рисунок 37" descr="250px-Radost_ordynk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08" name="Picture 4" descr="250px-Radost_ordy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EFFFF"/>
                              </a:clrFrom>
                              <a:clrTo>
                                <a:srgbClr val="FE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1882" cy="5866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4" w:type="dxa"/>
          </w:tcPr>
          <w:p w:rsidR="00473902" w:rsidRDefault="00473902" w:rsidP="00BE67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902" w:rsidRDefault="00473902" w:rsidP="00BE6788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902" w:rsidRDefault="00473902" w:rsidP="00BE6788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788" w:rsidRDefault="00BE6788" w:rsidP="00BE6788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788" w:rsidRDefault="00BE6788" w:rsidP="00BE6788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788" w:rsidRDefault="00BE6788" w:rsidP="00BE6788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788" w:rsidRDefault="00BE6788" w:rsidP="00BE6788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788" w:rsidRDefault="00BE6788" w:rsidP="00BE6788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788" w:rsidRDefault="00BE6788" w:rsidP="00BE6788">
            <w:pPr>
              <w:pStyle w:val="a3"/>
            </w:pPr>
          </w:p>
          <w:p w:rsidR="00BE6788" w:rsidRDefault="00BE6788" w:rsidP="00BE6788">
            <w:pPr>
              <w:pStyle w:val="a3"/>
            </w:pPr>
          </w:p>
          <w:p w:rsidR="00473902" w:rsidRPr="00712A3D" w:rsidRDefault="00473902" w:rsidP="00BE6788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>
              <w:br/>
            </w:r>
            <w:r w:rsidRPr="00712A3D">
              <w:rPr>
                <w:rFonts w:ascii="Times New Roman" w:hAnsi="Times New Roman"/>
                <w:sz w:val="28"/>
              </w:rPr>
              <w:t>В храме хранятся чудеснейшие иконы, но самой главной является особочтимая чудотворная икона Божией Матери «Всех Скорбящих Радость».</w:t>
            </w:r>
          </w:p>
          <w:p w:rsidR="00473902" w:rsidRDefault="00473902" w:rsidP="00BE67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b"/>
        <w:tblpPr w:leftFromText="180" w:rightFromText="180" w:vertAnchor="text" w:horzAnchor="page" w:tblpX="795" w:tblpY="214"/>
        <w:tblW w:w="158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7710"/>
      </w:tblGrid>
      <w:tr w:rsidR="00BE6788" w:rsidTr="00311198">
        <w:trPr>
          <w:trHeight w:val="10198"/>
        </w:trPr>
        <w:tc>
          <w:tcPr>
            <w:tcW w:w="8188" w:type="dxa"/>
          </w:tcPr>
          <w:p w:rsidR="00BE6788" w:rsidRDefault="00BE6788" w:rsidP="00BE67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656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763386" cy="6028660"/>
                  <wp:effectExtent l="19050" t="0" r="0" b="0"/>
                  <wp:docPr id="125" name="Рисунок 1" descr="Белогорский Каменнобродский Свято-Троицкий монасты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логорский Каменнобродский Свято-Троицкий монасты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981" cy="603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0" w:type="dxa"/>
          </w:tcPr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F62D35">
            <w:pPr>
              <w:pStyle w:val="a3"/>
              <w:jc w:val="center"/>
              <w:rPr>
                <w:sz w:val="28"/>
              </w:rPr>
            </w:pPr>
          </w:p>
          <w:p w:rsidR="00712A3D" w:rsidRDefault="00BE6788" w:rsidP="00F62D35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 w:rsidRPr="00712A3D">
              <w:rPr>
                <w:rFonts w:ascii="Times New Roman" w:hAnsi="Times New Roman"/>
                <w:sz w:val="28"/>
              </w:rPr>
              <w:t>В 1903 г. верхоначальное духовенство утвердило</w:t>
            </w:r>
          </w:p>
          <w:p w:rsidR="00712A3D" w:rsidRDefault="00BE6788" w:rsidP="00F62D35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 w:rsidRPr="00712A3D">
              <w:rPr>
                <w:rFonts w:ascii="Times New Roman" w:hAnsi="Times New Roman"/>
                <w:sz w:val="28"/>
              </w:rPr>
              <w:t xml:space="preserve"> название и смену статуса на Белогорский </w:t>
            </w:r>
          </w:p>
          <w:p w:rsidR="00712A3D" w:rsidRDefault="00BE6788" w:rsidP="00F62D35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 w:rsidRPr="00712A3D">
              <w:rPr>
                <w:rFonts w:ascii="Times New Roman" w:hAnsi="Times New Roman"/>
                <w:sz w:val="28"/>
              </w:rPr>
              <w:t xml:space="preserve">Каменнобродский Свято-Троицкий женский монастырь. </w:t>
            </w:r>
          </w:p>
          <w:p w:rsidR="00BE6788" w:rsidRPr="00712A3D" w:rsidRDefault="00BE6788" w:rsidP="00F62D35">
            <w:pPr>
              <w:pStyle w:val="a3"/>
              <w:jc w:val="center"/>
              <w:rPr>
                <w:rFonts w:ascii="Times New Roman" w:hAnsi="Times New Roman"/>
              </w:rPr>
            </w:pPr>
            <w:r w:rsidRPr="00712A3D">
              <w:rPr>
                <w:rFonts w:ascii="Times New Roman" w:hAnsi="Times New Roman"/>
                <w:sz w:val="28"/>
              </w:rPr>
              <w:t>Жил он на собственные доходы, их приносили земля, хозяйство, мельница и кирпичный завод.</w:t>
            </w:r>
            <w:r w:rsidRPr="00712A3D">
              <w:rPr>
                <w:rFonts w:ascii="Times New Roman" w:hAnsi="Times New Roman"/>
                <w:sz w:val="28"/>
              </w:rPr>
              <w:br/>
            </w:r>
          </w:p>
          <w:p w:rsidR="00BE6788" w:rsidRDefault="00BE6788" w:rsidP="00BE67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b"/>
        <w:tblpPr w:leftFromText="180" w:rightFromText="180" w:vertAnchor="text" w:horzAnchor="margin" w:tblpXSpec="center" w:tblpY="261"/>
        <w:tblW w:w="15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23"/>
        <w:gridCol w:w="7416"/>
      </w:tblGrid>
      <w:tr w:rsidR="00BE6788" w:rsidTr="00311198">
        <w:trPr>
          <w:trHeight w:val="10341"/>
        </w:trPr>
        <w:tc>
          <w:tcPr>
            <w:tcW w:w="7923" w:type="dxa"/>
          </w:tcPr>
          <w:p w:rsidR="00BE6788" w:rsidRDefault="00BE6788" w:rsidP="00BE67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C96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760270" cy="6385810"/>
                  <wp:effectExtent l="19050" t="0" r="2230" b="0"/>
                  <wp:docPr id="130" name="Рисунок 15" descr="C:\Users\учитель\Desktop\Для М.А\54095115-92bd-9d02-92bd-9d0d5bdb0a21.photo.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учитель\Desktop\Для М.А\54095115-92bd-9d02-92bd-9d0d5bdb0a21.photo.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082" cy="6384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</w:tcPr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Pr="00712A3D" w:rsidRDefault="00BE6788" w:rsidP="00BE6788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</w:p>
          <w:p w:rsidR="00BE6788" w:rsidRPr="00712A3D" w:rsidRDefault="00BE6788" w:rsidP="00BE6788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 w:rsidRPr="00712A3D">
              <w:rPr>
                <w:rFonts w:ascii="Times New Roman" w:hAnsi="Times New Roman"/>
                <w:sz w:val="28"/>
              </w:rPr>
              <w:t>Возрождение</w:t>
            </w:r>
            <w:r w:rsidR="00D471D3">
              <w:rPr>
                <w:rFonts w:ascii="Times New Roman" w:hAnsi="Times New Roman"/>
                <w:sz w:val="28"/>
              </w:rPr>
              <w:t xml:space="preserve"> </w:t>
            </w:r>
            <w:r w:rsidRPr="00712A3D">
              <w:rPr>
                <w:rFonts w:ascii="Times New Roman" w:hAnsi="Times New Roman"/>
                <w:sz w:val="28"/>
              </w:rPr>
              <w:t>Каменнобродского Свято-Троицкого Белогорского монастыря началось в 1991 г. Не от всех монастырских построек сохранились и развалины. На кирпичах сохранившейся части ограды можно увидеть надпись «М.С.С.» (монастырь святых сестёр).</w:t>
            </w:r>
          </w:p>
          <w:p w:rsidR="00BE6788" w:rsidRPr="00712A3D" w:rsidRDefault="00BE6788" w:rsidP="00BE6788">
            <w:pPr>
              <w:shd w:val="clear" w:color="auto" w:fill="FFFFFF"/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BE6788" w:rsidRDefault="00BE6788" w:rsidP="00BE67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15A4" w:rsidRDefault="00A615A4" w:rsidP="003030ED">
      <w:pPr>
        <w:shd w:val="clear" w:color="auto" w:fill="FFFFFF"/>
        <w:tabs>
          <w:tab w:val="left" w:pos="7797"/>
        </w:tabs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tbl>
      <w:tblPr>
        <w:tblStyle w:val="ab"/>
        <w:tblpPr w:leftFromText="180" w:rightFromText="180" w:vertAnchor="text" w:horzAnchor="margin" w:tblpXSpec="center" w:tblpY="219"/>
        <w:tblW w:w="15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39"/>
        <w:gridCol w:w="7513"/>
      </w:tblGrid>
      <w:tr w:rsidR="00BE6788" w:rsidRPr="00BE6788" w:rsidTr="00311198">
        <w:trPr>
          <w:trHeight w:val="9061"/>
        </w:trPr>
        <w:tc>
          <w:tcPr>
            <w:tcW w:w="7939" w:type="dxa"/>
          </w:tcPr>
          <w:p w:rsidR="00BE6788" w:rsidRPr="00BE6788" w:rsidRDefault="0074470D" w:rsidP="00BE6788">
            <w:pPr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  <w:r w:rsidRPr="0074470D">
              <w:rPr>
                <w:rFonts w:ascii="Times New Roman" w:eastAsia="Times New Roman" w:hAnsi="Times New Roman" w:cs="Times New Roman"/>
                <w:noProof/>
                <w:color w:val="2A2A2A"/>
                <w:sz w:val="28"/>
                <w:szCs w:val="28"/>
              </w:rPr>
              <w:drawing>
                <wp:inline distT="0" distB="0" distL="0" distR="0">
                  <wp:extent cx="4882734" cy="5546361"/>
                  <wp:effectExtent l="19050" t="0" r="0" b="0"/>
                  <wp:docPr id="8" name="Рисунок 1" descr="кам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м1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429" cy="554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5F2DE9" w:rsidRPr="00F73664" w:rsidRDefault="00BE6788" w:rsidP="005F2DE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2A3D">
              <w:rPr>
                <w:rFonts w:ascii="Times New Roman" w:hAnsi="Times New Roman"/>
                <w:sz w:val="28"/>
              </w:rPr>
              <w:t>А на уцелевшем надгробном камне - следующие слова: «Под сим камнем покоится настоятельница Каменнобродской женской обители монахиня Афанасия, в</w:t>
            </w:r>
            <w:r w:rsidR="00743E0C">
              <w:rPr>
                <w:rFonts w:ascii="Times New Roman" w:hAnsi="Times New Roman"/>
                <w:sz w:val="28"/>
              </w:rPr>
              <w:t xml:space="preserve">т </w:t>
            </w:r>
            <w:r w:rsidRPr="00712A3D">
              <w:rPr>
                <w:rFonts w:ascii="Times New Roman" w:hAnsi="Times New Roman"/>
                <w:sz w:val="28"/>
              </w:rPr>
              <w:t>миру - Марфа Николаевна Филиппова». Эта подвижница умерла в возрасте 68 лет, 52 из которых отдала служению Богу и людям</w:t>
            </w:r>
            <w:r w:rsidR="00712A3D">
              <w:rPr>
                <w:rFonts w:ascii="Times New Roman" w:hAnsi="Times New Roman"/>
                <w:sz w:val="28"/>
              </w:rPr>
              <w:t>.</w:t>
            </w:r>
            <w:r w:rsidR="005F2DE9">
              <w:rPr>
                <w:rFonts w:ascii="Times New Roman" w:hAnsi="Times New Roman"/>
                <w:sz w:val="28"/>
                <w:szCs w:val="28"/>
              </w:rPr>
              <w:t xml:space="preserve"> Полная информация в приложении №2.</w:t>
            </w:r>
          </w:p>
          <w:p w:rsidR="00BE6788" w:rsidRPr="00712A3D" w:rsidRDefault="00BE6788" w:rsidP="00BE6788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</w:tbl>
    <w:tbl>
      <w:tblPr>
        <w:tblStyle w:val="ab"/>
        <w:tblpPr w:leftFromText="180" w:rightFromText="180" w:vertAnchor="text" w:horzAnchor="margin" w:tblpY="-1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80"/>
        <w:gridCol w:w="7180"/>
      </w:tblGrid>
      <w:tr w:rsidR="00BE6788" w:rsidTr="00C27F0E">
        <w:trPr>
          <w:trHeight w:val="9908"/>
        </w:trPr>
        <w:tc>
          <w:tcPr>
            <w:tcW w:w="7180" w:type="dxa"/>
          </w:tcPr>
          <w:p w:rsidR="00BE6788" w:rsidRDefault="0074470D" w:rsidP="00BE6788">
            <w:pPr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  <w:r w:rsidRPr="0074470D">
              <w:rPr>
                <w:rFonts w:ascii="Times New Roman" w:eastAsia="Times New Roman" w:hAnsi="Times New Roman" w:cs="Times New Roman"/>
                <w:noProof/>
                <w:color w:val="2A2A2A"/>
                <w:sz w:val="28"/>
                <w:szCs w:val="28"/>
              </w:rPr>
              <w:lastRenderedPageBreak/>
              <w:drawing>
                <wp:inline distT="0" distB="0" distL="0" distR="0">
                  <wp:extent cx="4253147" cy="5966085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507" cy="5993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0" w:type="dxa"/>
          </w:tcPr>
          <w:p w:rsidR="00BE6788" w:rsidRDefault="00BE6788" w:rsidP="00BE6788">
            <w:pPr>
              <w:shd w:val="clear" w:color="auto" w:fill="FFFFFF"/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highlight w:val="yellow"/>
              </w:rPr>
            </w:pPr>
          </w:p>
          <w:p w:rsidR="0074470D" w:rsidRDefault="0074470D" w:rsidP="00BE6788">
            <w:pPr>
              <w:shd w:val="clear" w:color="auto" w:fill="FFFFFF"/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highlight w:val="yellow"/>
              </w:rPr>
            </w:pPr>
          </w:p>
          <w:p w:rsidR="0074470D" w:rsidRDefault="0074470D" w:rsidP="00BE6788">
            <w:pPr>
              <w:shd w:val="clear" w:color="auto" w:fill="FFFFFF"/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highlight w:val="yellow"/>
              </w:rPr>
            </w:pPr>
          </w:p>
          <w:p w:rsidR="0074470D" w:rsidRDefault="0074470D" w:rsidP="00BE6788">
            <w:pPr>
              <w:shd w:val="clear" w:color="auto" w:fill="FFFFFF"/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highlight w:val="yellow"/>
              </w:rPr>
            </w:pPr>
          </w:p>
          <w:p w:rsidR="0074470D" w:rsidRDefault="0074470D" w:rsidP="00BE6788">
            <w:pPr>
              <w:shd w:val="clear" w:color="auto" w:fill="FFFFFF"/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highlight w:val="yellow"/>
              </w:rPr>
            </w:pPr>
          </w:p>
          <w:p w:rsidR="0074470D" w:rsidRDefault="0074470D" w:rsidP="00BE6788">
            <w:pPr>
              <w:shd w:val="clear" w:color="auto" w:fill="FFFFFF"/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highlight w:val="yellow"/>
              </w:rPr>
            </w:pPr>
          </w:p>
          <w:p w:rsidR="00BE6788" w:rsidRPr="00712A3D" w:rsidRDefault="00BE6788" w:rsidP="0074470D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 w:rsidRPr="00712A3D">
              <w:rPr>
                <w:rFonts w:ascii="Times New Roman" w:hAnsi="Times New Roman"/>
                <w:sz w:val="28"/>
              </w:rPr>
              <w:t>В церковной лавке можно купить билеты в пещеры и свечи. Вход в пещеры находится немного в стороне от Свято-Троицкого монастыря почти на вершине горы. Подняться туда можно по пологой тропинке от монастыря.</w:t>
            </w:r>
          </w:p>
          <w:p w:rsidR="00BE6788" w:rsidRDefault="00BE6788" w:rsidP="00BE6788">
            <w:pPr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</w:tc>
      </w:tr>
    </w:tbl>
    <w:p w:rsidR="004F1A06" w:rsidRPr="00355C97" w:rsidRDefault="004F1A06" w:rsidP="00355C97">
      <w:pPr>
        <w:pStyle w:val="a3"/>
      </w:pPr>
    </w:p>
    <w:tbl>
      <w:tblPr>
        <w:tblStyle w:val="ab"/>
        <w:tblpPr w:leftFromText="180" w:rightFromText="180" w:vertAnchor="text" w:horzAnchor="margin" w:tblpY="-45"/>
        <w:tblW w:w="14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91"/>
        <w:gridCol w:w="7076"/>
      </w:tblGrid>
      <w:tr w:rsidR="00BE6788" w:rsidTr="00C27F0E">
        <w:trPr>
          <w:trHeight w:val="9545"/>
        </w:trPr>
        <w:tc>
          <w:tcPr>
            <w:tcW w:w="7491" w:type="dxa"/>
          </w:tcPr>
          <w:p w:rsidR="00BE6788" w:rsidRDefault="00BE6788" w:rsidP="00BE6788">
            <w:pPr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  <w:r w:rsidRPr="00462C96">
              <w:rPr>
                <w:rFonts w:ascii="Times New Roman" w:eastAsia="Times New Roman" w:hAnsi="Times New Roman" w:cs="Times New Roman"/>
                <w:noProof/>
                <w:color w:val="2A2A2A"/>
                <w:sz w:val="28"/>
                <w:szCs w:val="28"/>
              </w:rPr>
              <w:lastRenderedPageBreak/>
              <w:drawing>
                <wp:inline distT="0" distB="0" distL="0" distR="0">
                  <wp:extent cx="4619153" cy="5868537"/>
                  <wp:effectExtent l="0" t="0" r="0" b="0"/>
                  <wp:docPr id="154" name="Рисунок 14" descr="C:\Users\учитель\Desktop\Для М.А\7b76acc20e49915b9b6e3136bff448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учитель\Desktop\Для М.А\7b76acc20e49915b9b6e3136bff448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024" cy="586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6" w:type="dxa"/>
          </w:tcPr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Default="00BE6788" w:rsidP="00BE6788">
            <w:pPr>
              <w:pStyle w:val="a3"/>
              <w:jc w:val="center"/>
              <w:rPr>
                <w:sz w:val="28"/>
              </w:rPr>
            </w:pPr>
          </w:p>
          <w:p w:rsidR="00BE6788" w:rsidRPr="00712A3D" w:rsidRDefault="00BE6788" w:rsidP="00BE6788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 w:rsidRPr="00712A3D">
              <w:rPr>
                <w:rFonts w:ascii="Times New Roman" w:hAnsi="Times New Roman"/>
                <w:sz w:val="28"/>
              </w:rPr>
              <w:t>Главные и загадочные достопримечательности Белогорского Каменнобродского монастыря - пещеры, вырытые в меловой горе чуть ли не во времена монголо-татарского ига. Они старше монастыря, по крайней мере, на пару  столетий. В узкой подземной галерее много ниш и тупичков, в них, вероятно, устанавливали иконы и молились.</w:t>
            </w:r>
          </w:p>
          <w:p w:rsidR="00BE6788" w:rsidRDefault="00BE6788" w:rsidP="00BE6788">
            <w:pPr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</w:tc>
      </w:tr>
    </w:tbl>
    <w:p w:rsidR="009528C3" w:rsidRDefault="009528C3" w:rsidP="009528C3">
      <w:r>
        <w:rPr>
          <w:noProof/>
        </w:rPr>
        <w:lastRenderedPageBreak/>
        <w:drawing>
          <wp:inline distT="0" distB="0" distL="0" distR="0">
            <wp:extent cx="4283127" cy="4746786"/>
            <wp:effectExtent l="19050" t="0" r="312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4756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2A3D">
        <w:rPr>
          <w:noProof/>
        </w:rPr>
        <w:drawing>
          <wp:inline distT="0" distB="0" distL="0" distR="0">
            <wp:extent cx="4283127" cy="4746579"/>
            <wp:effectExtent l="19050" t="0" r="312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4756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2B6" w:rsidRDefault="005E32B6" w:rsidP="003C47E2">
      <w:pPr>
        <w:tabs>
          <w:tab w:val="left" w:pos="217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E32B6" w:rsidRDefault="005E32B6" w:rsidP="003C47E2">
      <w:pPr>
        <w:tabs>
          <w:tab w:val="left" w:pos="217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E4039" w:rsidRPr="003C47E2" w:rsidRDefault="003C47E2" w:rsidP="003C47E2">
      <w:pPr>
        <w:tabs>
          <w:tab w:val="left" w:pos="217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C47E2">
        <w:rPr>
          <w:rFonts w:ascii="Times New Roman" w:hAnsi="Times New Roman" w:cs="Times New Roman"/>
          <w:sz w:val="28"/>
          <w:szCs w:val="28"/>
        </w:rPr>
        <w:t>Святые уголки</w:t>
      </w:r>
      <w:r>
        <w:rPr>
          <w:rFonts w:ascii="Times New Roman" w:hAnsi="Times New Roman" w:cs="Times New Roman"/>
          <w:sz w:val="28"/>
          <w:szCs w:val="28"/>
        </w:rPr>
        <w:t xml:space="preserve"> с иконами</w:t>
      </w:r>
      <w:r w:rsidRPr="003C47E2">
        <w:rPr>
          <w:rFonts w:ascii="Times New Roman" w:hAnsi="Times New Roman" w:cs="Times New Roman"/>
          <w:sz w:val="28"/>
          <w:szCs w:val="28"/>
        </w:rPr>
        <w:t xml:space="preserve"> в пещере</w:t>
      </w:r>
    </w:p>
    <w:tbl>
      <w:tblPr>
        <w:tblStyle w:val="ab"/>
        <w:tblpPr w:leftFromText="180" w:rightFromText="180" w:vertAnchor="text" w:horzAnchor="margin" w:tblpXSpec="center" w:tblpY="144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76"/>
        <w:gridCol w:w="7074"/>
      </w:tblGrid>
      <w:tr w:rsidR="00BE6788" w:rsidTr="00AC0B08">
        <w:trPr>
          <w:trHeight w:val="9915"/>
        </w:trPr>
        <w:tc>
          <w:tcPr>
            <w:tcW w:w="7532" w:type="dxa"/>
          </w:tcPr>
          <w:p w:rsidR="00BE6788" w:rsidRDefault="00BE6788" w:rsidP="00AC0B08">
            <w:pPr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  <w:lastRenderedPageBreak/>
              <w:br/>
            </w:r>
            <w:r w:rsidR="00AC0B08" w:rsidRPr="0054671A">
              <w:rPr>
                <w:rFonts w:ascii="Times New Roman" w:eastAsia="Times New Roman" w:hAnsi="Times New Roman" w:cs="Times New Roman"/>
                <w:noProof/>
                <w:color w:val="2A2A2A"/>
                <w:sz w:val="28"/>
                <w:szCs w:val="28"/>
              </w:rPr>
              <w:drawing>
                <wp:inline distT="0" distB="0" distL="0" distR="0">
                  <wp:extent cx="4775639" cy="2518348"/>
                  <wp:effectExtent l="19050" t="0" r="5911" b="0"/>
                  <wp:docPr id="3" name="Рисунок 12" descr="лестница на нижние ярусы пещеры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лестница на нижние ярусы пещ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664" cy="252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C0B08" w:rsidRPr="00462C96">
              <w:rPr>
                <w:rFonts w:ascii="Times New Roman" w:eastAsia="Times New Roman" w:hAnsi="Times New Roman" w:cs="Times New Roman"/>
                <w:noProof/>
                <w:color w:val="2A2A2A"/>
                <w:sz w:val="28"/>
                <w:szCs w:val="28"/>
              </w:rPr>
              <w:drawing>
                <wp:inline distT="0" distB="0" distL="0" distR="0">
                  <wp:extent cx="4762812" cy="2818151"/>
                  <wp:effectExtent l="19050" t="0" r="0" b="0"/>
                  <wp:docPr id="1" name="Рисунок 48" descr="F:\005_0086921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8" name="Picture 2" descr="F:\005_00869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893" cy="2827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</w:tcPr>
          <w:p w:rsidR="00BE6788" w:rsidRPr="00ED3BB8" w:rsidRDefault="00BE6788" w:rsidP="00ED3BB8">
            <w:pPr>
              <w:pStyle w:val="a3"/>
              <w:jc w:val="center"/>
              <w:rPr>
                <w:sz w:val="28"/>
              </w:rPr>
            </w:pPr>
          </w:p>
          <w:p w:rsidR="00ED3BB8" w:rsidRDefault="00ED3BB8" w:rsidP="00ED3BB8">
            <w:pPr>
              <w:pStyle w:val="a3"/>
              <w:jc w:val="center"/>
              <w:rPr>
                <w:sz w:val="28"/>
              </w:rPr>
            </w:pPr>
          </w:p>
          <w:p w:rsidR="00ED3BB8" w:rsidRDefault="00ED3BB8" w:rsidP="00ED3BB8">
            <w:pPr>
              <w:pStyle w:val="a3"/>
              <w:jc w:val="center"/>
              <w:rPr>
                <w:sz w:val="28"/>
              </w:rPr>
            </w:pPr>
          </w:p>
          <w:p w:rsidR="00ED3BB8" w:rsidRDefault="00ED3BB8" w:rsidP="00ED3BB8">
            <w:pPr>
              <w:pStyle w:val="a3"/>
              <w:jc w:val="center"/>
              <w:rPr>
                <w:sz w:val="28"/>
              </w:rPr>
            </w:pPr>
          </w:p>
          <w:p w:rsidR="00ED3BB8" w:rsidRDefault="00ED3BB8" w:rsidP="00ED3BB8">
            <w:pPr>
              <w:pStyle w:val="a3"/>
              <w:jc w:val="center"/>
              <w:rPr>
                <w:sz w:val="28"/>
              </w:rPr>
            </w:pPr>
          </w:p>
          <w:p w:rsidR="00ED3BB8" w:rsidRDefault="00ED3BB8" w:rsidP="00AC0B08">
            <w:pPr>
              <w:pStyle w:val="a3"/>
              <w:rPr>
                <w:sz w:val="28"/>
              </w:rPr>
            </w:pPr>
          </w:p>
          <w:p w:rsidR="00ED3BB8" w:rsidRDefault="00ED3BB8" w:rsidP="00ED3BB8">
            <w:pPr>
              <w:pStyle w:val="a3"/>
              <w:jc w:val="center"/>
              <w:rPr>
                <w:sz w:val="28"/>
              </w:rPr>
            </w:pPr>
          </w:p>
          <w:p w:rsidR="00ED3BB8" w:rsidRDefault="00ED3BB8" w:rsidP="00ED3BB8">
            <w:pPr>
              <w:pStyle w:val="a3"/>
              <w:jc w:val="center"/>
              <w:rPr>
                <w:sz w:val="28"/>
              </w:rPr>
            </w:pPr>
          </w:p>
          <w:p w:rsidR="00BE6788" w:rsidRPr="00712A3D" w:rsidRDefault="00BE6788" w:rsidP="00ED3BB8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 w:rsidRPr="00712A3D">
              <w:rPr>
                <w:rFonts w:ascii="Times New Roman" w:hAnsi="Times New Roman"/>
                <w:sz w:val="28"/>
              </w:rPr>
              <w:t>А это вход на нижний ярус, сюда туристов не пускают по соображениям безопасности.</w:t>
            </w:r>
          </w:p>
          <w:p w:rsidR="00BE6788" w:rsidRPr="00712A3D" w:rsidRDefault="00BE6788" w:rsidP="00ED3BB8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</w:p>
          <w:p w:rsidR="00BE6788" w:rsidRPr="00712A3D" w:rsidRDefault="00BE6788" w:rsidP="00ED3BB8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</w:p>
          <w:p w:rsidR="00BE6788" w:rsidRPr="00712A3D" w:rsidRDefault="00BE6788" w:rsidP="00ED3BB8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</w:p>
          <w:p w:rsidR="00BE6788" w:rsidRPr="00712A3D" w:rsidRDefault="00BE6788" w:rsidP="00ED3BB8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</w:p>
          <w:p w:rsidR="00BE6788" w:rsidRPr="00712A3D" w:rsidRDefault="00BE6788" w:rsidP="00ED3BB8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</w:p>
          <w:p w:rsidR="00BE6788" w:rsidRPr="00712A3D" w:rsidRDefault="00BE6788" w:rsidP="00ED3BB8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</w:p>
          <w:p w:rsidR="00BE6788" w:rsidRPr="00712A3D" w:rsidRDefault="00BE6788" w:rsidP="00ED3BB8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 w:rsidRPr="00712A3D">
              <w:rPr>
                <w:rFonts w:ascii="Times New Roman" w:hAnsi="Times New Roman"/>
                <w:sz w:val="28"/>
              </w:rPr>
              <w:t>В пещере зимой и летом, в невыносимую жару и  лютый холод, постоянная температура – 10-12 градусов.</w:t>
            </w:r>
          </w:p>
          <w:p w:rsidR="005F2DE9" w:rsidRPr="00F73664" w:rsidRDefault="005F2DE9" w:rsidP="005F2DE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Полная информация в приложении №3.</w:t>
            </w:r>
          </w:p>
          <w:p w:rsidR="00BE6788" w:rsidRPr="00712A3D" w:rsidRDefault="00BE6788" w:rsidP="00BE6788">
            <w:pPr>
              <w:spacing w:after="225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788" w:rsidRDefault="00BE6788" w:rsidP="00BE6788">
            <w:pPr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</w:tc>
      </w:tr>
    </w:tbl>
    <w:p w:rsidR="005F166A" w:rsidRDefault="005F166A" w:rsidP="0010024A">
      <w:pPr>
        <w:pStyle w:val="a6"/>
        <w:shd w:val="clear" w:color="auto" w:fill="FFFFFF"/>
        <w:spacing w:before="0" w:beforeAutospacing="0" w:after="150" w:afterAutospacing="0" w:line="300" w:lineRule="atLeast"/>
        <w:jc w:val="right"/>
        <w:rPr>
          <w:rStyle w:val="a5"/>
          <w:i w:val="0"/>
          <w:color w:val="333333"/>
          <w:sz w:val="28"/>
          <w:szCs w:val="28"/>
        </w:rPr>
      </w:pPr>
    </w:p>
    <w:tbl>
      <w:tblPr>
        <w:tblStyle w:val="ab"/>
        <w:tblpPr w:leftFromText="180" w:rightFromText="180" w:vertAnchor="text" w:horzAnchor="margin" w:tblpY="-9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629"/>
        <w:gridCol w:w="7731"/>
      </w:tblGrid>
      <w:tr w:rsidR="00355C97" w:rsidTr="00AC0B08">
        <w:trPr>
          <w:trHeight w:val="8817"/>
        </w:trPr>
        <w:tc>
          <w:tcPr>
            <w:tcW w:w="6629" w:type="dxa"/>
          </w:tcPr>
          <w:p w:rsidR="00355C97" w:rsidRDefault="00355C97" w:rsidP="00355C97">
            <w:pPr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highlight w:val="yellow"/>
              </w:rPr>
            </w:pPr>
            <w:r w:rsidRPr="0054671A">
              <w:rPr>
                <w:rFonts w:ascii="Times New Roman" w:eastAsia="Times New Roman" w:hAnsi="Times New Roman" w:cs="Times New Roman"/>
                <w:noProof/>
                <w:color w:val="2A2A2A"/>
                <w:sz w:val="28"/>
                <w:szCs w:val="28"/>
              </w:rPr>
              <w:drawing>
                <wp:inline distT="0" distB="0" distL="0" distR="0">
                  <wp:extent cx="4167265" cy="5411449"/>
                  <wp:effectExtent l="19050" t="0" r="4685" b="0"/>
                  <wp:docPr id="162" name="Рисунок 49" descr="F:\1000-865-d48f37dcf1fa174f94e23c9f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4" name="Picture 2" descr="F:\1000-865-d48f37dcf1fa174f94e23c9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314" cy="5407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1" w:type="dxa"/>
          </w:tcPr>
          <w:p w:rsidR="00355C97" w:rsidRPr="005756C1" w:rsidRDefault="00355C97" w:rsidP="00355C97">
            <w:pPr>
              <w:shd w:val="clear" w:color="auto" w:fill="FFFFFF"/>
              <w:spacing w:after="225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2A3D" w:rsidRDefault="00712A3D" w:rsidP="00355C97">
            <w:pPr>
              <w:shd w:val="clear" w:color="auto" w:fill="FFFFFF"/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712A3D" w:rsidRDefault="00712A3D" w:rsidP="00355C97">
            <w:pPr>
              <w:shd w:val="clear" w:color="auto" w:fill="FFFFFF"/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712A3D" w:rsidRDefault="00712A3D" w:rsidP="00355C97">
            <w:pPr>
              <w:shd w:val="clear" w:color="auto" w:fill="FFFFFF"/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712A3D" w:rsidRDefault="00712A3D" w:rsidP="00355C97">
            <w:pPr>
              <w:shd w:val="clear" w:color="auto" w:fill="FFFFFF"/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712A3D" w:rsidRDefault="00712A3D" w:rsidP="00355C97">
            <w:pPr>
              <w:shd w:val="clear" w:color="auto" w:fill="FFFFFF"/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712A3D" w:rsidRDefault="00712A3D" w:rsidP="00355C97">
            <w:pPr>
              <w:shd w:val="clear" w:color="auto" w:fill="FFFFFF"/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355C97" w:rsidRDefault="00355C97" w:rsidP="00C27F0E">
            <w:pPr>
              <w:shd w:val="clear" w:color="auto" w:fill="FFFFFF"/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highlight w:val="yellow"/>
              </w:rPr>
            </w:pPr>
            <w:r w:rsidRPr="005756C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  <w:t xml:space="preserve">Вернувшись на территорию монастыря, прогуляйтесь в противоположную сторону </w:t>
            </w:r>
            <w:r w:rsidR="00C27F0E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  <w:t>–</w:t>
            </w:r>
            <w:r w:rsidRPr="005756C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  <w:t xml:space="preserve"> </w:t>
            </w:r>
            <w:r w:rsidR="00C27F0E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  <w:t xml:space="preserve">к святых источникам </w:t>
            </w:r>
            <w:r w:rsidRPr="005756C1">
              <w:rPr>
                <w:rFonts w:ascii="Times New Roman" w:hAnsi="Times New Roman" w:cs="Times New Roman"/>
                <w:sz w:val="28"/>
                <w:szCs w:val="28"/>
              </w:rPr>
              <w:t xml:space="preserve">с различной на вкус и запах водой, от сероводородной до серебряной. </w:t>
            </w:r>
          </w:p>
        </w:tc>
      </w:tr>
    </w:tbl>
    <w:p w:rsidR="00462C96" w:rsidRDefault="00462C96" w:rsidP="00712109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highlight w:val="yellow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30"/>
        <w:gridCol w:w="7630"/>
      </w:tblGrid>
      <w:tr w:rsidR="0054671A" w:rsidTr="00AC0B08">
        <w:trPr>
          <w:trHeight w:val="9100"/>
        </w:trPr>
        <w:tc>
          <w:tcPr>
            <w:tcW w:w="6730" w:type="dxa"/>
          </w:tcPr>
          <w:p w:rsidR="0054671A" w:rsidRDefault="0054671A" w:rsidP="00AC0B08">
            <w:pPr>
              <w:spacing w:after="225" w:line="360" w:lineRule="atLeast"/>
              <w:jc w:val="center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  <w:highlight w:val="yellow"/>
              </w:rPr>
            </w:pPr>
            <w:r w:rsidRPr="0054671A">
              <w:rPr>
                <w:rFonts w:ascii="Times New Roman" w:eastAsia="Times New Roman" w:hAnsi="Times New Roman" w:cs="Times New Roman"/>
                <w:noProof/>
                <w:color w:val="2A2A2A"/>
                <w:sz w:val="28"/>
                <w:szCs w:val="28"/>
              </w:rPr>
              <w:lastRenderedPageBreak/>
              <w:drawing>
                <wp:inline distT="0" distB="0" distL="0" distR="0">
                  <wp:extent cx="4028294" cy="5516380"/>
                  <wp:effectExtent l="19050" t="0" r="0" b="0"/>
                  <wp:docPr id="50" name="Рисунок 9" descr="C:\Users\учитель\Desktop\Для М.А\источник-серебряной-во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учитель\Desktop\Для М.А\источник-серебряной-во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294" cy="551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</w:tcPr>
          <w:p w:rsidR="0074470D" w:rsidRDefault="0074470D" w:rsidP="0074470D">
            <w:pPr>
              <w:pStyle w:val="a3"/>
              <w:jc w:val="center"/>
              <w:rPr>
                <w:sz w:val="28"/>
              </w:rPr>
            </w:pPr>
          </w:p>
          <w:p w:rsidR="0074470D" w:rsidRDefault="0074470D" w:rsidP="0074470D">
            <w:pPr>
              <w:pStyle w:val="a3"/>
              <w:jc w:val="center"/>
              <w:rPr>
                <w:sz w:val="28"/>
              </w:rPr>
            </w:pPr>
          </w:p>
          <w:p w:rsidR="0074470D" w:rsidRDefault="0074470D" w:rsidP="0074470D">
            <w:pPr>
              <w:pStyle w:val="a3"/>
              <w:jc w:val="center"/>
              <w:rPr>
                <w:sz w:val="28"/>
              </w:rPr>
            </w:pPr>
          </w:p>
          <w:p w:rsidR="0074470D" w:rsidRDefault="0074470D" w:rsidP="0074470D">
            <w:pPr>
              <w:pStyle w:val="a3"/>
              <w:jc w:val="center"/>
              <w:rPr>
                <w:sz w:val="28"/>
              </w:rPr>
            </w:pPr>
          </w:p>
          <w:p w:rsidR="0074470D" w:rsidRDefault="0074470D" w:rsidP="0074470D">
            <w:pPr>
              <w:pStyle w:val="a3"/>
              <w:jc w:val="center"/>
              <w:rPr>
                <w:sz w:val="28"/>
              </w:rPr>
            </w:pPr>
          </w:p>
          <w:p w:rsidR="0074470D" w:rsidRDefault="0074470D" w:rsidP="0074470D">
            <w:pPr>
              <w:pStyle w:val="a3"/>
              <w:jc w:val="center"/>
              <w:rPr>
                <w:sz w:val="28"/>
              </w:rPr>
            </w:pPr>
          </w:p>
          <w:p w:rsidR="0074470D" w:rsidRDefault="0074470D" w:rsidP="0074470D">
            <w:pPr>
              <w:pStyle w:val="a3"/>
              <w:jc w:val="center"/>
              <w:rPr>
                <w:sz w:val="28"/>
              </w:rPr>
            </w:pPr>
          </w:p>
          <w:p w:rsidR="0074470D" w:rsidRDefault="0074470D" w:rsidP="0074470D">
            <w:pPr>
              <w:pStyle w:val="a3"/>
              <w:jc w:val="center"/>
              <w:rPr>
                <w:sz w:val="28"/>
              </w:rPr>
            </w:pPr>
          </w:p>
          <w:p w:rsidR="0074470D" w:rsidRDefault="0074470D" w:rsidP="0074470D">
            <w:pPr>
              <w:pStyle w:val="a3"/>
              <w:jc w:val="center"/>
              <w:rPr>
                <w:sz w:val="28"/>
              </w:rPr>
            </w:pPr>
          </w:p>
          <w:p w:rsidR="0074470D" w:rsidRDefault="0074470D" w:rsidP="0074470D">
            <w:pPr>
              <w:pStyle w:val="a3"/>
              <w:jc w:val="center"/>
              <w:rPr>
                <w:sz w:val="28"/>
              </w:rPr>
            </w:pPr>
          </w:p>
          <w:p w:rsidR="0074470D" w:rsidRDefault="0074470D" w:rsidP="0074470D">
            <w:pPr>
              <w:pStyle w:val="a3"/>
              <w:jc w:val="center"/>
              <w:rPr>
                <w:sz w:val="28"/>
              </w:rPr>
            </w:pPr>
          </w:p>
          <w:p w:rsidR="005F2DE9" w:rsidRPr="00F73664" w:rsidRDefault="003C2B85" w:rsidP="005F2DE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2A3D">
              <w:rPr>
                <w:rFonts w:ascii="Times New Roman" w:hAnsi="Times New Roman"/>
                <w:sz w:val="28"/>
              </w:rPr>
              <w:t xml:space="preserve">В десятке метров от монастырской стены </w:t>
            </w:r>
            <w:r w:rsidR="00B50916" w:rsidRPr="00712A3D">
              <w:rPr>
                <w:rFonts w:ascii="Times New Roman" w:hAnsi="Times New Roman"/>
                <w:sz w:val="28"/>
              </w:rPr>
              <w:t xml:space="preserve">находится </w:t>
            </w:r>
            <w:r w:rsidRPr="00712A3D">
              <w:rPr>
                <w:rFonts w:ascii="Times New Roman" w:hAnsi="Times New Roman"/>
                <w:sz w:val="28"/>
              </w:rPr>
              <w:t xml:space="preserve">родник с чистейшей на вкус водой. </w:t>
            </w:r>
            <w:r w:rsidRPr="00712A3D">
              <w:rPr>
                <w:rFonts w:ascii="Times New Roman" w:hAnsi="Times New Roman"/>
                <w:sz w:val="28"/>
              </w:rPr>
              <w:br/>
            </w:r>
            <w:r w:rsidR="004F4521" w:rsidRPr="00712A3D">
              <w:rPr>
                <w:rFonts w:ascii="Times New Roman" w:hAnsi="Times New Roman"/>
                <w:sz w:val="28"/>
              </w:rPr>
              <w:t xml:space="preserve">Он </w:t>
            </w:r>
            <w:r w:rsidR="0054671A" w:rsidRPr="00712A3D">
              <w:rPr>
                <w:rFonts w:ascii="Times New Roman" w:hAnsi="Times New Roman"/>
                <w:sz w:val="28"/>
              </w:rPr>
              <w:t>выложен бутовым камнем. Вода здесь не замерзает даже в сильный мороз.</w:t>
            </w:r>
            <w:r w:rsidR="005F2DE9">
              <w:rPr>
                <w:rFonts w:ascii="Times New Roman" w:hAnsi="Times New Roman"/>
                <w:sz w:val="28"/>
                <w:szCs w:val="28"/>
              </w:rPr>
              <w:t xml:space="preserve"> Полная информация в приложении №4.</w:t>
            </w:r>
          </w:p>
          <w:p w:rsidR="0054671A" w:rsidRPr="00712A3D" w:rsidRDefault="0054671A" w:rsidP="0074470D">
            <w:pPr>
              <w:pStyle w:val="a3"/>
              <w:jc w:val="center"/>
              <w:rPr>
                <w:rFonts w:ascii="Times New Roman" w:eastAsia="Times New Roman" w:hAnsi="Times New Roman"/>
                <w:color w:val="2A2A2A"/>
                <w:highlight w:val="yellow"/>
              </w:rPr>
            </w:pPr>
          </w:p>
        </w:tc>
      </w:tr>
    </w:tbl>
    <w:p w:rsidR="00AF7578" w:rsidRPr="005756C1" w:rsidRDefault="00AF7578" w:rsidP="0010024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428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487"/>
        <w:gridCol w:w="7796"/>
      </w:tblGrid>
      <w:tr w:rsidR="00AF7578" w:rsidTr="00AC0B08">
        <w:trPr>
          <w:trHeight w:val="9535"/>
        </w:trPr>
        <w:tc>
          <w:tcPr>
            <w:tcW w:w="6487" w:type="dxa"/>
          </w:tcPr>
          <w:p w:rsidR="00AF7578" w:rsidRDefault="00AF7578" w:rsidP="001E023D">
            <w:pPr>
              <w:ind w:left="-108" w:right="-1134" w:firstLine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57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066675" cy="6100997"/>
                  <wp:effectExtent l="19050" t="0" r="625" b="0"/>
                  <wp:docPr id="41" name="Рисунок 41" descr="P1000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8" name="Picture 4" descr="P1000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838" cy="6109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AF7578" w:rsidRDefault="00AF7578" w:rsidP="00AF7578">
            <w:pPr>
              <w:shd w:val="clear" w:color="auto" w:fill="FFFFFF"/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AF7578" w:rsidRDefault="00AF7578" w:rsidP="00AF7578">
            <w:pPr>
              <w:shd w:val="clear" w:color="auto" w:fill="FFFFFF"/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74470D" w:rsidRDefault="0074470D" w:rsidP="00AF7578">
            <w:pPr>
              <w:shd w:val="clear" w:color="auto" w:fill="FFFFFF"/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74470D" w:rsidRDefault="0074470D" w:rsidP="00AF7578">
            <w:pPr>
              <w:shd w:val="clear" w:color="auto" w:fill="FFFFFF"/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74470D" w:rsidRDefault="0074470D" w:rsidP="00AF7578">
            <w:pPr>
              <w:shd w:val="clear" w:color="auto" w:fill="FFFFFF"/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74470D" w:rsidRDefault="0074470D" w:rsidP="00AF7578">
            <w:pPr>
              <w:shd w:val="clear" w:color="auto" w:fill="FFFFFF"/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AF7578" w:rsidRDefault="00AF7578" w:rsidP="00AF7578">
            <w:pPr>
              <w:shd w:val="clear" w:color="auto" w:fill="FFFFFF"/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AF7578" w:rsidRPr="00712A3D" w:rsidRDefault="00AF7578" w:rsidP="0074470D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 w:rsidRPr="00712A3D">
              <w:rPr>
                <w:rFonts w:ascii="Times New Roman" w:hAnsi="Times New Roman"/>
                <w:sz w:val="28"/>
              </w:rPr>
              <w:t>Завершить посещение Каменнобродского Свято-Троицкого</w:t>
            </w:r>
            <w:r w:rsidR="009655A1">
              <w:rPr>
                <w:rFonts w:ascii="Times New Roman" w:hAnsi="Times New Roman"/>
                <w:sz w:val="28"/>
              </w:rPr>
              <w:t xml:space="preserve"> </w:t>
            </w:r>
            <w:r w:rsidRPr="00712A3D">
              <w:rPr>
                <w:rFonts w:ascii="Times New Roman" w:hAnsi="Times New Roman"/>
                <w:sz w:val="28"/>
              </w:rPr>
              <w:t>Белогорского монастыря можно прогулкой к памятнику природы - дубам-великанам.</w:t>
            </w:r>
          </w:p>
          <w:p w:rsidR="00AF7578" w:rsidRPr="00712A3D" w:rsidRDefault="00AF7578" w:rsidP="00AF7578">
            <w:pPr>
              <w:shd w:val="clear" w:color="auto" w:fill="FFFFFF"/>
              <w:spacing w:after="225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578" w:rsidRDefault="00AF7578" w:rsidP="00100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4CF3" w:rsidRDefault="00524CF3" w:rsidP="00B351B2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80"/>
        <w:gridCol w:w="7180"/>
      </w:tblGrid>
      <w:tr w:rsidR="0054671A" w:rsidTr="00C27F0E">
        <w:trPr>
          <w:trHeight w:val="8959"/>
        </w:trPr>
        <w:tc>
          <w:tcPr>
            <w:tcW w:w="7180" w:type="dxa"/>
          </w:tcPr>
          <w:p w:rsidR="0054671A" w:rsidRDefault="004F4521" w:rsidP="002069FA">
            <w:pPr>
              <w:spacing w:after="225" w:line="360" w:lineRule="atLeast"/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A2A2A"/>
                <w:sz w:val="28"/>
                <w:szCs w:val="28"/>
              </w:rPr>
              <w:lastRenderedPageBreak/>
              <w:drawing>
                <wp:inline distT="0" distB="0" distL="0" distR="0">
                  <wp:extent cx="4261485" cy="57308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485" cy="5730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0" w:type="dxa"/>
          </w:tcPr>
          <w:p w:rsidR="0074470D" w:rsidRDefault="0074470D" w:rsidP="0074470D">
            <w:pPr>
              <w:spacing w:after="225" w:line="360" w:lineRule="atLeast"/>
              <w:jc w:val="center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74470D" w:rsidRDefault="0074470D" w:rsidP="0074470D">
            <w:pPr>
              <w:spacing w:after="225" w:line="360" w:lineRule="atLeast"/>
              <w:jc w:val="center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74470D" w:rsidRDefault="0074470D" w:rsidP="0074470D">
            <w:pPr>
              <w:spacing w:after="225" w:line="360" w:lineRule="atLeast"/>
              <w:jc w:val="center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4F4521" w:rsidRPr="004F4521" w:rsidRDefault="004F4521" w:rsidP="0074470D">
            <w:pPr>
              <w:spacing w:after="225" w:line="360" w:lineRule="atLeast"/>
              <w:jc w:val="center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  <w:r w:rsidRPr="004F452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  <w:t>Возраст дубов от 300 до 400 лет. Величина некоторых  исполинов   более 20 м, высота-15м, а диаметр стволов - 2м.</w:t>
            </w:r>
          </w:p>
          <w:p w:rsidR="0054671A" w:rsidRDefault="004F4521" w:rsidP="0074470D">
            <w:pPr>
              <w:spacing w:after="225" w:line="360" w:lineRule="atLeast"/>
              <w:jc w:val="center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  <w:r w:rsidRPr="004F452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  <w:t>В средней полосе не часто встретишь таких великанов, а для здешних мест -</w:t>
            </w:r>
            <w:r w:rsidR="009655A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  <w:t xml:space="preserve"> </w:t>
            </w:r>
            <w:r w:rsidRPr="004F4521"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  <w:t>это уникальная дубовая роща – просто чудо.</w:t>
            </w:r>
          </w:p>
        </w:tc>
      </w:tr>
    </w:tbl>
    <w:p w:rsidR="00524CF3" w:rsidRDefault="00524CF3" w:rsidP="00B351B2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tbl>
      <w:tblPr>
        <w:tblStyle w:val="ab"/>
        <w:tblW w:w="14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71"/>
        <w:gridCol w:w="7448"/>
      </w:tblGrid>
      <w:tr w:rsidR="00AF7578" w:rsidTr="00AC0B08">
        <w:trPr>
          <w:trHeight w:val="9311"/>
        </w:trPr>
        <w:tc>
          <w:tcPr>
            <w:tcW w:w="6771" w:type="dxa"/>
          </w:tcPr>
          <w:p w:rsidR="00AF7578" w:rsidRDefault="00AF7578" w:rsidP="00B351B2">
            <w:pPr>
              <w:spacing w:after="225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57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362450" cy="5718175"/>
                  <wp:effectExtent l="19050" t="0" r="0" b="0"/>
                  <wp:docPr id="38" name="Рисунок 38" descr="Белогорский Каменнобродский Свято-Троицкий монастырь, Святая могил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80" name="Рисунок 3" descr="Белогорский Каменнобродский Свято-Троицкий монастырь, Святая моги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571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AF7578" w:rsidRDefault="00AF7578" w:rsidP="00AF7578">
            <w:pPr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74470D" w:rsidRDefault="0074470D" w:rsidP="00AF7578">
            <w:pPr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74470D" w:rsidRDefault="0074470D" w:rsidP="00AF7578">
            <w:pPr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74470D" w:rsidRDefault="0074470D" w:rsidP="00AF7578">
            <w:pPr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74470D" w:rsidRDefault="0074470D" w:rsidP="00AF7578">
            <w:pPr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AF7578" w:rsidRDefault="00AF7578" w:rsidP="00AF7578">
            <w:pPr>
              <w:jc w:val="both"/>
              <w:rPr>
                <w:rFonts w:ascii="Times New Roman" w:eastAsia="Times New Roman" w:hAnsi="Times New Roman" w:cs="Times New Roman"/>
                <w:color w:val="2A2A2A"/>
                <w:sz w:val="28"/>
                <w:szCs w:val="28"/>
              </w:rPr>
            </w:pPr>
          </w:p>
          <w:p w:rsidR="00712A3D" w:rsidRDefault="00AF7578" w:rsidP="0074470D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 w:rsidRPr="00712A3D">
              <w:rPr>
                <w:rFonts w:ascii="Times New Roman" w:hAnsi="Times New Roman"/>
                <w:sz w:val="28"/>
              </w:rPr>
              <w:t>До последней достопримечательности - «Святой могилы», несколько сотен метров</w:t>
            </w:r>
            <w:r w:rsidR="004F4521" w:rsidRPr="00712A3D">
              <w:rPr>
                <w:rFonts w:ascii="Times New Roman" w:hAnsi="Times New Roman"/>
                <w:sz w:val="28"/>
              </w:rPr>
              <w:t xml:space="preserve"> от дубов-великанов</w:t>
            </w:r>
            <w:r w:rsidRPr="00712A3D">
              <w:rPr>
                <w:rFonts w:ascii="Times New Roman" w:hAnsi="Times New Roman"/>
                <w:sz w:val="28"/>
              </w:rPr>
              <w:t>.</w:t>
            </w:r>
          </w:p>
          <w:p w:rsidR="00712A3D" w:rsidRDefault="00AF7578" w:rsidP="0074470D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 w:rsidRPr="00712A3D">
              <w:rPr>
                <w:rFonts w:ascii="Times New Roman" w:hAnsi="Times New Roman"/>
                <w:sz w:val="28"/>
              </w:rPr>
              <w:t>Красивой легендой окутана небольшая сопка. Рядом ни деревца, ни кустарника. Стоит на сопке крест, видимый с проходящей около холма дороги. Рассказывают,</w:t>
            </w:r>
          </w:p>
          <w:p w:rsidR="00712A3D" w:rsidRDefault="00AF7578" w:rsidP="0074470D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 w:rsidRPr="00712A3D">
              <w:rPr>
                <w:rFonts w:ascii="Times New Roman" w:hAnsi="Times New Roman"/>
                <w:sz w:val="28"/>
              </w:rPr>
              <w:t xml:space="preserve"> будто семь с половиной веков назад был в этих </w:t>
            </w:r>
          </w:p>
          <w:p w:rsidR="00712A3D" w:rsidRDefault="00AF7578" w:rsidP="0074470D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 w:rsidRPr="00712A3D">
              <w:rPr>
                <w:rFonts w:ascii="Times New Roman" w:hAnsi="Times New Roman"/>
                <w:sz w:val="28"/>
              </w:rPr>
              <w:t>краях князь Александр Невский.</w:t>
            </w:r>
          </w:p>
          <w:p w:rsidR="00712A3D" w:rsidRDefault="00AF7578" w:rsidP="0074470D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 w:rsidRPr="00712A3D">
              <w:rPr>
                <w:rFonts w:ascii="Times New Roman" w:hAnsi="Times New Roman"/>
                <w:sz w:val="28"/>
              </w:rPr>
              <w:t xml:space="preserve"> С просьбой к татарскому хану: облегчить тяжелый труд русских невольников, занятых устройством каменного бро</w:t>
            </w:r>
            <w:r w:rsidR="00743E0C">
              <w:rPr>
                <w:rFonts w:ascii="Times New Roman" w:hAnsi="Times New Roman"/>
                <w:sz w:val="28"/>
              </w:rPr>
              <w:t>да через полноводную реку Иловля</w:t>
            </w:r>
            <w:r w:rsidRPr="00712A3D">
              <w:rPr>
                <w:rFonts w:ascii="Times New Roman" w:hAnsi="Times New Roman"/>
                <w:sz w:val="28"/>
              </w:rPr>
              <w:t>.</w:t>
            </w:r>
          </w:p>
          <w:p w:rsidR="00712A3D" w:rsidRDefault="00AF7578" w:rsidP="0074470D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 w:rsidRPr="00712A3D">
              <w:rPr>
                <w:rFonts w:ascii="Times New Roman" w:hAnsi="Times New Roman"/>
                <w:sz w:val="28"/>
              </w:rPr>
              <w:t xml:space="preserve"> Шатер княжеский стоял на этой сопке.</w:t>
            </w:r>
          </w:p>
          <w:p w:rsidR="00AF7578" w:rsidRPr="00712A3D" w:rsidRDefault="00AF7578" w:rsidP="0074470D">
            <w:pPr>
              <w:pStyle w:val="a3"/>
              <w:jc w:val="center"/>
              <w:rPr>
                <w:rFonts w:ascii="Times New Roman" w:hAnsi="Times New Roman"/>
              </w:rPr>
            </w:pPr>
            <w:r w:rsidRPr="00712A3D">
              <w:rPr>
                <w:rFonts w:ascii="Times New Roman" w:hAnsi="Times New Roman"/>
                <w:sz w:val="28"/>
              </w:rPr>
              <w:t xml:space="preserve"> А когда по дороге домой князь заболел и скончался, на вершине ее забил родник.</w:t>
            </w:r>
          </w:p>
        </w:tc>
      </w:tr>
    </w:tbl>
    <w:p w:rsidR="00DF3700" w:rsidRDefault="00DF3700" w:rsidP="00B351B2">
      <w:pPr>
        <w:shd w:val="clear" w:color="auto" w:fill="FFFFFF"/>
        <w:spacing w:after="225"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42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71"/>
        <w:gridCol w:w="7516"/>
      </w:tblGrid>
      <w:tr w:rsidR="00AF7578" w:rsidTr="00AC0B08">
        <w:trPr>
          <w:trHeight w:val="9162"/>
        </w:trPr>
        <w:tc>
          <w:tcPr>
            <w:tcW w:w="6771" w:type="dxa"/>
          </w:tcPr>
          <w:p w:rsidR="00AF7578" w:rsidRDefault="00AF7578" w:rsidP="00B351B2">
            <w:pPr>
              <w:spacing w:after="225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57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521052" cy="5665732"/>
                  <wp:effectExtent l="19050" t="0" r="0" b="0"/>
                  <wp:docPr id="42" name="Рисунок 42" descr="03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5" name="Picture 4" descr="0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768" cy="566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</w:tcPr>
          <w:p w:rsidR="00AF7578" w:rsidRDefault="00AF7578" w:rsidP="00AF75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578" w:rsidRDefault="00AF7578" w:rsidP="00AF75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578" w:rsidRDefault="00AF7578" w:rsidP="00AF75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70D" w:rsidRDefault="0074470D" w:rsidP="00AF75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70D" w:rsidRDefault="0074470D" w:rsidP="00AF75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70D" w:rsidRDefault="0074470D" w:rsidP="00AF75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578" w:rsidRDefault="00AF7578" w:rsidP="00AF75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578" w:rsidRDefault="00AF7578" w:rsidP="00AF75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578" w:rsidRPr="00712A3D" w:rsidRDefault="00AF7578" w:rsidP="0074470D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 w:rsidRPr="00712A3D">
              <w:rPr>
                <w:rFonts w:ascii="Times New Roman" w:hAnsi="Times New Roman"/>
                <w:sz w:val="28"/>
              </w:rPr>
              <w:t>Так живет монастырь, понемногу преображаясь сам и пытаясь изменить к лучшему окружающий его мир.</w:t>
            </w:r>
          </w:p>
          <w:p w:rsidR="00AF7578" w:rsidRPr="00712A3D" w:rsidRDefault="00AF7578" w:rsidP="0074470D">
            <w:pPr>
              <w:pStyle w:val="a3"/>
              <w:jc w:val="center"/>
              <w:rPr>
                <w:rFonts w:ascii="Times New Roman" w:hAnsi="Times New Roman"/>
                <w:sz w:val="28"/>
              </w:rPr>
            </w:pPr>
            <w:r w:rsidRPr="00712A3D">
              <w:rPr>
                <w:rFonts w:ascii="Times New Roman" w:hAnsi="Times New Roman"/>
                <w:sz w:val="28"/>
              </w:rPr>
              <w:t>Вот и подошла к концу наша экскурсия по монастырю.</w:t>
            </w:r>
          </w:p>
          <w:p w:rsidR="00AF7578" w:rsidRPr="00712A3D" w:rsidRDefault="00AF7578" w:rsidP="00AF7578">
            <w:pPr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578" w:rsidRDefault="00AF7578" w:rsidP="00B351B2">
            <w:pPr>
              <w:spacing w:after="225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F7578" w:rsidRPr="0074470D" w:rsidRDefault="00AF7578" w:rsidP="00B351B2">
      <w:pPr>
        <w:shd w:val="clear" w:color="auto" w:fill="FFFFFF"/>
        <w:spacing w:after="225" w:line="360" w:lineRule="atLeast"/>
        <w:jc w:val="both"/>
        <w:rPr>
          <w:rFonts w:ascii="Times New Roman" w:hAnsi="Times New Roman" w:cs="Times New Roman"/>
          <w:sz w:val="36"/>
          <w:szCs w:val="28"/>
        </w:rPr>
      </w:pPr>
    </w:p>
    <w:p w:rsidR="00DF3700" w:rsidRPr="00F95989" w:rsidRDefault="00DF3700" w:rsidP="00B351B2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p w:rsidR="006C1665" w:rsidRPr="00F95989" w:rsidRDefault="00CE4039" w:rsidP="0087465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5989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C1665" w:rsidRPr="00F95989" w:rsidRDefault="006C1665" w:rsidP="006C16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5989">
        <w:rPr>
          <w:rFonts w:ascii="Times New Roman" w:eastAsia="Times New Roman" w:hAnsi="Times New Roman" w:cs="Times New Roman"/>
          <w:sz w:val="28"/>
          <w:szCs w:val="28"/>
        </w:rPr>
        <w:t xml:space="preserve">Цель создания путеводителя, на наш взгляд, достигнута. </w:t>
      </w:r>
      <w:r w:rsidR="00B50916" w:rsidRPr="00F95989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95989">
        <w:rPr>
          <w:rFonts w:ascii="Times New Roman" w:eastAsia="Times New Roman" w:hAnsi="Times New Roman" w:cs="Times New Roman"/>
          <w:sz w:val="28"/>
          <w:szCs w:val="28"/>
        </w:rPr>
        <w:t xml:space="preserve">абота проводилась в два этапа: </w:t>
      </w:r>
    </w:p>
    <w:p w:rsidR="00712A3D" w:rsidRPr="00F95989" w:rsidRDefault="006C1665" w:rsidP="006C16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5989">
        <w:rPr>
          <w:rFonts w:ascii="Times New Roman" w:eastAsia="Times New Roman" w:hAnsi="Times New Roman" w:cs="Times New Roman"/>
          <w:sz w:val="28"/>
          <w:szCs w:val="28"/>
        </w:rPr>
        <w:t>Первый этап работы – обработка информации, вес</w:t>
      </w:r>
      <w:r w:rsidR="00712A3D" w:rsidRPr="00F95989">
        <w:rPr>
          <w:rFonts w:ascii="Times New Roman" w:eastAsia="Times New Roman" w:hAnsi="Times New Roman" w:cs="Times New Roman"/>
          <w:sz w:val="28"/>
          <w:szCs w:val="28"/>
        </w:rPr>
        <w:t xml:space="preserve">ь материал был систематизирован </w:t>
      </w:r>
      <w:r w:rsidRPr="00F95989">
        <w:rPr>
          <w:rFonts w:ascii="Times New Roman" w:eastAsia="Times New Roman" w:hAnsi="Times New Roman" w:cs="Times New Roman"/>
          <w:sz w:val="28"/>
          <w:szCs w:val="28"/>
        </w:rPr>
        <w:t xml:space="preserve">и разбит на блоки. </w:t>
      </w:r>
      <w:r w:rsidR="00B50916" w:rsidRPr="00F95989">
        <w:rPr>
          <w:rFonts w:ascii="Times New Roman" w:eastAsia="Times New Roman" w:hAnsi="Times New Roman" w:cs="Times New Roman"/>
          <w:sz w:val="28"/>
          <w:szCs w:val="28"/>
        </w:rPr>
        <w:br/>
      </w:r>
      <w:r w:rsidRPr="00F95989">
        <w:rPr>
          <w:rFonts w:ascii="Times New Roman" w:eastAsia="Times New Roman" w:hAnsi="Times New Roman" w:cs="Times New Roman"/>
          <w:sz w:val="28"/>
          <w:szCs w:val="28"/>
        </w:rPr>
        <w:t>Второй этап – создание путеводителя и презен</w:t>
      </w:r>
      <w:r w:rsidR="004F4521" w:rsidRPr="00F95989">
        <w:rPr>
          <w:rFonts w:ascii="Times New Roman" w:eastAsia="Times New Roman" w:hAnsi="Times New Roman" w:cs="Times New Roman"/>
          <w:sz w:val="28"/>
          <w:szCs w:val="28"/>
        </w:rPr>
        <w:t xml:space="preserve">тации к нему. </w:t>
      </w:r>
    </w:p>
    <w:p w:rsidR="006C1665" w:rsidRPr="00F95989" w:rsidRDefault="004F4521" w:rsidP="006C16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5989">
        <w:rPr>
          <w:rFonts w:ascii="Times New Roman" w:eastAsia="Times New Roman" w:hAnsi="Times New Roman" w:cs="Times New Roman"/>
          <w:sz w:val="28"/>
          <w:szCs w:val="28"/>
        </w:rPr>
        <w:t xml:space="preserve"> Эти материалы</w:t>
      </w:r>
      <w:r w:rsidR="006C1665" w:rsidRPr="00F95989">
        <w:rPr>
          <w:rFonts w:ascii="Times New Roman" w:eastAsia="Times New Roman" w:hAnsi="Times New Roman" w:cs="Times New Roman"/>
          <w:sz w:val="28"/>
          <w:szCs w:val="28"/>
        </w:rPr>
        <w:t xml:space="preserve"> можно использовать на уроках истории, ОРКСЭ, на открытых школьных мероприятиях, Дне села.</w:t>
      </w:r>
    </w:p>
    <w:p w:rsidR="002A4154" w:rsidRPr="00F95989" w:rsidRDefault="002A4154" w:rsidP="006C16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5989">
        <w:rPr>
          <w:rFonts w:ascii="Times New Roman" w:eastAsia="Times New Roman" w:hAnsi="Times New Roman" w:cs="Times New Roman"/>
          <w:sz w:val="28"/>
          <w:szCs w:val="28"/>
        </w:rPr>
        <w:t>Путеводитель</w:t>
      </w:r>
      <w:r w:rsidR="00B50916" w:rsidRPr="00F95989">
        <w:rPr>
          <w:rFonts w:ascii="Times New Roman" w:eastAsia="Times New Roman" w:hAnsi="Times New Roman" w:cs="Times New Roman"/>
          <w:sz w:val="28"/>
          <w:szCs w:val="28"/>
        </w:rPr>
        <w:t xml:space="preserve"> имеет большую ценность – любой, кто воспользуется им, сможет сам провести экскурсию по святым местам</w:t>
      </w:r>
      <w:r w:rsidR="00C27F0E" w:rsidRPr="00F959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7C0C" w:rsidRPr="00F95989">
        <w:rPr>
          <w:rFonts w:ascii="Times New Roman" w:eastAsia="Times New Roman" w:hAnsi="Times New Roman" w:cs="Times New Roman"/>
          <w:sz w:val="28"/>
          <w:szCs w:val="28"/>
        </w:rPr>
        <w:t>Каменнобродского Свято-Троицкого Белогорского монастыря.</w:t>
      </w:r>
    </w:p>
    <w:p w:rsidR="0010024A" w:rsidRPr="00F95989" w:rsidRDefault="0010024A" w:rsidP="006C1665">
      <w:pPr>
        <w:rPr>
          <w:rFonts w:ascii="Times New Roman" w:hAnsi="Times New Roman" w:cs="Times New Roman"/>
          <w:sz w:val="28"/>
          <w:szCs w:val="28"/>
        </w:rPr>
      </w:pPr>
    </w:p>
    <w:p w:rsidR="002A4154" w:rsidRPr="00F95989" w:rsidRDefault="002A4154" w:rsidP="006C16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4154" w:rsidRPr="00F95989" w:rsidRDefault="002A4154" w:rsidP="006C16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4154" w:rsidRPr="00F95989" w:rsidRDefault="002A4154" w:rsidP="006C16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4154" w:rsidRPr="00F95989" w:rsidRDefault="002A4154" w:rsidP="006C16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4154" w:rsidRPr="00F95989" w:rsidRDefault="002A4154" w:rsidP="006C16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4154" w:rsidRPr="00F95989" w:rsidRDefault="002A4154" w:rsidP="006C16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989" w:rsidRDefault="00F95989" w:rsidP="00712A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989" w:rsidRDefault="00F95989" w:rsidP="00712A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989" w:rsidRDefault="00F95989" w:rsidP="00712A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989" w:rsidRDefault="00F95989" w:rsidP="00712A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665" w:rsidRDefault="006C1665" w:rsidP="00712A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989">
        <w:rPr>
          <w:rFonts w:ascii="Times New Roman" w:hAnsi="Times New Roman" w:cs="Times New Roman"/>
          <w:b/>
          <w:sz w:val="28"/>
          <w:szCs w:val="28"/>
        </w:rPr>
        <w:lastRenderedPageBreak/>
        <w:t>Источники информации</w:t>
      </w:r>
      <w:r w:rsidR="00712A3D" w:rsidRPr="00F95989">
        <w:rPr>
          <w:rFonts w:ascii="Times New Roman" w:hAnsi="Times New Roman" w:cs="Times New Roman"/>
          <w:b/>
          <w:sz w:val="28"/>
          <w:szCs w:val="28"/>
        </w:rPr>
        <w:t>:</w:t>
      </w:r>
    </w:p>
    <w:p w:rsidR="00F95989" w:rsidRPr="00F95989" w:rsidRDefault="00F95989" w:rsidP="00712A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B74" w:rsidRPr="00F95989" w:rsidRDefault="00B67B74" w:rsidP="00B67B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F95989">
        <w:rPr>
          <w:rFonts w:ascii="Times New Roman" w:hAnsi="Times New Roman" w:cs="Times New Roman"/>
          <w:sz w:val="28"/>
          <w:szCs w:val="28"/>
        </w:rPr>
        <w:t>.Альбом по родному краю.</w:t>
      </w:r>
    </w:p>
    <w:p w:rsidR="006C1665" w:rsidRPr="00F95989" w:rsidRDefault="00B67B74" w:rsidP="00744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C1665" w:rsidRPr="00F95989">
        <w:rPr>
          <w:rFonts w:ascii="Times New Roman" w:hAnsi="Times New Roman" w:cs="Times New Roman"/>
          <w:sz w:val="28"/>
          <w:szCs w:val="28"/>
        </w:rPr>
        <w:t>.Материалы школьного музея об истории монастыря.</w:t>
      </w:r>
    </w:p>
    <w:p w:rsidR="006C1665" w:rsidRPr="00F95989" w:rsidRDefault="00B67B74" w:rsidP="00744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C1665" w:rsidRPr="00F959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Н.Н.Кондраткова, В.В.Афанасенко</w:t>
      </w:r>
      <w:r w:rsidR="006C1665" w:rsidRPr="00F95989">
        <w:rPr>
          <w:rFonts w:ascii="Times New Roman" w:hAnsi="Times New Roman" w:cs="Times New Roman"/>
          <w:sz w:val="28"/>
          <w:szCs w:val="28"/>
        </w:rPr>
        <w:t xml:space="preserve"> «Родная земля Ольховская»</w:t>
      </w:r>
      <w:r>
        <w:rPr>
          <w:rFonts w:ascii="Times New Roman" w:hAnsi="Times New Roman" w:cs="Times New Roman"/>
          <w:sz w:val="28"/>
          <w:szCs w:val="28"/>
        </w:rPr>
        <w:t>, ООО «Издательство «Волгоград», 2008</w:t>
      </w:r>
    </w:p>
    <w:p w:rsidR="006C1665" w:rsidRPr="00F95989" w:rsidRDefault="006C1665" w:rsidP="001002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024A" w:rsidRPr="00F95989" w:rsidRDefault="0010024A" w:rsidP="00DF3700">
      <w:pPr>
        <w:jc w:val="both"/>
        <w:rPr>
          <w:rFonts w:ascii="Times New Roman" w:hAnsi="Times New Roman" w:cs="Times New Roman"/>
          <w:sz w:val="28"/>
          <w:szCs w:val="28"/>
        </w:rPr>
      </w:pPr>
      <w:r w:rsidRPr="00F95989">
        <w:rPr>
          <w:rFonts w:ascii="Times New Roman" w:hAnsi="Times New Roman" w:cs="Times New Roman"/>
          <w:sz w:val="28"/>
          <w:szCs w:val="28"/>
        </w:rPr>
        <w:br/>
      </w:r>
    </w:p>
    <w:p w:rsidR="0010024A" w:rsidRPr="00F95989" w:rsidRDefault="0010024A" w:rsidP="001002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6F94" w:rsidRPr="00F95989" w:rsidRDefault="00B36F94" w:rsidP="00581A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CA8" w:rsidRDefault="00C27CA8" w:rsidP="00581A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7CA8" w:rsidRDefault="00C27CA8" w:rsidP="00581A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7CA8" w:rsidRDefault="00C27CA8" w:rsidP="00581A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98" w:rsidRDefault="00311198" w:rsidP="00581A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98" w:rsidRDefault="00311198" w:rsidP="00581A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198" w:rsidRDefault="00311198" w:rsidP="00581A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5989" w:rsidRDefault="003948B2" w:rsidP="00311198">
      <w:pPr>
        <w:shd w:val="clear" w:color="auto" w:fill="FFFFFF"/>
        <w:tabs>
          <w:tab w:val="left" w:pos="7797"/>
        </w:tabs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</w:p>
    <w:p w:rsidR="00B67B74" w:rsidRDefault="00F95989" w:rsidP="00311198">
      <w:pPr>
        <w:shd w:val="clear" w:color="auto" w:fill="FFFFFF"/>
        <w:tabs>
          <w:tab w:val="left" w:pos="7797"/>
        </w:tabs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3948B2"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           </w:t>
      </w:r>
    </w:p>
    <w:p w:rsidR="003948B2" w:rsidRDefault="003948B2" w:rsidP="00B67B74">
      <w:pPr>
        <w:shd w:val="clear" w:color="auto" w:fill="FFFFFF"/>
        <w:tabs>
          <w:tab w:val="left" w:pos="7797"/>
        </w:tabs>
        <w:spacing w:after="225" w:line="360" w:lineRule="atLeast"/>
        <w:jc w:val="right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</w:rPr>
        <w:lastRenderedPageBreak/>
        <w:t>ПРИЛОЖЕНИЕ 1</w:t>
      </w:r>
    </w:p>
    <w:p w:rsidR="00311198" w:rsidRPr="003948B2" w:rsidRDefault="003948B2" w:rsidP="003948B2">
      <w:pPr>
        <w:shd w:val="clear" w:color="auto" w:fill="FFFFFF"/>
        <w:tabs>
          <w:tab w:val="left" w:pos="7797"/>
        </w:tabs>
        <w:spacing w:after="225" w:line="360" w:lineRule="atLeast"/>
        <w:jc w:val="center"/>
        <w:rPr>
          <w:rFonts w:ascii="Times New Roman" w:eastAsia="Times New Roman" w:hAnsi="Times New Roman" w:cs="Times New Roman"/>
          <w:b/>
          <w:color w:val="2A2A2A"/>
          <w:sz w:val="28"/>
          <w:szCs w:val="28"/>
        </w:rPr>
      </w:pPr>
      <w:r w:rsidRPr="003948B2">
        <w:rPr>
          <w:rFonts w:ascii="Times New Roman" w:eastAsia="Times New Roman" w:hAnsi="Times New Roman" w:cs="Times New Roman"/>
          <w:b/>
          <w:color w:val="2A2A2A"/>
          <w:sz w:val="28"/>
          <w:szCs w:val="28"/>
        </w:rPr>
        <w:t>Маршрут к Каменнобродскому Свято-Троицкому Белогорскому монастырю</w:t>
      </w:r>
    </w:p>
    <w:p w:rsidR="00311198" w:rsidRDefault="00311198" w:rsidP="00311198">
      <w:pPr>
        <w:shd w:val="clear" w:color="auto" w:fill="FFFFFF"/>
        <w:tabs>
          <w:tab w:val="left" w:pos="7797"/>
        </w:tabs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 w:rsidRPr="00C27CA8">
        <w:rPr>
          <w:rFonts w:ascii="Times New Roman" w:eastAsia="Times New Roman" w:hAnsi="Times New Roman" w:cs="Times New Roman"/>
          <w:color w:val="2A2A2A"/>
          <w:sz w:val="28"/>
          <w:szCs w:val="28"/>
        </w:rPr>
        <w:t>Монастырь находится недалеко от автодороги Иловля-Камышин, поэтому подъехать к нему можно с двух сторон. При движении со стороны Волгограда достаточно выехать из города на север, ориентируясь на указатели на Москву и двигаться до Иловли. На подъезде к Иловли будет большая стоянка с множеством кафе, сразу за ней перекресток, на котором необходимо повернуть направо и далее двигаться прямо (ориентируйтесь на указатель на Ольховку). Вы проедете несколько населенных пунктов, мост через Иловлю, затем</w:t>
      </w:r>
      <w:r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начнутся меловые горы</w:t>
      </w:r>
      <w:r w:rsidRPr="00C27CA8">
        <w:rPr>
          <w:rFonts w:ascii="Times New Roman" w:eastAsia="Times New Roman" w:hAnsi="Times New Roman" w:cs="Times New Roman"/>
          <w:color w:val="2A2A2A"/>
          <w:sz w:val="28"/>
          <w:szCs w:val="28"/>
        </w:rPr>
        <w:t>. Последний населенный пункт перед поворотом на монастырь - село Михайловка. На перекрестке (см.приложение 1)сверните налево (указатель на монастырь) и езжайте прямо около 1.5 километров.</w:t>
      </w:r>
      <w:r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Весь маршрут займет – 140 км, а время в пути-2,5 ч.</w:t>
      </w:r>
    </w:p>
    <w:p w:rsidR="00311198" w:rsidRPr="00C27CA8" w:rsidRDefault="00311198" w:rsidP="00311198">
      <w:pPr>
        <w:shd w:val="clear" w:color="auto" w:fill="FFFFFF"/>
        <w:tabs>
          <w:tab w:val="left" w:pos="7797"/>
        </w:tabs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 w:rsidRPr="00C27CA8">
        <w:rPr>
          <w:rFonts w:ascii="Times New Roman" w:eastAsia="Times New Roman" w:hAnsi="Times New Roman" w:cs="Times New Roman"/>
          <w:color w:val="2A2A2A"/>
          <w:sz w:val="28"/>
          <w:szCs w:val="28"/>
        </w:rPr>
        <w:t>При движении со стороны </w:t>
      </w:r>
      <w:r>
        <w:rPr>
          <w:rFonts w:ascii="Times New Roman" w:hAnsi="Times New Roman" w:cs="Times New Roman"/>
          <w:sz w:val="28"/>
          <w:szCs w:val="28"/>
        </w:rPr>
        <w:t>Камышина</w:t>
      </w:r>
      <w:r w:rsidRPr="00C27CA8">
        <w:rPr>
          <w:rFonts w:ascii="Times New Roman" w:eastAsia="Times New Roman" w:hAnsi="Times New Roman" w:cs="Times New Roman"/>
          <w:color w:val="2A2A2A"/>
          <w:sz w:val="28"/>
          <w:szCs w:val="28"/>
        </w:rPr>
        <w:t> вам необходимо свернуть на перекрестке по указателю на Ольховку. Далее двигайтесь прямо, проехав Ольховку и село Каменный Брод, не пропустите указатель на Каменнобродский Белогорский монастырь</w:t>
      </w:r>
      <w:r w:rsidR="003948B2"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</w:t>
      </w:r>
      <w:r w:rsidRPr="00C27CA8">
        <w:rPr>
          <w:rFonts w:ascii="Times New Roman" w:eastAsia="Times New Roman" w:hAnsi="Times New Roman" w:cs="Times New Roman"/>
          <w:color w:val="2A2A2A"/>
          <w:sz w:val="28"/>
          <w:szCs w:val="28"/>
        </w:rPr>
        <w:t>(поворот направо).</w:t>
      </w:r>
      <w:r>
        <w:rPr>
          <w:rFonts w:ascii="Times New Roman" w:eastAsia="Times New Roman" w:hAnsi="Times New Roman" w:cs="Times New Roman"/>
          <w:color w:val="2A2A2A"/>
          <w:sz w:val="28"/>
          <w:szCs w:val="28"/>
        </w:rPr>
        <w:t>Весь маршрут займет –60 км, а время в пути примерно 1ч.</w:t>
      </w:r>
    </w:p>
    <w:p w:rsidR="00311198" w:rsidRPr="00C27CA8" w:rsidRDefault="00311198" w:rsidP="00311198">
      <w:pPr>
        <w:shd w:val="clear" w:color="auto" w:fill="FFFFFF"/>
        <w:tabs>
          <w:tab w:val="left" w:pos="7797"/>
        </w:tabs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 w:rsidRPr="00C27CA8">
        <w:rPr>
          <w:rFonts w:ascii="Times New Roman" w:eastAsia="Times New Roman" w:hAnsi="Times New Roman" w:cs="Times New Roman"/>
          <w:color w:val="2A2A2A"/>
          <w:sz w:val="28"/>
          <w:szCs w:val="28"/>
        </w:rPr>
        <w:t>Ближайшая к монастырю железнодорожная станция, находящаяся примерно в 20 километрах, - Зензеватка, до неё можно добраться электричкой от вокзала Волгоград-1 или поездом с других станций.</w:t>
      </w:r>
    </w:p>
    <w:p w:rsidR="00311198" w:rsidRPr="00C27CA8" w:rsidRDefault="00311198" w:rsidP="00311198">
      <w:pPr>
        <w:pBdr>
          <w:bottom w:val="single" w:sz="6" w:space="1" w:color="auto"/>
        </w:pBdr>
        <w:tabs>
          <w:tab w:val="left" w:pos="7797"/>
        </w:tabs>
        <w:spacing w:after="15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</w:rPr>
      </w:pPr>
      <w:r w:rsidRPr="00C27CA8">
        <w:rPr>
          <w:rFonts w:ascii="Times New Roman" w:eastAsia="Times New Roman" w:hAnsi="Times New Roman" w:cs="Times New Roman"/>
          <w:vanish/>
          <w:sz w:val="28"/>
          <w:szCs w:val="28"/>
        </w:rPr>
        <w:t>Начало формы</w:t>
      </w:r>
    </w:p>
    <w:p w:rsidR="00311198" w:rsidRPr="00C27CA8" w:rsidRDefault="00311198" w:rsidP="00311198">
      <w:pPr>
        <w:pBdr>
          <w:top w:val="single" w:sz="6" w:space="1" w:color="auto"/>
        </w:pBdr>
        <w:tabs>
          <w:tab w:val="left" w:pos="7797"/>
        </w:tabs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</w:rPr>
      </w:pPr>
      <w:r w:rsidRPr="00C27CA8">
        <w:rPr>
          <w:rFonts w:ascii="Times New Roman" w:eastAsia="Times New Roman" w:hAnsi="Times New Roman" w:cs="Times New Roman"/>
          <w:vanish/>
          <w:sz w:val="28"/>
          <w:szCs w:val="28"/>
        </w:rPr>
        <w:t>Конец формы</w:t>
      </w:r>
    </w:p>
    <w:p w:rsidR="00311198" w:rsidRDefault="00311198" w:rsidP="00311198">
      <w:pPr>
        <w:shd w:val="clear" w:color="auto" w:fill="FFFFFF"/>
        <w:tabs>
          <w:tab w:val="left" w:pos="7797"/>
        </w:tabs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 w:rsidRPr="00C27CA8">
        <w:rPr>
          <w:rFonts w:ascii="Times New Roman" w:eastAsia="Times New Roman" w:hAnsi="Times New Roman" w:cs="Times New Roman"/>
          <w:color w:val="2A2A2A"/>
          <w:sz w:val="28"/>
          <w:szCs w:val="28"/>
        </w:rPr>
        <w:t>По автодороге Волгоград-Иловля-Камышин также ходят рейсовые автобусы с остановкой в Ольховке или у поворота на монастырь, обращаться за информацией на автовокзал.</w:t>
      </w:r>
    </w:p>
    <w:p w:rsidR="00311198" w:rsidRDefault="00311198" w:rsidP="00311198">
      <w:pPr>
        <w:shd w:val="clear" w:color="auto" w:fill="FFFFFF"/>
        <w:tabs>
          <w:tab w:val="left" w:pos="7797"/>
        </w:tabs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</w:rPr>
        <w:t>Маршрут рассчитан на один день. Экскурсия длится 1,5-2 часа, не учитывая время, проведенное вами в пути.</w:t>
      </w:r>
      <w:r w:rsidR="00BE1AD1"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Вы можете заправить автомобиль в Ольховке, </w:t>
      </w:r>
      <w:r w:rsidR="00421E4B">
        <w:rPr>
          <w:rFonts w:ascii="Times New Roman" w:eastAsia="Times New Roman" w:hAnsi="Times New Roman" w:cs="Times New Roman"/>
          <w:color w:val="2A2A2A"/>
          <w:sz w:val="28"/>
          <w:szCs w:val="28"/>
        </w:rPr>
        <w:t>заправка</w:t>
      </w:r>
      <w:r w:rsidR="00BE1AD1"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находится в 10 км от монастыря</w:t>
      </w:r>
      <w:r w:rsidR="001E023D">
        <w:rPr>
          <w:rFonts w:ascii="Times New Roman" w:eastAsia="Times New Roman" w:hAnsi="Times New Roman" w:cs="Times New Roman"/>
          <w:color w:val="2A2A2A"/>
          <w:sz w:val="28"/>
          <w:szCs w:val="28"/>
        </w:rPr>
        <w:t>. Там имеются супермаркеты: «Радеж», «Покупочка», «Магнит». Пообедать в столовой ЦПО, в кафе «По карману», «Пельменная», бар-ресторан «Изба».</w:t>
      </w:r>
      <w:r w:rsidR="003948B2"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Переночевать в гостинице.</w:t>
      </w:r>
      <w:r w:rsidR="001E023D"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</w:t>
      </w:r>
    </w:p>
    <w:p w:rsidR="00311198" w:rsidRDefault="00311198" w:rsidP="00F95989">
      <w:pPr>
        <w:pStyle w:val="a6"/>
        <w:shd w:val="clear" w:color="auto" w:fill="FFFFFF"/>
        <w:tabs>
          <w:tab w:val="left" w:pos="7797"/>
        </w:tabs>
        <w:spacing w:before="0" w:beforeAutospacing="0" w:after="150" w:afterAutospacing="0" w:line="300" w:lineRule="atLeast"/>
        <w:rPr>
          <w:rStyle w:val="a5"/>
          <w:i w:val="0"/>
          <w:color w:val="333333"/>
          <w:sz w:val="28"/>
          <w:szCs w:val="28"/>
        </w:rPr>
      </w:pPr>
    </w:p>
    <w:p w:rsidR="005F2DE9" w:rsidRDefault="005F2DE9" w:rsidP="003948B2">
      <w:pPr>
        <w:pStyle w:val="a6"/>
        <w:shd w:val="clear" w:color="auto" w:fill="FFFFFF"/>
        <w:tabs>
          <w:tab w:val="left" w:pos="7797"/>
        </w:tabs>
        <w:spacing w:before="0" w:beforeAutospacing="0" w:after="150" w:afterAutospacing="0" w:line="300" w:lineRule="atLeast"/>
        <w:jc w:val="right"/>
        <w:rPr>
          <w:color w:val="2A2A2A"/>
          <w:sz w:val="28"/>
          <w:szCs w:val="28"/>
        </w:rPr>
      </w:pPr>
    </w:p>
    <w:p w:rsidR="005F2DE9" w:rsidRDefault="005F2DE9" w:rsidP="003948B2">
      <w:pPr>
        <w:pStyle w:val="a6"/>
        <w:shd w:val="clear" w:color="auto" w:fill="FFFFFF"/>
        <w:tabs>
          <w:tab w:val="left" w:pos="7797"/>
        </w:tabs>
        <w:spacing w:before="0" w:beforeAutospacing="0" w:after="150" w:afterAutospacing="0" w:line="300" w:lineRule="atLeast"/>
        <w:jc w:val="right"/>
        <w:rPr>
          <w:color w:val="2A2A2A"/>
          <w:sz w:val="28"/>
          <w:szCs w:val="28"/>
        </w:rPr>
      </w:pPr>
    </w:p>
    <w:p w:rsidR="00311198" w:rsidRDefault="003948B2" w:rsidP="003948B2">
      <w:pPr>
        <w:pStyle w:val="a6"/>
        <w:shd w:val="clear" w:color="auto" w:fill="FFFFFF"/>
        <w:tabs>
          <w:tab w:val="left" w:pos="7797"/>
        </w:tabs>
        <w:spacing w:before="0" w:beforeAutospacing="0" w:after="150" w:afterAutospacing="0" w:line="300" w:lineRule="atLeast"/>
        <w:jc w:val="right"/>
        <w:rPr>
          <w:rStyle w:val="a5"/>
          <w:i w:val="0"/>
          <w:color w:val="333333"/>
          <w:sz w:val="28"/>
          <w:szCs w:val="28"/>
        </w:rPr>
      </w:pPr>
      <w:r>
        <w:rPr>
          <w:color w:val="2A2A2A"/>
          <w:sz w:val="28"/>
          <w:szCs w:val="28"/>
        </w:rPr>
        <w:lastRenderedPageBreak/>
        <w:t>ПРИЛОЖЕНИЕ 2</w:t>
      </w:r>
    </w:p>
    <w:p w:rsidR="00311198" w:rsidRPr="0046723F" w:rsidRDefault="00311198" w:rsidP="003948B2">
      <w:pPr>
        <w:shd w:val="clear" w:color="auto" w:fill="FFFFFF"/>
        <w:tabs>
          <w:tab w:val="left" w:pos="7797"/>
        </w:tabs>
        <w:spacing w:after="225" w:line="360" w:lineRule="atLeast"/>
        <w:jc w:val="center"/>
        <w:rPr>
          <w:color w:val="333333"/>
          <w:sz w:val="28"/>
          <w:szCs w:val="28"/>
        </w:rPr>
      </w:pPr>
      <w:r w:rsidRPr="007476A9">
        <w:rPr>
          <w:rFonts w:ascii="Times New Roman" w:eastAsia="Times New Roman" w:hAnsi="Times New Roman" w:cs="Times New Roman"/>
          <w:b/>
          <w:color w:val="2A2A2A"/>
          <w:sz w:val="28"/>
          <w:szCs w:val="28"/>
        </w:rPr>
        <w:t>История образования Каменнобродского Свято – Троицкого Белогорского монастыря</w:t>
      </w:r>
    </w:p>
    <w:p w:rsidR="00311198" w:rsidRPr="0046723F" w:rsidRDefault="00311198" w:rsidP="00311198">
      <w:pPr>
        <w:jc w:val="both"/>
        <w:rPr>
          <w:rFonts w:ascii="Times New Roman" w:hAnsi="Times New Roman" w:cs="Times New Roman"/>
          <w:sz w:val="28"/>
          <w:szCs w:val="28"/>
        </w:rPr>
      </w:pPr>
      <w:r w:rsidRPr="0046723F">
        <w:rPr>
          <w:rFonts w:ascii="Times New Roman" w:hAnsi="Times New Roman" w:cs="Times New Roman"/>
          <w:sz w:val="28"/>
          <w:szCs w:val="28"/>
        </w:rPr>
        <w:t>Окрестности села Каменный Брод – поистине райский уголок природы. Диковатые скалы меловых гор, тихая речка Иловля, пятивековые  дубы-патриархи. Эти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6723F">
        <w:rPr>
          <w:rFonts w:ascii="Times New Roman" w:hAnsi="Times New Roman" w:cs="Times New Roman"/>
          <w:sz w:val="28"/>
          <w:szCs w:val="28"/>
        </w:rPr>
        <w:t xml:space="preserve"> изумительные по красоте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6723F">
        <w:rPr>
          <w:rFonts w:ascii="Times New Roman" w:hAnsi="Times New Roman" w:cs="Times New Roman"/>
          <w:sz w:val="28"/>
          <w:szCs w:val="28"/>
        </w:rPr>
        <w:t xml:space="preserve"> места овеяны многочисленными легендами. В разное время здесь бывали Александр Невский, Петр 1, Степан Разин. Почти полтора века стоит в этом своеобразном оазисе Свято-Троицкий монастырь,  в новой своей истории - мужской.</w:t>
      </w:r>
    </w:p>
    <w:p w:rsidR="00311198" w:rsidRPr="0046723F" w:rsidRDefault="00311198" w:rsidP="00311198">
      <w:pPr>
        <w:jc w:val="both"/>
        <w:rPr>
          <w:rFonts w:ascii="Times New Roman" w:hAnsi="Times New Roman" w:cs="Times New Roman"/>
          <w:sz w:val="28"/>
          <w:szCs w:val="28"/>
        </w:rPr>
      </w:pPr>
      <w:r w:rsidRPr="0046723F">
        <w:rPr>
          <w:rFonts w:ascii="Times New Roman" w:hAnsi="Times New Roman" w:cs="Times New Roman"/>
          <w:sz w:val="28"/>
          <w:szCs w:val="28"/>
        </w:rPr>
        <w:t xml:space="preserve">Святая обитель началась с образования здесь в 1860 году женской общины монахинь-золотошвей. </w:t>
      </w:r>
      <w:r>
        <w:rPr>
          <w:rFonts w:ascii="Times New Roman" w:hAnsi="Times New Roman" w:cs="Times New Roman"/>
          <w:sz w:val="28"/>
          <w:szCs w:val="28"/>
        </w:rPr>
        <w:t>Первая постройка появилась</w:t>
      </w:r>
      <w:r w:rsidRPr="0046723F">
        <w:rPr>
          <w:rFonts w:ascii="Times New Roman" w:hAnsi="Times New Roman" w:cs="Times New Roman"/>
          <w:sz w:val="28"/>
          <w:szCs w:val="28"/>
        </w:rPr>
        <w:t xml:space="preserve"> в 60-х годах 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6723F">
        <w:rPr>
          <w:rFonts w:ascii="Times New Roman" w:hAnsi="Times New Roman" w:cs="Times New Roman"/>
          <w:sz w:val="28"/>
          <w:szCs w:val="28"/>
        </w:rPr>
        <w:t>Х века. Это церковь «Во имя всех скорбящих Радость». Сейчас храм  находится в процессе реконструкции, вознеся к небу свой золотистый купол.</w:t>
      </w:r>
    </w:p>
    <w:p w:rsidR="00311198" w:rsidRPr="005756C1" w:rsidRDefault="00311198" w:rsidP="00311198">
      <w:pPr>
        <w:jc w:val="both"/>
        <w:rPr>
          <w:rFonts w:ascii="Times New Roman" w:hAnsi="Times New Roman" w:cs="Times New Roman"/>
          <w:sz w:val="28"/>
          <w:szCs w:val="28"/>
        </w:rPr>
      </w:pPr>
      <w:r w:rsidRPr="005756C1">
        <w:rPr>
          <w:rFonts w:ascii="Times New Roman" w:hAnsi="Times New Roman" w:cs="Times New Roman"/>
          <w:sz w:val="28"/>
          <w:szCs w:val="28"/>
        </w:rPr>
        <w:t xml:space="preserve">Изначально, на месте Свято-Троицкого монастыря была основана женская община, строящаяся под попечительством дворянина Персидского и его супруги Серафимы Петровны. П.И.Персидский предоставил надел своей земли для основания обители со старым дубовым лесом, позже эта земля будет и вовсе подарена церкви его женой. Свято-Троицкая женская обитель слыла богатой, только иконостас в главном храме, отделанный золотом, оценивался в 10000 рублей. </w:t>
      </w:r>
    </w:p>
    <w:p w:rsidR="00311198" w:rsidRPr="005756C1" w:rsidRDefault="00311198" w:rsidP="00311198">
      <w:pPr>
        <w:jc w:val="both"/>
        <w:rPr>
          <w:rFonts w:ascii="Times New Roman" w:hAnsi="Times New Roman" w:cs="Times New Roman"/>
          <w:sz w:val="28"/>
          <w:szCs w:val="28"/>
        </w:rPr>
      </w:pPr>
      <w:r w:rsidRPr="005756C1">
        <w:rPr>
          <w:rFonts w:ascii="Times New Roman" w:hAnsi="Times New Roman" w:cs="Times New Roman"/>
          <w:sz w:val="28"/>
          <w:szCs w:val="28"/>
        </w:rPr>
        <w:t> В 1903 г. верхоначальное духовенство утвердило название и смену статуса на Белогорский Каменнобродский Свято-Троицкий женский монастырь. Жил монастырь на собственные доходы, их приносили земля, хозяйство, мельница и кирпичный</w:t>
      </w:r>
      <w:r w:rsidR="006C78FF">
        <w:rPr>
          <w:rFonts w:ascii="Times New Roman" w:hAnsi="Times New Roman" w:cs="Times New Roman"/>
          <w:sz w:val="28"/>
          <w:szCs w:val="28"/>
        </w:rPr>
        <w:t xml:space="preserve"> </w:t>
      </w:r>
      <w:r w:rsidRPr="005756C1">
        <w:rPr>
          <w:rFonts w:ascii="Times New Roman" w:hAnsi="Times New Roman" w:cs="Times New Roman"/>
          <w:sz w:val="28"/>
          <w:szCs w:val="28"/>
        </w:rPr>
        <w:t xml:space="preserve"> завод.</w:t>
      </w:r>
      <w:r w:rsidRPr="005756C1">
        <w:rPr>
          <w:rFonts w:ascii="Times New Roman" w:hAnsi="Times New Roman" w:cs="Times New Roman"/>
          <w:sz w:val="28"/>
          <w:szCs w:val="28"/>
        </w:rPr>
        <w:br/>
        <w:t>Насельницы, трудившиеся не покладая рук, для скромной монашеской жизни   были обеспечены всем. Еще излишки в деньгах и хлебе оставались. На них содержали больницу и приют для девочек-сирот.</w:t>
      </w:r>
      <w:r w:rsidR="003948B2">
        <w:rPr>
          <w:rFonts w:ascii="Times New Roman" w:hAnsi="Times New Roman" w:cs="Times New Roman"/>
          <w:sz w:val="28"/>
          <w:szCs w:val="28"/>
        </w:rPr>
        <w:t xml:space="preserve"> </w:t>
      </w:r>
      <w:r w:rsidRPr="005756C1">
        <w:rPr>
          <w:rFonts w:ascii="Times New Roman" w:hAnsi="Times New Roman" w:cs="Times New Roman"/>
          <w:sz w:val="28"/>
          <w:szCs w:val="28"/>
        </w:rPr>
        <w:t xml:space="preserve">После революции 1917 года монастырское имущество было национализировано. По преданию, когда безбожная власть решила  ликвидировать монастырь,  насельницам приказали в 3-хдневный срок собрать пожитки и покинуть обитель. В установленный срок около двухсот монахинь ушли неизвестно куда. В монастыре практически не осталось предметов церковного обихода. Погреба ломились от огромных  запасов продовольствия, но, ни икон, ни крестов, ни прочих церковных </w:t>
      </w:r>
      <w:r w:rsidRPr="005756C1">
        <w:rPr>
          <w:rFonts w:ascii="Times New Roman" w:hAnsi="Times New Roman" w:cs="Times New Roman"/>
          <w:sz w:val="28"/>
          <w:szCs w:val="28"/>
        </w:rPr>
        <w:lastRenderedPageBreak/>
        <w:t>атрибутов найдено не было. Куда все это в одночасье подевалось?  Клад и сейчас где-то рядом. Не исключено, замурован в пещерах меловой горы, у подножия которой расположен монастырь.</w:t>
      </w:r>
    </w:p>
    <w:p w:rsidR="00311198" w:rsidRPr="005756C1" w:rsidRDefault="00311198" w:rsidP="0031119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756C1">
        <w:rPr>
          <w:rFonts w:ascii="Times New Roman" w:hAnsi="Times New Roman" w:cs="Times New Roman"/>
          <w:sz w:val="28"/>
          <w:szCs w:val="28"/>
        </w:rPr>
        <w:t>Сюда приезжали лечиться с молитвой члены известных дворян</w:t>
      </w:r>
      <w:r w:rsidR="003948B2">
        <w:rPr>
          <w:rFonts w:ascii="Times New Roman" w:hAnsi="Times New Roman" w:cs="Times New Roman"/>
          <w:sz w:val="28"/>
          <w:szCs w:val="28"/>
        </w:rPr>
        <w:t>ских фамилий Го</w:t>
      </w:r>
      <w:r w:rsidRPr="005756C1">
        <w:rPr>
          <w:rFonts w:ascii="Times New Roman" w:hAnsi="Times New Roman" w:cs="Times New Roman"/>
          <w:sz w:val="28"/>
          <w:szCs w:val="28"/>
        </w:rPr>
        <w:t>лицины, Строгановы, Трубецкие. У подножия пещерной горы сохранились остатки «царской дороги», вымощенные камнем для проезда.</w:t>
      </w:r>
    </w:p>
    <w:p w:rsidR="00311198" w:rsidRPr="005756C1" w:rsidRDefault="00311198" w:rsidP="0031119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756C1">
        <w:rPr>
          <w:rFonts w:ascii="Times New Roman" w:hAnsi="Times New Roman" w:cs="Times New Roman"/>
          <w:sz w:val="28"/>
          <w:szCs w:val="28"/>
        </w:rPr>
        <w:t>В 30-е годы XX века монастырь находился в заброшенном состоянии, но, по рассказам местных жителей, здесь скрывались несколько монахов. Позднее храм и многие постройки монастыря были осквернены, какие частично, а какие полностью разрушены. На территории обители в здании крестильни разместилась МТС с парком тракторов, а в здании трапезной держали скот. Во время войны здесь устраивают госпиталь, а после – государственный конезавод.</w:t>
      </w:r>
    </w:p>
    <w:p w:rsidR="00311198" w:rsidRPr="005756C1" w:rsidRDefault="00311198" w:rsidP="0031119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 w:rsidRPr="005756C1">
        <w:rPr>
          <w:rFonts w:ascii="Times New Roman" w:eastAsia="Times New Roman" w:hAnsi="Times New Roman" w:cs="Times New Roman"/>
          <w:color w:val="2A2A2A"/>
          <w:sz w:val="28"/>
          <w:szCs w:val="28"/>
        </w:rPr>
        <w:t>Возрождение</w:t>
      </w:r>
      <w:r w:rsidR="003948B2"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</w:t>
      </w:r>
      <w:r w:rsidRPr="005756C1">
        <w:rPr>
          <w:rFonts w:ascii="Times New Roman" w:eastAsia="Times New Roman" w:hAnsi="Times New Roman" w:cs="Times New Roman"/>
          <w:color w:val="2A2A2A"/>
          <w:sz w:val="28"/>
          <w:szCs w:val="28"/>
        </w:rPr>
        <w:t>Каменнобродского Свято - Троицкого Белогорского монастыря началось с приездом сюда 20 августа 1991 г. архиепископа Волгоградского и Камышинского Германа, привезшего сюда иеромонаха Савву. И началась активная работа по обустройству и возрождению монастыря. Сейчас оставшиеся 6 зданий восстановлены, действует и церковь в одной из построек. В ней хранится чудотворная икона Пресвятой Богородицы «Всех Скорбящих Радости». На кирпичах сохранившейся части ограды можно увидеть надпись «М.С.С.» (монастырь святых сестёр), а на уцелевшем надгробном камне следующие слова: «Под сим камнем покоится настоятельница Каменнобродской женской обители монахиня Афанасия, в</w:t>
      </w:r>
      <w:r w:rsidR="003948B2"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</w:t>
      </w:r>
      <w:r w:rsidRPr="005756C1">
        <w:rPr>
          <w:rFonts w:ascii="Times New Roman" w:eastAsia="Times New Roman" w:hAnsi="Times New Roman" w:cs="Times New Roman"/>
          <w:color w:val="2A2A2A"/>
          <w:sz w:val="28"/>
          <w:szCs w:val="28"/>
        </w:rPr>
        <w:t>миру - Марфа Николаевна Филиппова». Эта подвижница умерла в возрасте 68 лет, 52 из которых отдала служению Богу и людям. Считается, что если припасть к этому камню в проникновенной молитве, можно исцелиться от самых разных недугов и болезней.</w:t>
      </w:r>
    </w:p>
    <w:p w:rsidR="00311198" w:rsidRPr="005756C1" w:rsidRDefault="00311198" w:rsidP="0031119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p w:rsidR="00311198" w:rsidRDefault="00311198" w:rsidP="003111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198" w:rsidRDefault="00311198" w:rsidP="003111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198" w:rsidRDefault="00311198" w:rsidP="003111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198" w:rsidRDefault="00311198" w:rsidP="003111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48B2" w:rsidRDefault="003948B2" w:rsidP="00311198">
      <w:pPr>
        <w:shd w:val="clear" w:color="auto" w:fill="FFFFFF"/>
        <w:tabs>
          <w:tab w:val="left" w:pos="7797"/>
        </w:tabs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</w:t>
      </w:r>
      <w:r w:rsidR="00311198">
        <w:rPr>
          <w:rFonts w:ascii="Times New Roman" w:eastAsia="Times New Roman" w:hAnsi="Times New Roman" w:cs="Times New Roman"/>
          <w:color w:val="2A2A2A"/>
          <w:sz w:val="28"/>
          <w:szCs w:val="28"/>
        </w:rPr>
        <w:t>ПРИЛОЖЕНИЕ 3</w:t>
      </w:r>
    </w:p>
    <w:p w:rsidR="00311198" w:rsidRPr="003948B2" w:rsidRDefault="00311198" w:rsidP="003948B2">
      <w:pPr>
        <w:shd w:val="clear" w:color="auto" w:fill="FFFFFF"/>
        <w:tabs>
          <w:tab w:val="left" w:pos="7797"/>
        </w:tabs>
        <w:spacing w:after="225" w:line="360" w:lineRule="atLeast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 w:rsidRPr="007476A9">
        <w:rPr>
          <w:rFonts w:ascii="Times New Roman" w:eastAsia="Times New Roman" w:hAnsi="Times New Roman" w:cs="Times New Roman"/>
          <w:b/>
          <w:color w:val="2A2A2A"/>
          <w:sz w:val="28"/>
          <w:szCs w:val="28"/>
        </w:rPr>
        <w:t>Загадочные пещеры</w:t>
      </w:r>
    </w:p>
    <w:p w:rsidR="00311198" w:rsidRPr="005756C1" w:rsidRDefault="00311198" w:rsidP="00311198">
      <w:pPr>
        <w:shd w:val="clear" w:color="auto" w:fill="FFFFFF"/>
        <w:spacing w:after="225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756C1">
        <w:rPr>
          <w:rFonts w:ascii="Times New Roman" w:eastAsia="Times New Roman" w:hAnsi="Times New Roman" w:cs="Times New Roman"/>
          <w:color w:val="2A2A2A"/>
          <w:sz w:val="28"/>
          <w:szCs w:val="28"/>
        </w:rPr>
        <w:t>Одной из самых главных и загадочных достопримечательностей Белогорского Каменнобродского монастыря являются пещеры, вырытые в</w:t>
      </w:r>
      <w:r w:rsidRPr="005756C1">
        <w:rPr>
          <w:rFonts w:ascii="Times New Roman" w:hAnsi="Times New Roman" w:cs="Times New Roman"/>
          <w:sz w:val="28"/>
          <w:szCs w:val="28"/>
        </w:rPr>
        <w:t xml:space="preserve"> меловой горе</w:t>
      </w:r>
      <w:r w:rsidRPr="005756C1">
        <w:rPr>
          <w:rFonts w:ascii="Times New Roman" w:eastAsia="Times New Roman" w:hAnsi="Times New Roman" w:cs="Times New Roman"/>
          <w:color w:val="2A2A2A"/>
          <w:sz w:val="28"/>
          <w:szCs w:val="28"/>
        </w:rPr>
        <w:t> чуть ли не во времена монголо-татарского ига.</w:t>
      </w:r>
      <w:r w:rsidR="003948B2"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</w:t>
      </w:r>
      <w:r w:rsidRPr="005756C1">
        <w:rPr>
          <w:rFonts w:ascii="Times New Roman" w:hAnsi="Times New Roman" w:cs="Times New Roman"/>
          <w:sz w:val="28"/>
          <w:szCs w:val="28"/>
        </w:rPr>
        <w:t>Они старше монастыря, по крайней мере, на пару  столетий. Пробитые в монолите меловой горы ходы, вряд ли правильно называть пещерой. Туннели примерно 1 метр шириной и в 2 высотой. Призрачный свет свечей освещает стены и потолок, покрытые многолетним слоем копоти. В узкой подземной галерее много ниш и тупичков, в них, вероятно, устанавливали иконы и молились.</w:t>
      </w:r>
    </w:p>
    <w:p w:rsidR="00311198" w:rsidRPr="005756C1" w:rsidRDefault="00311198" w:rsidP="00311198">
      <w:pPr>
        <w:shd w:val="clear" w:color="auto" w:fill="FFFFFF"/>
        <w:spacing w:after="225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756C1">
        <w:rPr>
          <w:rFonts w:ascii="Times New Roman" w:eastAsia="Times New Roman" w:hAnsi="Times New Roman" w:cs="Times New Roman"/>
          <w:color w:val="2A2A2A"/>
          <w:sz w:val="28"/>
          <w:szCs w:val="28"/>
        </w:rPr>
        <w:t>По преданию, в пещерах Белогорского Каменнобродского монастыря  было три яруса, по словам старожилов, ранее из самого храма или других построек обители можно было пройти в меловые пещеры, по пути миновав даже подземный ручей. Также они описывали подземную залу, куда попадали через колодец первого яруса, и в центре которой находился выточенный из мела круглый стол. Вокруг стола из мела были выточены сидения, в его центре находилась выточенная также из мела большая чаша с маслом или святой водой, а по краям стояли небольшие чаши с маслом (очевидно лампады).</w:t>
      </w:r>
      <w:r w:rsidR="000508EE"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</w:t>
      </w:r>
      <w:r w:rsidRPr="005756C1">
        <w:rPr>
          <w:rFonts w:ascii="Times New Roman" w:hAnsi="Times New Roman" w:cs="Times New Roman"/>
          <w:sz w:val="28"/>
          <w:szCs w:val="28"/>
        </w:rPr>
        <w:t>Согласно легендам, преданиям и воспоминаниям старожилов 3-х ярусные подземелья тянутся на десятки километров, в том числе под самим монастырем, через подземные ручьи и горы.</w:t>
      </w:r>
      <w:r w:rsidR="003948B2">
        <w:rPr>
          <w:rFonts w:ascii="Times New Roman" w:hAnsi="Times New Roman" w:cs="Times New Roman"/>
          <w:sz w:val="28"/>
          <w:szCs w:val="28"/>
        </w:rPr>
        <w:t xml:space="preserve"> </w:t>
      </w:r>
      <w:r w:rsidRPr="005756C1">
        <w:rPr>
          <w:rFonts w:ascii="Times New Roman" w:eastAsia="Times New Roman" w:hAnsi="Times New Roman" w:cs="Times New Roman"/>
          <w:color w:val="2A2A2A"/>
          <w:sz w:val="28"/>
          <w:szCs w:val="28"/>
        </w:rPr>
        <w:t>От входа в пещеры идут три основные галереи в северном, южном и западном направлении, выход ориентирован на восток. Первый ярус представляет собой пещерный комплекс общей протяженностью около 200 м. По воспоминаниям старожилов из них был выход в балку по другую сторону холма. Этот выход пока не обнаружен.</w:t>
      </w:r>
      <w:r w:rsidR="000508EE"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</w:t>
      </w:r>
      <w:r w:rsidRPr="005756C1">
        <w:rPr>
          <w:rFonts w:ascii="Times New Roman" w:eastAsia="Times New Roman" w:hAnsi="Times New Roman" w:cs="Times New Roman"/>
          <w:color w:val="2A2A2A"/>
          <w:sz w:val="28"/>
          <w:szCs w:val="28"/>
        </w:rPr>
        <w:t>Лабиринты строились таким образом, чтобы в случае опасности их можно было затворить.</w:t>
      </w:r>
      <w:r w:rsidR="003948B2"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</w:t>
      </w:r>
      <w:r w:rsidRPr="005756C1">
        <w:rPr>
          <w:rFonts w:ascii="Times New Roman" w:hAnsi="Times New Roman" w:cs="Times New Roman"/>
          <w:sz w:val="28"/>
          <w:szCs w:val="28"/>
        </w:rPr>
        <w:t>Здесь, зимой и летом, в невыносимую жару и  лютый холод, постоянная температура – 10-12 градусов.</w:t>
      </w:r>
    </w:p>
    <w:p w:rsidR="00311198" w:rsidRPr="005756C1" w:rsidRDefault="00311198" w:rsidP="00311198">
      <w:pPr>
        <w:shd w:val="clear" w:color="auto" w:fill="FFFFFF"/>
        <w:spacing w:after="225"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11198" w:rsidRPr="005756C1" w:rsidRDefault="00311198" w:rsidP="00311198">
      <w:pPr>
        <w:shd w:val="clear" w:color="auto" w:fill="FFFFFF"/>
        <w:spacing w:after="225"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11198" w:rsidRDefault="00311198" w:rsidP="0031119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p w:rsidR="003948B2" w:rsidRDefault="003948B2" w:rsidP="00311198">
      <w:pPr>
        <w:shd w:val="clear" w:color="auto" w:fill="FFFFFF"/>
        <w:tabs>
          <w:tab w:val="left" w:pos="7797"/>
        </w:tabs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</w:t>
      </w:r>
      <w:r w:rsidR="00311198">
        <w:rPr>
          <w:rFonts w:ascii="Times New Roman" w:eastAsia="Times New Roman" w:hAnsi="Times New Roman" w:cs="Times New Roman"/>
          <w:color w:val="2A2A2A"/>
          <w:sz w:val="28"/>
          <w:szCs w:val="28"/>
        </w:rPr>
        <w:t>ПРИЛОЖЕНИЕ 4</w:t>
      </w:r>
    </w:p>
    <w:p w:rsidR="00311198" w:rsidRDefault="00311198" w:rsidP="003948B2">
      <w:pPr>
        <w:shd w:val="clear" w:color="auto" w:fill="FFFFFF"/>
        <w:tabs>
          <w:tab w:val="left" w:pos="7797"/>
        </w:tabs>
        <w:spacing w:after="225" w:line="360" w:lineRule="atLeast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 w:rsidRPr="007476A9">
        <w:rPr>
          <w:rFonts w:ascii="Times New Roman" w:eastAsia="Times New Roman" w:hAnsi="Times New Roman" w:cs="Times New Roman"/>
          <w:b/>
          <w:color w:val="2A2A2A"/>
          <w:sz w:val="28"/>
          <w:szCs w:val="28"/>
        </w:rPr>
        <w:t>Святые источники</w:t>
      </w:r>
    </w:p>
    <w:p w:rsidR="00311198" w:rsidRPr="005756C1" w:rsidRDefault="00311198" w:rsidP="0031119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</w:rPr>
        <w:t>Недалеко от монастыря находятся святые</w:t>
      </w:r>
      <w:r w:rsidRPr="005756C1"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источники </w:t>
      </w:r>
      <w:r w:rsidRPr="005756C1">
        <w:rPr>
          <w:rFonts w:ascii="Times New Roman" w:hAnsi="Times New Roman" w:cs="Times New Roman"/>
          <w:sz w:val="28"/>
          <w:szCs w:val="28"/>
        </w:rPr>
        <w:t xml:space="preserve">с различной на вкус и запах водой, от сероводородной до серебряной.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756C1">
        <w:rPr>
          <w:rFonts w:ascii="Times New Roman" w:hAnsi="Times New Roman" w:cs="Times New Roman"/>
          <w:sz w:val="28"/>
          <w:szCs w:val="28"/>
        </w:rPr>
        <w:t>ервый родник с чистейшей на вкус водой.</w:t>
      </w:r>
      <w:r w:rsidRPr="005756C1"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Она проходит через толщи мела, как бы фильтруясь. Второй, оформленный в виде деревянного домика, - сероводородный, в нем можно принимать ванны. Третий (радоновый) находится чуть дальше, он также используется для купаний, умываний и обливаний.</w:t>
      </w:r>
      <w:r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</w:t>
      </w:r>
      <w:r w:rsidRPr="005756C1">
        <w:rPr>
          <w:rFonts w:ascii="Times New Roman" w:hAnsi="Times New Roman" w:cs="Times New Roman"/>
          <w:sz w:val="28"/>
          <w:szCs w:val="28"/>
        </w:rPr>
        <w:t>Святой родник особенно почитаем, вода обладает чудодейственными свойствами.</w:t>
      </w:r>
    </w:p>
    <w:p w:rsidR="00311198" w:rsidRPr="005756C1" w:rsidRDefault="00311198" w:rsidP="00311198">
      <w:pPr>
        <w:jc w:val="both"/>
        <w:rPr>
          <w:rFonts w:ascii="Times New Roman" w:hAnsi="Times New Roman" w:cs="Times New Roman"/>
          <w:sz w:val="28"/>
          <w:szCs w:val="28"/>
        </w:rPr>
      </w:pPr>
      <w:r w:rsidRPr="005756C1">
        <w:rPr>
          <w:rFonts w:ascii="Times New Roman" w:hAnsi="Times New Roman" w:cs="Times New Roman"/>
          <w:sz w:val="28"/>
          <w:szCs w:val="28"/>
        </w:rPr>
        <w:t xml:space="preserve">  У одного из источников  бассейн в</w:t>
      </w:r>
      <w:r w:rsidR="003948B2">
        <w:rPr>
          <w:rFonts w:ascii="Times New Roman" w:hAnsi="Times New Roman" w:cs="Times New Roman"/>
          <w:sz w:val="28"/>
          <w:szCs w:val="28"/>
        </w:rPr>
        <w:t>ыложен бутовым камнем</w:t>
      </w:r>
      <w:r w:rsidR="00421E4B">
        <w:rPr>
          <w:rFonts w:ascii="Times New Roman" w:hAnsi="Times New Roman" w:cs="Times New Roman"/>
          <w:sz w:val="28"/>
          <w:szCs w:val="28"/>
        </w:rPr>
        <w:t>, в</w:t>
      </w:r>
      <w:r w:rsidRPr="005756C1">
        <w:rPr>
          <w:rFonts w:ascii="Times New Roman" w:hAnsi="Times New Roman" w:cs="Times New Roman"/>
          <w:sz w:val="28"/>
          <w:szCs w:val="28"/>
        </w:rPr>
        <w:t xml:space="preserve"> </w:t>
      </w:r>
      <w:r w:rsidR="00421E4B">
        <w:rPr>
          <w:rFonts w:ascii="Times New Roman" w:hAnsi="Times New Roman" w:cs="Times New Roman"/>
          <w:sz w:val="28"/>
          <w:szCs w:val="28"/>
        </w:rPr>
        <w:t>него собирается вода из родника. З</w:t>
      </w:r>
      <w:r w:rsidRPr="005756C1">
        <w:rPr>
          <w:rFonts w:ascii="Times New Roman" w:hAnsi="Times New Roman" w:cs="Times New Roman"/>
          <w:sz w:val="28"/>
          <w:szCs w:val="28"/>
        </w:rPr>
        <w:t>десь раньше купались летом, сейчас подают воду на монастырский огород.</w:t>
      </w:r>
    </w:p>
    <w:p w:rsidR="00311198" w:rsidRPr="005756C1" w:rsidRDefault="00311198" w:rsidP="00311198">
      <w:pPr>
        <w:jc w:val="both"/>
        <w:rPr>
          <w:rFonts w:ascii="Times New Roman" w:hAnsi="Times New Roman" w:cs="Times New Roman"/>
          <w:sz w:val="28"/>
          <w:szCs w:val="28"/>
        </w:rPr>
      </w:pPr>
      <w:r w:rsidRPr="005756C1">
        <w:rPr>
          <w:rFonts w:ascii="Times New Roman" w:hAnsi="Times New Roman" w:cs="Times New Roman"/>
          <w:sz w:val="28"/>
          <w:szCs w:val="28"/>
        </w:rPr>
        <w:t xml:space="preserve">Был на территории монастыря и </w:t>
      </w:r>
      <w:r>
        <w:rPr>
          <w:rFonts w:ascii="Times New Roman" w:hAnsi="Times New Roman" w:cs="Times New Roman"/>
          <w:sz w:val="28"/>
          <w:szCs w:val="28"/>
        </w:rPr>
        <w:t xml:space="preserve">целебный </w:t>
      </w:r>
      <w:r w:rsidRPr="005756C1">
        <w:rPr>
          <w:rFonts w:ascii="Times New Roman" w:hAnsi="Times New Roman" w:cs="Times New Roman"/>
          <w:sz w:val="28"/>
          <w:szCs w:val="28"/>
        </w:rPr>
        <w:t>источник, говорят, лечиться его водами приезжали даже члены императорской фамилии. Чудодейственный ключ пока не найден, возможно, исчез навсегда, но это, пожалуй, не беда.</w:t>
      </w:r>
    </w:p>
    <w:p w:rsidR="00311198" w:rsidRPr="005756C1" w:rsidRDefault="00311198" w:rsidP="003111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198" w:rsidRPr="005756C1" w:rsidRDefault="00311198" w:rsidP="003111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198" w:rsidRPr="005756C1" w:rsidRDefault="00311198" w:rsidP="003111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198" w:rsidRPr="005756C1" w:rsidRDefault="00311198" w:rsidP="003111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198" w:rsidRPr="005756C1" w:rsidRDefault="00311198" w:rsidP="003111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198" w:rsidRPr="005756C1" w:rsidRDefault="00311198" w:rsidP="003111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198" w:rsidRPr="005756C1" w:rsidRDefault="00311198" w:rsidP="003111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198" w:rsidRDefault="00311198" w:rsidP="00311198">
      <w:pPr>
        <w:shd w:val="clear" w:color="auto" w:fill="FFFFFF"/>
        <w:spacing w:after="225" w:line="360" w:lineRule="atLeast"/>
        <w:jc w:val="both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sectPr w:rsidR="00311198" w:rsidSect="009528C3">
      <w:footerReference w:type="default" r:id="rId36"/>
      <w:pgSz w:w="16838" w:h="11906" w:orient="landscape"/>
      <w:pgMar w:top="850" w:right="1134" w:bottom="993" w:left="1560" w:header="708" w:footer="708" w:gutter="0"/>
      <w:pgBorders w:offsetFrom="page">
        <w:top w:val="handmade2" w:sz="31" w:space="24" w:color="1F497D" w:themeColor="text2"/>
        <w:left w:val="handmade2" w:sz="31" w:space="24" w:color="1F497D" w:themeColor="text2"/>
        <w:bottom w:val="handmade2" w:sz="31" w:space="24" w:color="1F497D" w:themeColor="text2"/>
        <w:right w:val="handmade2" w:sz="31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53A4" w:rsidRDefault="001F53A4" w:rsidP="004F1A06">
      <w:pPr>
        <w:spacing w:after="0" w:line="240" w:lineRule="auto"/>
      </w:pPr>
      <w:r>
        <w:separator/>
      </w:r>
    </w:p>
  </w:endnote>
  <w:endnote w:type="continuationSeparator" w:id="1">
    <w:p w:rsidR="001F53A4" w:rsidRDefault="001F53A4" w:rsidP="004F1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A4E" w:rsidRDefault="00355A4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53A4" w:rsidRDefault="001F53A4" w:rsidP="004F1A06">
      <w:pPr>
        <w:spacing w:after="0" w:line="240" w:lineRule="auto"/>
      </w:pPr>
      <w:r>
        <w:separator/>
      </w:r>
    </w:p>
  </w:footnote>
  <w:footnote w:type="continuationSeparator" w:id="1">
    <w:p w:rsidR="001F53A4" w:rsidRDefault="001F53A4" w:rsidP="004F1A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D5E80"/>
    <w:multiLevelType w:val="multilevel"/>
    <w:tmpl w:val="32C2A6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9D503A"/>
    <w:multiLevelType w:val="hybridMultilevel"/>
    <w:tmpl w:val="00B68E32"/>
    <w:lvl w:ilvl="0" w:tplc="970C0D0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3875C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007A5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841E1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9EF19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84900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B6222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88139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0C7ED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9B03FA"/>
    <w:multiLevelType w:val="multilevel"/>
    <w:tmpl w:val="6810A0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41D45A1"/>
    <w:multiLevelType w:val="multilevel"/>
    <w:tmpl w:val="009002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9DF35B8"/>
    <w:multiLevelType w:val="multilevel"/>
    <w:tmpl w:val="3050BC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937CC"/>
    <w:rsid w:val="000508EE"/>
    <w:rsid w:val="000F3F30"/>
    <w:rsid w:val="0010024A"/>
    <w:rsid w:val="00122EC9"/>
    <w:rsid w:val="00145F91"/>
    <w:rsid w:val="001E023D"/>
    <w:rsid w:val="001F53A4"/>
    <w:rsid w:val="002069FA"/>
    <w:rsid w:val="00237C0C"/>
    <w:rsid w:val="00241FF5"/>
    <w:rsid w:val="002529E3"/>
    <w:rsid w:val="002937CC"/>
    <w:rsid w:val="002A0F74"/>
    <w:rsid w:val="002A4154"/>
    <w:rsid w:val="002C6FA9"/>
    <w:rsid w:val="003030ED"/>
    <w:rsid w:val="00311198"/>
    <w:rsid w:val="003313D0"/>
    <w:rsid w:val="00355A4E"/>
    <w:rsid w:val="00355C97"/>
    <w:rsid w:val="003948B2"/>
    <w:rsid w:val="003957EE"/>
    <w:rsid w:val="003B5711"/>
    <w:rsid w:val="003C2B85"/>
    <w:rsid w:val="003C3F41"/>
    <w:rsid w:val="003C47E2"/>
    <w:rsid w:val="00421E4B"/>
    <w:rsid w:val="0045292E"/>
    <w:rsid w:val="00462C96"/>
    <w:rsid w:val="00471F08"/>
    <w:rsid w:val="00473902"/>
    <w:rsid w:val="004814C4"/>
    <w:rsid w:val="004B7A30"/>
    <w:rsid w:val="004C6E88"/>
    <w:rsid w:val="004F1A06"/>
    <w:rsid w:val="004F4521"/>
    <w:rsid w:val="004F63F0"/>
    <w:rsid w:val="00522F3E"/>
    <w:rsid w:val="00524CF3"/>
    <w:rsid w:val="0054671A"/>
    <w:rsid w:val="00547DC6"/>
    <w:rsid w:val="00564C7A"/>
    <w:rsid w:val="005756C1"/>
    <w:rsid w:val="00581A6D"/>
    <w:rsid w:val="005A7CD8"/>
    <w:rsid w:val="005E32B6"/>
    <w:rsid w:val="005F166A"/>
    <w:rsid w:val="005F2DE9"/>
    <w:rsid w:val="0060043B"/>
    <w:rsid w:val="006269E7"/>
    <w:rsid w:val="006560DC"/>
    <w:rsid w:val="006B7B4E"/>
    <w:rsid w:val="006C1665"/>
    <w:rsid w:val="006C78FF"/>
    <w:rsid w:val="006D0EF0"/>
    <w:rsid w:val="00712109"/>
    <w:rsid w:val="00712A3D"/>
    <w:rsid w:val="00715FD9"/>
    <w:rsid w:val="00743E0C"/>
    <w:rsid w:val="0074470D"/>
    <w:rsid w:val="00792995"/>
    <w:rsid w:val="007C1DD2"/>
    <w:rsid w:val="007C3976"/>
    <w:rsid w:val="00815DA4"/>
    <w:rsid w:val="00852429"/>
    <w:rsid w:val="00874656"/>
    <w:rsid w:val="00874BFF"/>
    <w:rsid w:val="00876187"/>
    <w:rsid w:val="008C029A"/>
    <w:rsid w:val="00917453"/>
    <w:rsid w:val="0095287A"/>
    <w:rsid w:val="009528C3"/>
    <w:rsid w:val="00965295"/>
    <w:rsid w:val="009655A1"/>
    <w:rsid w:val="009A0C9B"/>
    <w:rsid w:val="009B22B8"/>
    <w:rsid w:val="009D01A4"/>
    <w:rsid w:val="00A43F24"/>
    <w:rsid w:val="00A615A4"/>
    <w:rsid w:val="00A6409A"/>
    <w:rsid w:val="00A7183A"/>
    <w:rsid w:val="00A778A6"/>
    <w:rsid w:val="00AB5B3F"/>
    <w:rsid w:val="00AC0B08"/>
    <w:rsid w:val="00AD0B11"/>
    <w:rsid w:val="00AF7578"/>
    <w:rsid w:val="00B261F7"/>
    <w:rsid w:val="00B351B2"/>
    <w:rsid w:val="00B36F94"/>
    <w:rsid w:val="00B50916"/>
    <w:rsid w:val="00B658E7"/>
    <w:rsid w:val="00B67B74"/>
    <w:rsid w:val="00BA10A8"/>
    <w:rsid w:val="00BA7DFA"/>
    <w:rsid w:val="00BE1AD1"/>
    <w:rsid w:val="00BE6788"/>
    <w:rsid w:val="00C0113D"/>
    <w:rsid w:val="00C050F4"/>
    <w:rsid w:val="00C2641C"/>
    <w:rsid w:val="00C27CA8"/>
    <w:rsid w:val="00C27F0E"/>
    <w:rsid w:val="00C5067C"/>
    <w:rsid w:val="00C51A13"/>
    <w:rsid w:val="00C53626"/>
    <w:rsid w:val="00C726B6"/>
    <w:rsid w:val="00CA4A0E"/>
    <w:rsid w:val="00CB75A3"/>
    <w:rsid w:val="00CE1F37"/>
    <w:rsid w:val="00CE4039"/>
    <w:rsid w:val="00CF01AA"/>
    <w:rsid w:val="00CF382A"/>
    <w:rsid w:val="00D471D3"/>
    <w:rsid w:val="00DA7D5D"/>
    <w:rsid w:val="00DF3700"/>
    <w:rsid w:val="00E15B29"/>
    <w:rsid w:val="00E16E9C"/>
    <w:rsid w:val="00E24EEC"/>
    <w:rsid w:val="00E67122"/>
    <w:rsid w:val="00E84491"/>
    <w:rsid w:val="00EC3AC6"/>
    <w:rsid w:val="00ED3BB8"/>
    <w:rsid w:val="00EE4B4E"/>
    <w:rsid w:val="00EE7A08"/>
    <w:rsid w:val="00F16155"/>
    <w:rsid w:val="00F401C2"/>
    <w:rsid w:val="00F62D35"/>
    <w:rsid w:val="00F73664"/>
    <w:rsid w:val="00F832D7"/>
    <w:rsid w:val="00F95989"/>
    <w:rsid w:val="00FB7737"/>
    <w:rsid w:val="00FD1A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937C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4">
    <w:name w:val="Hyperlink"/>
    <w:unhideWhenUsed/>
    <w:rsid w:val="002937CC"/>
    <w:rPr>
      <w:color w:val="0000FF"/>
      <w:u w:val="single"/>
    </w:rPr>
  </w:style>
  <w:style w:type="character" w:styleId="a5">
    <w:name w:val="Emphasis"/>
    <w:basedOn w:val="a0"/>
    <w:uiPriority w:val="20"/>
    <w:qFormat/>
    <w:rsid w:val="0010024A"/>
    <w:rPr>
      <w:i/>
      <w:iCs/>
    </w:rPr>
  </w:style>
  <w:style w:type="paragraph" w:styleId="a6">
    <w:name w:val="Normal (Web)"/>
    <w:basedOn w:val="a"/>
    <w:uiPriority w:val="99"/>
    <w:unhideWhenUsed/>
    <w:rsid w:val="00100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4F1A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1A06"/>
  </w:style>
  <w:style w:type="paragraph" w:styleId="a9">
    <w:name w:val="footer"/>
    <w:basedOn w:val="a"/>
    <w:link w:val="aa"/>
    <w:uiPriority w:val="99"/>
    <w:unhideWhenUsed/>
    <w:rsid w:val="004F1A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1A06"/>
  </w:style>
  <w:style w:type="table" w:styleId="ab">
    <w:name w:val="Table Grid"/>
    <w:basedOn w:val="a1"/>
    <w:uiPriority w:val="59"/>
    <w:rsid w:val="005F16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481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81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3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9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://moyidorogi.ru/wp-content/uploads/2015/07/%D1%81%D0%BF%D1%83%D1%81%D0%BA-%D0%BD%D0%B0-%D0%BD%D0%B8%D0%B6%D0%BD%D0%B8%D0%B9-%D1%8F%D1%80%D1%83%D1%81-%D0%BF%D0%B5%D1%89%D0%B5%D1%80.jpg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246E9-6CC3-44BD-BAB2-EDD89D933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1</Pages>
  <Words>2465</Words>
  <Characters>14052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Ucer</cp:lastModifiedBy>
  <cp:revision>52</cp:revision>
  <dcterms:created xsi:type="dcterms:W3CDTF">2015-11-24T08:41:00Z</dcterms:created>
  <dcterms:modified xsi:type="dcterms:W3CDTF">2019-01-15T07:31:00Z</dcterms:modified>
</cp:coreProperties>
</file>