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32F3" w:rsidRDefault="006132F3" w:rsidP="006132F3">
      <w:pPr>
        <w:spacing w:after="0" w:line="360" w:lineRule="auto"/>
        <w:jc w:val="center"/>
        <w:rPr>
          <w:rFonts w:ascii="Times New Roman" w:hAnsi="Times New Roman"/>
          <w:sz w:val="28"/>
          <w:szCs w:val="28"/>
        </w:rPr>
      </w:pPr>
      <w:r>
        <w:rPr>
          <w:rFonts w:ascii="Times New Roman" w:hAnsi="Times New Roman"/>
          <w:sz w:val="28"/>
          <w:szCs w:val="28"/>
        </w:rPr>
        <w:t>Министерство образования и науки Алтайского края</w:t>
      </w:r>
    </w:p>
    <w:p w:rsidR="00C27B3A" w:rsidRPr="001D5FA9" w:rsidRDefault="00C27B3A" w:rsidP="006132F3">
      <w:pPr>
        <w:spacing w:after="0" w:line="360" w:lineRule="auto"/>
        <w:jc w:val="center"/>
        <w:rPr>
          <w:rFonts w:ascii="Times New Roman" w:hAnsi="Times New Roman"/>
          <w:sz w:val="28"/>
          <w:szCs w:val="28"/>
        </w:rPr>
      </w:pPr>
      <w:proofErr w:type="spellStart"/>
      <w:r w:rsidRPr="001D5FA9">
        <w:rPr>
          <w:rFonts w:ascii="Times New Roman" w:hAnsi="Times New Roman"/>
          <w:sz w:val="28"/>
          <w:szCs w:val="28"/>
        </w:rPr>
        <w:t>Хлопуновская</w:t>
      </w:r>
      <w:proofErr w:type="spellEnd"/>
      <w:r w:rsidR="001D5FA9" w:rsidRPr="001D5FA9">
        <w:rPr>
          <w:rFonts w:ascii="Times New Roman" w:hAnsi="Times New Roman"/>
          <w:sz w:val="28"/>
          <w:szCs w:val="28"/>
        </w:rPr>
        <w:t xml:space="preserve"> СОШ, филиал МБОУ «</w:t>
      </w:r>
      <w:proofErr w:type="spellStart"/>
      <w:r w:rsidR="001D5FA9" w:rsidRPr="001D5FA9">
        <w:rPr>
          <w:rFonts w:ascii="Times New Roman" w:hAnsi="Times New Roman"/>
          <w:sz w:val="28"/>
          <w:szCs w:val="28"/>
        </w:rPr>
        <w:t>Шипуновская</w:t>
      </w:r>
      <w:proofErr w:type="spellEnd"/>
      <w:r w:rsidR="001D5FA9" w:rsidRPr="001D5FA9">
        <w:rPr>
          <w:rFonts w:ascii="Times New Roman" w:hAnsi="Times New Roman"/>
          <w:sz w:val="28"/>
          <w:szCs w:val="28"/>
        </w:rPr>
        <w:t xml:space="preserve"> СОШ №2»</w:t>
      </w:r>
    </w:p>
    <w:p w:rsidR="00C27B3A" w:rsidRPr="001D5FA9" w:rsidRDefault="00C27B3A" w:rsidP="006132F3">
      <w:pPr>
        <w:spacing w:after="0" w:line="360" w:lineRule="auto"/>
        <w:jc w:val="center"/>
        <w:rPr>
          <w:rFonts w:ascii="Times New Roman" w:hAnsi="Times New Roman"/>
          <w:sz w:val="28"/>
          <w:szCs w:val="28"/>
        </w:rPr>
      </w:pPr>
      <w:proofErr w:type="spellStart"/>
      <w:r w:rsidRPr="001D5FA9">
        <w:rPr>
          <w:rFonts w:ascii="Times New Roman" w:hAnsi="Times New Roman"/>
          <w:sz w:val="28"/>
          <w:szCs w:val="28"/>
        </w:rPr>
        <w:t>Шипуновск</w:t>
      </w:r>
      <w:r w:rsidR="006132F3">
        <w:rPr>
          <w:rFonts w:ascii="Times New Roman" w:hAnsi="Times New Roman"/>
          <w:sz w:val="28"/>
          <w:szCs w:val="28"/>
        </w:rPr>
        <w:t>ий</w:t>
      </w:r>
      <w:proofErr w:type="spellEnd"/>
      <w:r w:rsidRPr="001D5FA9">
        <w:rPr>
          <w:rFonts w:ascii="Times New Roman" w:hAnsi="Times New Roman"/>
          <w:sz w:val="28"/>
          <w:szCs w:val="28"/>
        </w:rPr>
        <w:t xml:space="preserve"> район</w:t>
      </w:r>
      <w:r w:rsidR="006132F3">
        <w:rPr>
          <w:rFonts w:ascii="Times New Roman" w:hAnsi="Times New Roman"/>
          <w:sz w:val="28"/>
          <w:szCs w:val="28"/>
        </w:rPr>
        <w:t>,</w:t>
      </w:r>
      <w:r w:rsidRPr="001D5FA9">
        <w:rPr>
          <w:rFonts w:ascii="Times New Roman" w:hAnsi="Times New Roman"/>
          <w:sz w:val="28"/>
          <w:szCs w:val="28"/>
        </w:rPr>
        <w:t xml:space="preserve"> Алтайск</w:t>
      </w:r>
      <w:r w:rsidR="006132F3">
        <w:rPr>
          <w:rFonts w:ascii="Times New Roman" w:hAnsi="Times New Roman"/>
          <w:sz w:val="28"/>
          <w:szCs w:val="28"/>
        </w:rPr>
        <w:t>ий</w:t>
      </w:r>
      <w:r w:rsidRPr="001D5FA9">
        <w:rPr>
          <w:rFonts w:ascii="Times New Roman" w:hAnsi="Times New Roman"/>
          <w:sz w:val="28"/>
          <w:szCs w:val="28"/>
        </w:rPr>
        <w:t xml:space="preserve"> кра</w:t>
      </w:r>
      <w:r w:rsidR="006132F3">
        <w:rPr>
          <w:rFonts w:ascii="Times New Roman" w:hAnsi="Times New Roman"/>
          <w:sz w:val="28"/>
          <w:szCs w:val="28"/>
        </w:rPr>
        <w:t>й</w:t>
      </w:r>
    </w:p>
    <w:p w:rsidR="00C27B3A" w:rsidRPr="00803B94" w:rsidRDefault="00C27B3A" w:rsidP="006132F3">
      <w:pPr>
        <w:spacing w:after="0" w:line="360" w:lineRule="auto"/>
        <w:rPr>
          <w:rFonts w:ascii="Times New Roman" w:hAnsi="Times New Roman"/>
          <w:sz w:val="24"/>
          <w:szCs w:val="24"/>
        </w:rPr>
      </w:pPr>
    </w:p>
    <w:p w:rsidR="00C27B3A" w:rsidRPr="00803B94" w:rsidRDefault="00C27B3A" w:rsidP="00D77ACB">
      <w:pPr>
        <w:spacing w:after="0" w:line="360" w:lineRule="auto"/>
        <w:rPr>
          <w:rFonts w:ascii="Times New Roman" w:hAnsi="Times New Roman"/>
          <w:sz w:val="24"/>
          <w:szCs w:val="24"/>
        </w:rPr>
      </w:pPr>
    </w:p>
    <w:p w:rsidR="00C27B3A" w:rsidRPr="00803B94" w:rsidRDefault="00C27B3A" w:rsidP="00D77ACB">
      <w:pPr>
        <w:spacing w:after="0" w:line="360" w:lineRule="auto"/>
        <w:rPr>
          <w:rFonts w:ascii="Times New Roman" w:hAnsi="Times New Roman"/>
          <w:sz w:val="24"/>
          <w:szCs w:val="24"/>
        </w:rPr>
      </w:pPr>
    </w:p>
    <w:p w:rsidR="00C27B3A" w:rsidRPr="00803B94" w:rsidRDefault="00C27B3A" w:rsidP="00D77ACB">
      <w:pPr>
        <w:spacing w:after="0" w:line="360" w:lineRule="auto"/>
        <w:rPr>
          <w:rFonts w:ascii="Times New Roman" w:hAnsi="Times New Roman"/>
          <w:sz w:val="24"/>
          <w:szCs w:val="24"/>
        </w:rPr>
      </w:pPr>
    </w:p>
    <w:p w:rsidR="00C27B3A" w:rsidRPr="00803B94" w:rsidRDefault="00C27B3A" w:rsidP="00D77ACB">
      <w:pPr>
        <w:spacing w:after="0" w:line="360" w:lineRule="auto"/>
        <w:rPr>
          <w:rFonts w:ascii="Times New Roman" w:hAnsi="Times New Roman"/>
          <w:sz w:val="24"/>
          <w:szCs w:val="24"/>
        </w:rPr>
      </w:pPr>
    </w:p>
    <w:p w:rsidR="00C27B3A" w:rsidRPr="001D5FA9" w:rsidRDefault="00C27B3A" w:rsidP="001D5FA9">
      <w:pPr>
        <w:spacing w:after="0" w:line="240" w:lineRule="auto"/>
        <w:jc w:val="center"/>
        <w:rPr>
          <w:rFonts w:ascii="Times New Roman" w:hAnsi="Times New Roman"/>
          <w:sz w:val="28"/>
          <w:szCs w:val="28"/>
        </w:rPr>
      </w:pPr>
    </w:p>
    <w:p w:rsidR="00C27B3A" w:rsidRPr="001D5FA9" w:rsidRDefault="006132F3" w:rsidP="001D5FA9">
      <w:pPr>
        <w:spacing w:after="0" w:line="240" w:lineRule="auto"/>
        <w:jc w:val="center"/>
        <w:rPr>
          <w:rFonts w:ascii="Times New Roman" w:hAnsi="Times New Roman"/>
          <w:sz w:val="28"/>
          <w:szCs w:val="28"/>
        </w:rPr>
      </w:pPr>
      <w:r>
        <w:rPr>
          <w:rFonts w:ascii="Times New Roman" w:hAnsi="Times New Roman"/>
          <w:sz w:val="28"/>
          <w:szCs w:val="28"/>
        </w:rPr>
        <w:t>Э</w:t>
      </w:r>
      <w:r w:rsidR="00AF1238">
        <w:rPr>
          <w:rFonts w:ascii="Times New Roman" w:hAnsi="Times New Roman"/>
          <w:sz w:val="28"/>
          <w:szCs w:val="28"/>
        </w:rPr>
        <w:t>тно</w:t>
      </w:r>
      <w:bookmarkStart w:id="0" w:name="_GoBack"/>
      <w:bookmarkEnd w:id="0"/>
      <w:r w:rsidR="00AF1238">
        <w:rPr>
          <w:rFonts w:ascii="Times New Roman" w:hAnsi="Times New Roman"/>
          <w:sz w:val="28"/>
          <w:szCs w:val="28"/>
        </w:rPr>
        <w:t>экологическ</w:t>
      </w:r>
      <w:r>
        <w:rPr>
          <w:rFonts w:ascii="Times New Roman" w:hAnsi="Times New Roman"/>
          <w:sz w:val="28"/>
          <w:szCs w:val="28"/>
        </w:rPr>
        <w:t>ие</w:t>
      </w:r>
      <w:r w:rsidR="00AF1238">
        <w:rPr>
          <w:rFonts w:ascii="Times New Roman" w:hAnsi="Times New Roman"/>
          <w:sz w:val="28"/>
          <w:szCs w:val="28"/>
        </w:rPr>
        <w:t xml:space="preserve"> исследовани</w:t>
      </w:r>
      <w:r>
        <w:rPr>
          <w:rFonts w:ascii="Times New Roman" w:hAnsi="Times New Roman"/>
          <w:sz w:val="28"/>
          <w:szCs w:val="28"/>
        </w:rPr>
        <w:t>я</w:t>
      </w:r>
    </w:p>
    <w:p w:rsidR="00C27B3A" w:rsidRPr="00845995" w:rsidRDefault="00C27B3A" w:rsidP="00FD20FC">
      <w:pPr>
        <w:spacing w:line="240" w:lineRule="auto"/>
        <w:jc w:val="center"/>
        <w:rPr>
          <w:rFonts w:ascii="Times New Roman" w:hAnsi="Times New Roman"/>
          <w:b/>
          <w:sz w:val="24"/>
          <w:szCs w:val="24"/>
        </w:rPr>
      </w:pPr>
    </w:p>
    <w:p w:rsidR="00C27B3A" w:rsidRPr="00845995" w:rsidRDefault="00C27B3A" w:rsidP="00FD20FC">
      <w:pPr>
        <w:spacing w:line="240" w:lineRule="auto"/>
        <w:jc w:val="center"/>
        <w:rPr>
          <w:rFonts w:ascii="Times New Roman" w:hAnsi="Times New Roman"/>
          <w:b/>
          <w:sz w:val="24"/>
          <w:szCs w:val="24"/>
        </w:rPr>
      </w:pPr>
    </w:p>
    <w:p w:rsidR="00C27B3A" w:rsidRPr="001D5FA9" w:rsidRDefault="00383530" w:rsidP="001D5FA9">
      <w:pPr>
        <w:pStyle w:val="a6"/>
        <w:kinsoku w:val="0"/>
        <w:overflowPunct w:val="0"/>
        <w:spacing w:before="0" w:beforeAutospacing="0" w:after="0" w:afterAutospacing="0"/>
        <w:jc w:val="center"/>
        <w:textAlignment w:val="baseline"/>
        <w:rPr>
          <w:b/>
          <w:sz w:val="44"/>
          <w:szCs w:val="44"/>
        </w:rPr>
      </w:pPr>
      <w:r>
        <w:rPr>
          <w:b/>
          <w:sz w:val="44"/>
          <w:szCs w:val="44"/>
        </w:rPr>
        <w:t>«</w:t>
      </w:r>
      <w:r w:rsidR="00C27B3A" w:rsidRPr="001D5FA9">
        <w:rPr>
          <w:b/>
          <w:sz w:val="44"/>
          <w:szCs w:val="44"/>
        </w:rPr>
        <w:t>Наличники как важнейшая часть крестьянского дома</w:t>
      </w:r>
      <w:r>
        <w:rPr>
          <w:b/>
          <w:sz w:val="44"/>
          <w:szCs w:val="44"/>
        </w:rPr>
        <w:t>»</w:t>
      </w:r>
    </w:p>
    <w:p w:rsidR="00C27B3A" w:rsidRPr="00645293" w:rsidRDefault="00C27B3A" w:rsidP="001D5FA9">
      <w:pPr>
        <w:pStyle w:val="a7"/>
        <w:kinsoku w:val="0"/>
        <w:overflowPunct w:val="0"/>
        <w:jc w:val="center"/>
        <w:textAlignment w:val="baseline"/>
        <w:rPr>
          <w:sz w:val="28"/>
          <w:szCs w:val="28"/>
        </w:rPr>
      </w:pPr>
      <w:r w:rsidRPr="00645293">
        <w:rPr>
          <w:bCs/>
          <w:sz w:val="28"/>
          <w:szCs w:val="28"/>
        </w:rPr>
        <w:t xml:space="preserve">( на примере  </w:t>
      </w:r>
      <w:proofErr w:type="spellStart"/>
      <w:r w:rsidRPr="00645293">
        <w:rPr>
          <w:bCs/>
          <w:sz w:val="28"/>
          <w:szCs w:val="28"/>
        </w:rPr>
        <w:t>Шипуновского</w:t>
      </w:r>
      <w:proofErr w:type="spellEnd"/>
      <w:r w:rsidRPr="00645293">
        <w:rPr>
          <w:bCs/>
          <w:sz w:val="28"/>
          <w:szCs w:val="28"/>
        </w:rPr>
        <w:t xml:space="preserve"> района Алтайского края)</w:t>
      </w:r>
    </w:p>
    <w:p w:rsidR="00C27B3A" w:rsidRPr="00845995" w:rsidRDefault="00C27B3A" w:rsidP="00FD20FC">
      <w:pPr>
        <w:spacing w:line="240" w:lineRule="auto"/>
        <w:jc w:val="center"/>
        <w:rPr>
          <w:rFonts w:ascii="Times New Roman" w:hAnsi="Times New Roman"/>
          <w:b/>
          <w:sz w:val="24"/>
          <w:szCs w:val="24"/>
        </w:rPr>
      </w:pPr>
    </w:p>
    <w:p w:rsidR="00C27B3A" w:rsidRPr="00845995" w:rsidRDefault="00C27B3A" w:rsidP="009907D6">
      <w:pPr>
        <w:spacing w:line="240" w:lineRule="auto"/>
        <w:rPr>
          <w:rFonts w:ascii="Times New Roman" w:hAnsi="Times New Roman"/>
          <w:b/>
          <w:sz w:val="24"/>
          <w:szCs w:val="24"/>
        </w:rPr>
      </w:pPr>
    </w:p>
    <w:p w:rsidR="00C27B3A" w:rsidRPr="00845995" w:rsidRDefault="00C27B3A" w:rsidP="009907D6">
      <w:pPr>
        <w:spacing w:line="240" w:lineRule="auto"/>
        <w:rPr>
          <w:rFonts w:ascii="Times New Roman" w:hAnsi="Times New Roman"/>
          <w:b/>
          <w:i/>
          <w:sz w:val="24"/>
          <w:szCs w:val="24"/>
        </w:rPr>
      </w:pPr>
    </w:p>
    <w:p w:rsidR="00C27B3A" w:rsidRPr="00D35179" w:rsidRDefault="00C27B3A" w:rsidP="00D35179">
      <w:pPr>
        <w:spacing w:after="0" w:line="240" w:lineRule="auto"/>
        <w:jc w:val="right"/>
        <w:rPr>
          <w:rFonts w:ascii="Times New Roman" w:hAnsi="Times New Roman"/>
          <w:sz w:val="28"/>
          <w:szCs w:val="28"/>
        </w:rPr>
      </w:pPr>
      <w:r w:rsidRPr="00D35179">
        <w:rPr>
          <w:rFonts w:ascii="Times New Roman" w:hAnsi="Times New Roman"/>
          <w:sz w:val="28"/>
          <w:szCs w:val="28"/>
        </w:rPr>
        <w:t xml:space="preserve">Выполнил:  </w:t>
      </w:r>
      <w:proofErr w:type="spellStart"/>
      <w:r w:rsidRPr="00D35179">
        <w:rPr>
          <w:rFonts w:ascii="Times New Roman" w:hAnsi="Times New Roman"/>
          <w:sz w:val="28"/>
          <w:szCs w:val="28"/>
        </w:rPr>
        <w:t>Жаворонко</w:t>
      </w:r>
      <w:proofErr w:type="spellEnd"/>
      <w:r w:rsidRPr="00D35179">
        <w:rPr>
          <w:rFonts w:ascii="Times New Roman" w:hAnsi="Times New Roman"/>
          <w:sz w:val="28"/>
          <w:szCs w:val="28"/>
        </w:rPr>
        <w:t xml:space="preserve"> Иван,</w:t>
      </w:r>
      <w:r w:rsidR="001D5FA9" w:rsidRPr="00D35179">
        <w:rPr>
          <w:rFonts w:ascii="Times New Roman" w:hAnsi="Times New Roman"/>
          <w:sz w:val="28"/>
          <w:szCs w:val="28"/>
        </w:rPr>
        <w:t xml:space="preserve"> 10</w:t>
      </w:r>
      <w:r w:rsidRPr="00D35179">
        <w:rPr>
          <w:rFonts w:ascii="Times New Roman" w:hAnsi="Times New Roman"/>
          <w:sz w:val="28"/>
          <w:szCs w:val="28"/>
        </w:rPr>
        <w:t xml:space="preserve"> класс</w:t>
      </w:r>
    </w:p>
    <w:p w:rsidR="00C27B3A" w:rsidRPr="00D35179" w:rsidRDefault="00C27B3A" w:rsidP="00B04FC2">
      <w:pPr>
        <w:spacing w:after="0" w:line="240" w:lineRule="auto"/>
        <w:jc w:val="right"/>
        <w:rPr>
          <w:rFonts w:ascii="Times New Roman" w:hAnsi="Times New Roman"/>
          <w:i/>
          <w:sz w:val="28"/>
          <w:szCs w:val="28"/>
        </w:rPr>
      </w:pPr>
    </w:p>
    <w:p w:rsidR="00C27B3A" w:rsidRPr="00D35179" w:rsidRDefault="00C27B3A" w:rsidP="00B04FC2">
      <w:pPr>
        <w:spacing w:after="0" w:line="240" w:lineRule="auto"/>
        <w:jc w:val="right"/>
        <w:rPr>
          <w:rFonts w:ascii="Times New Roman" w:hAnsi="Times New Roman"/>
          <w:sz w:val="28"/>
          <w:szCs w:val="28"/>
        </w:rPr>
      </w:pPr>
      <w:r w:rsidRPr="00D35179">
        <w:rPr>
          <w:rFonts w:ascii="Times New Roman" w:hAnsi="Times New Roman"/>
          <w:sz w:val="28"/>
          <w:szCs w:val="28"/>
        </w:rPr>
        <w:t>Руководитель:</w:t>
      </w:r>
      <w:r w:rsidR="00D35179">
        <w:rPr>
          <w:rFonts w:ascii="Times New Roman" w:hAnsi="Times New Roman"/>
          <w:sz w:val="28"/>
          <w:szCs w:val="28"/>
        </w:rPr>
        <w:t xml:space="preserve"> </w:t>
      </w:r>
      <w:r w:rsidRPr="00D35179">
        <w:rPr>
          <w:rFonts w:ascii="Times New Roman" w:hAnsi="Times New Roman"/>
          <w:sz w:val="28"/>
          <w:szCs w:val="28"/>
        </w:rPr>
        <w:t>Жукова Людмила Владимировна,</w:t>
      </w:r>
    </w:p>
    <w:p w:rsidR="00C27B3A" w:rsidRPr="00D35179" w:rsidRDefault="00C27B3A" w:rsidP="00B04FC2">
      <w:pPr>
        <w:spacing w:after="0" w:line="240" w:lineRule="auto"/>
        <w:jc w:val="right"/>
        <w:rPr>
          <w:rFonts w:ascii="Times New Roman" w:hAnsi="Times New Roman"/>
          <w:sz w:val="28"/>
          <w:szCs w:val="28"/>
        </w:rPr>
      </w:pPr>
      <w:r w:rsidRPr="00D35179">
        <w:rPr>
          <w:rFonts w:ascii="Times New Roman" w:hAnsi="Times New Roman"/>
          <w:sz w:val="28"/>
          <w:szCs w:val="28"/>
        </w:rPr>
        <w:t xml:space="preserve">учитель русского языка и литературы </w:t>
      </w:r>
    </w:p>
    <w:p w:rsidR="001D5FA9" w:rsidRPr="00D35179" w:rsidRDefault="00AF1238" w:rsidP="001D5FA9">
      <w:pPr>
        <w:spacing w:after="0" w:line="240" w:lineRule="auto"/>
        <w:jc w:val="right"/>
        <w:rPr>
          <w:rFonts w:ascii="Times New Roman" w:hAnsi="Times New Roman"/>
          <w:sz w:val="28"/>
          <w:szCs w:val="28"/>
        </w:rPr>
      </w:pPr>
      <w:proofErr w:type="spellStart"/>
      <w:r w:rsidRPr="00D35179">
        <w:rPr>
          <w:rFonts w:ascii="Times New Roman" w:hAnsi="Times New Roman"/>
          <w:sz w:val="28"/>
          <w:szCs w:val="28"/>
        </w:rPr>
        <w:t>Хлопуновск</w:t>
      </w:r>
      <w:r w:rsidR="00D35179">
        <w:rPr>
          <w:rFonts w:ascii="Times New Roman" w:hAnsi="Times New Roman"/>
          <w:sz w:val="28"/>
          <w:szCs w:val="28"/>
        </w:rPr>
        <w:t>ая</w:t>
      </w:r>
      <w:proofErr w:type="spellEnd"/>
      <w:r w:rsidR="001D5FA9" w:rsidRPr="00D35179">
        <w:rPr>
          <w:rFonts w:ascii="Times New Roman" w:hAnsi="Times New Roman"/>
          <w:sz w:val="28"/>
          <w:szCs w:val="28"/>
        </w:rPr>
        <w:t xml:space="preserve"> СОШ, филиал</w:t>
      </w:r>
    </w:p>
    <w:p w:rsidR="001D5FA9" w:rsidRPr="00D35179" w:rsidRDefault="001D5FA9" w:rsidP="001D5FA9">
      <w:pPr>
        <w:spacing w:after="0" w:line="240" w:lineRule="auto"/>
        <w:jc w:val="right"/>
        <w:rPr>
          <w:rFonts w:ascii="Times New Roman" w:hAnsi="Times New Roman"/>
          <w:sz w:val="28"/>
          <w:szCs w:val="28"/>
        </w:rPr>
      </w:pPr>
      <w:r w:rsidRPr="00D35179">
        <w:rPr>
          <w:rFonts w:ascii="Times New Roman" w:hAnsi="Times New Roman"/>
          <w:sz w:val="28"/>
          <w:szCs w:val="28"/>
        </w:rPr>
        <w:t>МБОУ «</w:t>
      </w:r>
      <w:proofErr w:type="spellStart"/>
      <w:r w:rsidRPr="00D35179">
        <w:rPr>
          <w:rFonts w:ascii="Times New Roman" w:hAnsi="Times New Roman"/>
          <w:sz w:val="28"/>
          <w:szCs w:val="28"/>
        </w:rPr>
        <w:t>Шипуновская</w:t>
      </w:r>
      <w:proofErr w:type="spellEnd"/>
      <w:r w:rsidRPr="00D35179">
        <w:rPr>
          <w:rFonts w:ascii="Times New Roman" w:hAnsi="Times New Roman"/>
          <w:sz w:val="28"/>
          <w:szCs w:val="28"/>
        </w:rPr>
        <w:t xml:space="preserve"> СОШ №2» </w:t>
      </w:r>
    </w:p>
    <w:p w:rsidR="00C27B3A" w:rsidRDefault="00C27B3A" w:rsidP="00B04FC2">
      <w:pPr>
        <w:spacing w:after="0" w:line="240" w:lineRule="auto"/>
        <w:jc w:val="right"/>
        <w:rPr>
          <w:rFonts w:ascii="Times New Roman" w:hAnsi="Times New Roman"/>
          <w:sz w:val="24"/>
          <w:szCs w:val="24"/>
        </w:rPr>
      </w:pPr>
    </w:p>
    <w:p w:rsidR="00D35179" w:rsidRDefault="00D35179" w:rsidP="00B04FC2">
      <w:pPr>
        <w:spacing w:after="0" w:line="240" w:lineRule="auto"/>
        <w:jc w:val="right"/>
        <w:rPr>
          <w:rFonts w:ascii="Times New Roman" w:hAnsi="Times New Roman"/>
          <w:sz w:val="24"/>
          <w:szCs w:val="24"/>
        </w:rPr>
      </w:pPr>
    </w:p>
    <w:p w:rsidR="00D35179" w:rsidRDefault="00D35179" w:rsidP="00B04FC2">
      <w:pPr>
        <w:spacing w:after="0" w:line="240" w:lineRule="auto"/>
        <w:jc w:val="right"/>
        <w:rPr>
          <w:rFonts w:ascii="Times New Roman" w:hAnsi="Times New Roman"/>
          <w:sz w:val="24"/>
          <w:szCs w:val="24"/>
        </w:rPr>
      </w:pPr>
    </w:p>
    <w:p w:rsidR="00D35179" w:rsidRDefault="00D35179" w:rsidP="00B04FC2">
      <w:pPr>
        <w:spacing w:after="0" w:line="240" w:lineRule="auto"/>
        <w:jc w:val="right"/>
        <w:rPr>
          <w:rFonts w:ascii="Times New Roman" w:hAnsi="Times New Roman"/>
          <w:sz w:val="24"/>
          <w:szCs w:val="24"/>
        </w:rPr>
      </w:pPr>
    </w:p>
    <w:p w:rsidR="00D35179" w:rsidRDefault="00D35179" w:rsidP="00B04FC2">
      <w:pPr>
        <w:spacing w:after="0" w:line="240" w:lineRule="auto"/>
        <w:jc w:val="right"/>
        <w:rPr>
          <w:rFonts w:ascii="Times New Roman" w:hAnsi="Times New Roman"/>
          <w:sz w:val="24"/>
          <w:szCs w:val="24"/>
        </w:rPr>
      </w:pPr>
    </w:p>
    <w:p w:rsidR="00D35179" w:rsidRPr="00D35179" w:rsidRDefault="00D35179" w:rsidP="00B04FC2">
      <w:pPr>
        <w:spacing w:after="0" w:line="240" w:lineRule="auto"/>
        <w:jc w:val="right"/>
        <w:rPr>
          <w:rFonts w:ascii="Times New Roman" w:hAnsi="Times New Roman"/>
          <w:sz w:val="24"/>
          <w:szCs w:val="24"/>
        </w:rPr>
      </w:pPr>
    </w:p>
    <w:p w:rsidR="00C27B3A" w:rsidRPr="00845995" w:rsidRDefault="00C27B3A" w:rsidP="00FD20FC">
      <w:pPr>
        <w:spacing w:line="240" w:lineRule="auto"/>
        <w:jc w:val="right"/>
        <w:rPr>
          <w:rFonts w:ascii="Times New Roman" w:hAnsi="Times New Roman"/>
          <w:i/>
          <w:sz w:val="24"/>
          <w:szCs w:val="24"/>
        </w:rPr>
      </w:pPr>
    </w:p>
    <w:p w:rsidR="00C27B3A" w:rsidRDefault="00C27B3A" w:rsidP="001D5FA9">
      <w:pPr>
        <w:spacing w:line="240" w:lineRule="auto"/>
        <w:rPr>
          <w:rFonts w:ascii="Times New Roman" w:hAnsi="Times New Roman"/>
          <w:i/>
          <w:sz w:val="24"/>
          <w:szCs w:val="24"/>
        </w:rPr>
      </w:pPr>
    </w:p>
    <w:p w:rsidR="00D35179" w:rsidRDefault="00D35179" w:rsidP="001D5FA9">
      <w:pPr>
        <w:spacing w:line="240" w:lineRule="auto"/>
        <w:rPr>
          <w:rFonts w:ascii="Times New Roman" w:hAnsi="Times New Roman"/>
          <w:i/>
          <w:sz w:val="24"/>
          <w:szCs w:val="24"/>
        </w:rPr>
      </w:pPr>
    </w:p>
    <w:p w:rsidR="00D35179" w:rsidRDefault="00D35179" w:rsidP="001D5FA9">
      <w:pPr>
        <w:spacing w:line="240" w:lineRule="auto"/>
        <w:rPr>
          <w:rFonts w:ascii="Times New Roman" w:hAnsi="Times New Roman"/>
          <w:i/>
          <w:sz w:val="24"/>
          <w:szCs w:val="24"/>
        </w:rPr>
      </w:pPr>
    </w:p>
    <w:p w:rsidR="00D41C7E" w:rsidRPr="00845995" w:rsidRDefault="00D41C7E" w:rsidP="00D77ACB">
      <w:pPr>
        <w:spacing w:line="240" w:lineRule="auto"/>
        <w:rPr>
          <w:rFonts w:ascii="Times New Roman" w:hAnsi="Times New Roman"/>
          <w:i/>
          <w:sz w:val="24"/>
          <w:szCs w:val="24"/>
        </w:rPr>
      </w:pPr>
    </w:p>
    <w:p w:rsidR="00C27B3A" w:rsidRPr="001D5FA9" w:rsidRDefault="00D35179" w:rsidP="00016B37">
      <w:pPr>
        <w:spacing w:after="0" w:line="240" w:lineRule="auto"/>
        <w:jc w:val="center"/>
        <w:rPr>
          <w:rFonts w:ascii="Times New Roman" w:hAnsi="Times New Roman"/>
          <w:sz w:val="28"/>
          <w:szCs w:val="28"/>
        </w:rPr>
      </w:pPr>
      <w:r>
        <w:rPr>
          <w:rFonts w:ascii="Times New Roman" w:hAnsi="Times New Roman"/>
          <w:sz w:val="28"/>
          <w:szCs w:val="28"/>
        </w:rPr>
        <w:t>г. Барнаул,</w:t>
      </w:r>
    </w:p>
    <w:p w:rsidR="00C27B3A" w:rsidRPr="001D5FA9" w:rsidRDefault="00AF1238" w:rsidP="006C3953">
      <w:pPr>
        <w:spacing w:after="0" w:line="240" w:lineRule="auto"/>
        <w:jc w:val="center"/>
        <w:rPr>
          <w:rFonts w:ascii="Times New Roman" w:hAnsi="Times New Roman"/>
          <w:sz w:val="28"/>
          <w:szCs w:val="28"/>
        </w:rPr>
      </w:pPr>
      <w:r>
        <w:rPr>
          <w:rFonts w:ascii="Times New Roman" w:hAnsi="Times New Roman"/>
          <w:sz w:val="28"/>
          <w:szCs w:val="28"/>
        </w:rPr>
        <w:t>2019</w:t>
      </w:r>
      <w:r w:rsidR="00D35179">
        <w:rPr>
          <w:rFonts w:ascii="Times New Roman" w:hAnsi="Times New Roman"/>
          <w:sz w:val="28"/>
          <w:szCs w:val="28"/>
        </w:rPr>
        <w:t xml:space="preserve"> г.</w:t>
      </w:r>
    </w:p>
    <w:sdt>
      <w:sdtPr>
        <w:rPr>
          <w:rFonts w:ascii="Times New Roman" w:eastAsia="Times New Roman" w:hAnsi="Times New Roman" w:cs="Times New Roman"/>
          <w:b w:val="0"/>
          <w:bCs w:val="0"/>
          <w:color w:val="auto"/>
          <w:sz w:val="22"/>
          <w:szCs w:val="22"/>
        </w:rPr>
        <w:id w:val="-1217196664"/>
        <w:docPartObj>
          <w:docPartGallery w:val="Table of Contents"/>
          <w:docPartUnique/>
        </w:docPartObj>
      </w:sdtPr>
      <w:sdtEndPr/>
      <w:sdtContent>
        <w:p w:rsidR="00000CCE" w:rsidRPr="00000CCE" w:rsidRDefault="00000CCE" w:rsidP="00000CCE">
          <w:pPr>
            <w:pStyle w:val="ae"/>
            <w:spacing w:before="0" w:line="360" w:lineRule="auto"/>
            <w:jc w:val="both"/>
            <w:rPr>
              <w:rFonts w:ascii="Times New Roman" w:hAnsi="Times New Roman" w:cs="Times New Roman"/>
              <w:color w:val="auto"/>
            </w:rPr>
          </w:pPr>
          <w:r w:rsidRPr="00000CCE">
            <w:rPr>
              <w:rFonts w:ascii="Times New Roman" w:hAnsi="Times New Roman" w:cs="Times New Roman"/>
              <w:color w:val="auto"/>
            </w:rPr>
            <w:t>Оглавление</w:t>
          </w:r>
        </w:p>
        <w:p w:rsidR="00000CCE" w:rsidRPr="00000CCE" w:rsidRDefault="00000CCE" w:rsidP="00000CCE">
          <w:pPr>
            <w:pStyle w:val="11"/>
            <w:tabs>
              <w:tab w:val="right" w:leader="dot" w:pos="9344"/>
            </w:tabs>
            <w:spacing w:after="0" w:line="360" w:lineRule="auto"/>
            <w:jc w:val="both"/>
            <w:rPr>
              <w:rFonts w:ascii="Times New Roman" w:eastAsiaTheme="minorEastAsia" w:hAnsi="Times New Roman"/>
              <w:noProof/>
              <w:sz w:val="28"/>
              <w:szCs w:val="28"/>
            </w:rPr>
          </w:pPr>
          <w:r w:rsidRPr="00000CCE">
            <w:rPr>
              <w:rFonts w:ascii="Times New Roman" w:hAnsi="Times New Roman"/>
              <w:sz w:val="28"/>
              <w:szCs w:val="28"/>
            </w:rPr>
            <w:fldChar w:fldCharType="begin"/>
          </w:r>
          <w:r w:rsidRPr="00000CCE">
            <w:rPr>
              <w:rFonts w:ascii="Times New Roman" w:hAnsi="Times New Roman"/>
              <w:sz w:val="28"/>
              <w:szCs w:val="28"/>
            </w:rPr>
            <w:instrText xml:space="preserve"> TOC \o "1-3" \h \z \u </w:instrText>
          </w:r>
          <w:r w:rsidRPr="00000CCE">
            <w:rPr>
              <w:rFonts w:ascii="Times New Roman" w:hAnsi="Times New Roman"/>
              <w:sz w:val="28"/>
              <w:szCs w:val="28"/>
            </w:rPr>
            <w:fldChar w:fldCharType="separate"/>
          </w:r>
          <w:hyperlink w:anchor="_Toc535585818" w:history="1">
            <w:r w:rsidRPr="00000CCE">
              <w:rPr>
                <w:rStyle w:val="af"/>
                <w:rFonts w:ascii="Times New Roman" w:hAnsi="Times New Roman"/>
                <w:noProof/>
                <w:color w:val="auto"/>
                <w:sz w:val="28"/>
                <w:szCs w:val="28"/>
              </w:rPr>
              <w:t>Введение</w:t>
            </w:r>
            <w:r w:rsidRPr="00000CCE">
              <w:rPr>
                <w:rFonts w:ascii="Times New Roman" w:hAnsi="Times New Roman"/>
                <w:noProof/>
                <w:webHidden/>
                <w:sz w:val="28"/>
                <w:szCs w:val="28"/>
              </w:rPr>
              <w:tab/>
            </w:r>
            <w:r w:rsidRPr="00000CCE">
              <w:rPr>
                <w:rFonts w:ascii="Times New Roman" w:hAnsi="Times New Roman"/>
                <w:noProof/>
                <w:webHidden/>
                <w:sz w:val="28"/>
                <w:szCs w:val="28"/>
              </w:rPr>
              <w:fldChar w:fldCharType="begin"/>
            </w:r>
            <w:r w:rsidRPr="00000CCE">
              <w:rPr>
                <w:rFonts w:ascii="Times New Roman" w:hAnsi="Times New Roman"/>
                <w:noProof/>
                <w:webHidden/>
                <w:sz w:val="28"/>
                <w:szCs w:val="28"/>
              </w:rPr>
              <w:instrText xml:space="preserve"> PAGEREF _Toc535585818 \h </w:instrText>
            </w:r>
            <w:r w:rsidRPr="00000CCE">
              <w:rPr>
                <w:rFonts w:ascii="Times New Roman" w:hAnsi="Times New Roman"/>
                <w:noProof/>
                <w:webHidden/>
                <w:sz w:val="28"/>
                <w:szCs w:val="28"/>
              </w:rPr>
            </w:r>
            <w:r w:rsidRPr="00000CCE">
              <w:rPr>
                <w:rFonts w:ascii="Times New Roman" w:hAnsi="Times New Roman"/>
                <w:noProof/>
                <w:webHidden/>
                <w:sz w:val="28"/>
                <w:szCs w:val="28"/>
              </w:rPr>
              <w:fldChar w:fldCharType="separate"/>
            </w:r>
            <w:r w:rsidRPr="00000CCE">
              <w:rPr>
                <w:rFonts w:ascii="Times New Roman" w:hAnsi="Times New Roman"/>
                <w:noProof/>
                <w:webHidden/>
                <w:sz w:val="28"/>
                <w:szCs w:val="28"/>
              </w:rPr>
              <w:t>3</w:t>
            </w:r>
            <w:r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19" w:history="1">
            <w:r w:rsidR="00000CCE" w:rsidRPr="00000CCE">
              <w:rPr>
                <w:rStyle w:val="af"/>
                <w:rFonts w:ascii="Times New Roman" w:hAnsi="Times New Roman"/>
                <w:noProof/>
                <w:color w:val="auto"/>
                <w:sz w:val="28"/>
                <w:szCs w:val="28"/>
              </w:rPr>
              <w:t>Глава 1. Вечно живое искусство народных ремесел</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_Toc535585819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7</w:t>
            </w:r>
            <w:r w:rsidR="00000CCE"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20" w:history="1">
            <w:r w:rsidR="00000CCE" w:rsidRPr="00000CCE">
              <w:rPr>
                <w:rStyle w:val="af"/>
                <w:rFonts w:ascii="Times New Roman" w:hAnsi="Times New Roman"/>
                <w:noProof/>
                <w:color w:val="auto"/>
                <w:sz w:val="28"/>
                <w:szCs w:val="28"/>
              </w:rPr>
              <w:t>Глава 2. Таинственные узоры</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_Toc535585820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12</w:t>
            </w:r>
            <w:r w:rsidR="00000CCE"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25" w:history="1">
            <w:r w:rsidR="00000CCE" w:rsidRPr="00000CCE">
              <w:rPr>
                <w:rStyle w:val="af"/>
                <w:rFonts w:ascii="Times New Roman" w:hAnsi="Times New Roman"/>
                <w:noProof/>
                <w:color w:val="auto"/>
                <w:sz w:val="28"/>
                <w:szCs w:val="28"/>
              </w:rPr>
              <w:t xml:space="preserve">Глава 3. Домовая резьба Шипуновского района в </w:t>
            </w:r>
            <w:r w:rsidR="00000CCE" w:rsidRPr="00000CCE">
              <w:rPr>
                <w:rStyle w:val="af"/>
                <w:rFonts w:ascii="Times New Roman" w:hAnsi="Times New Roman"/>
                <w:noProof/>
                <w:color w:val="auto"/>
                <w:sz w:val="28"/>
                <w:szCs w:val="28"/>
                <w:lang w:val="en-US"/>
              </w:rPr>
              <w:t>XXI</w:t>
            </w:r>
            <w:r w:rsidR="00000CCE" w:rsidRPr="00000CCE">
              <w:rPr>
                <w:rStyle w:val="af"/>
                <w:rFonts w:ascii="Times New Roman" w:hAnsi="Times New Roman"/>
                <w:noProof/>
                <w:color w:val="auto"/>
                <w:sz w:val="28"/>
                <w:szCs w:val="28"/>
              </w:rPr>
              <w:t xml:space="preserve"> веке (на примере наличников)</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_Toc535585825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18</w:t>
            </w:r>
            <w:r w:rsidR="00000CCE"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26" w:history="1">
            <w:r w:rsidR="00000CCE" w:rsidRPr="00000CCE">
              <w:rPr>
                <w:rStyle w:val="af"/>
                <w:rFonts w:ascii="Times New Roman" w:hAnsi="Times New Roman"/>
                <w:noProof/>
                <w:color w:val="auto"/>
                <w:sz w:val="28"/>
                <w:szCs w:val="28"/>
                <w:lang w:eastAsia="en-US"/>
              </w:rPr>
              <w:t>Заключение</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_Toc535585826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21</w:t>
            </w:r>
            <w:r w:rsidR="00000CCE"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27" w:history="1">
            <w:r w:rsidR="00000CCE" w:rsidRPr="00000CCE">
              <w:rPr>
                <w:rStyle w:val="af"/>
                <w:rFonts w:ascii="Times New Roman" w:hAnsi="Times New Roman"/>
                <w:noProof/>
                <w:color w:val="auto"/>
                <w:sz w:val="28"/>
                <w:szCs w:val="28"/>
              </w:rPr>
              <w:t>Список источников и литературы</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_Toc535585827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23</w:t>
            </w:r>
            <w:r w:rsidR="00000CCE" w:rsidRPr="00000CCE">
              <w:rPr>
                <w:rFonts w:ascii="Times New Roman" w:hAnsi="Times New Roman"/>
                <w:noProof/>
                <w:webHidden/>
                <w:sz w:val="28"/>
                <w:szCs w:val="28"/>
              </w:rPr>
              <w:fldChar w:fldCharType="end"/>
            </w:r>
          </w:hyperlink>
        </w:p>
        <w:p w:rsidR="00000CCE" w:rsidRPr="00000CCE" w:rsidRDefault="00E412D7" w:rsidP="00000CCE">
          <w:pPr>
            <w:pStyle w:val="11"/>
            <w:tabs>
              <w:tab w:val="right" w:leader="dot" w:pos="9344"/>
            </w:tabs>
            <w:spacing w:after="0" w:line="360" w:lineRule="auto"/>
            <w:jc w:val="both"/>
            <w:rPr>
              <w:rFonts w:ascii="Times New Roman" w:eastAsiaTheme="minorEastAsia" w:hAnsi="Times New Roman"/>
              <w:noProof/>
              <w:sz w:val="28"/>
              <w:szCs w:val="28"/>
            </w:rPr>
          </w:pPr>
          <w:hyperlink w:anchor="_Toc535585828" w:history="1">
            <w:r w:rsidR="00000CCE" w:rsidRPr="00000CCE">
              <w:rPr>
                <w:rStyle w:val="af"/>
                <w:rFonts w:ascii="Times New Roman" w:hAnsi="Times New Roman"/>
                <w:noProof/>
                <w:color w:val="auto"/>
                <w:sz w:val="28"/>
                <w:szCs w:val="28"/>
              </w:rPr>
              <w:t>Приложение</w:t>
            </w:r>
            <w:r w:rsidR="00000CCE" w:rsidRPr="00000CCE">
              <w:rPr>
                <w:rFonts w:ascii="Times New Roman" w:hAnsi="Times New Roman"/>
                <w:noProof/>
                <w:webHidden/>
                <w:sz w:val="28"/>
                <w:szCs w:val="28"/>
              </w:rPr>
              <w:tab/>
            </w:r>
            <w:r w:rsidR="00000CCE" w:rsidRPr="00000CCE">
              <w:rPr>
                <w:rFonts w:ascii="Times New Roman" w:hAnsi="Times New Roman"/>
                <w:noProof/>
                <w:webHidden/>
                <w:sz w:val="28"/>
                <w:szCs w:val="28"/>
              </w:rPr>
              <w:fldChar w:fldCharType="begin"/>
            </w:r>
            <w:r w:rsidR="00000CCE" w:rsidRPr="00000CCE">
              <w:rPr>
                <w:rFonts w:ascii="Times New Roman" w:hAnsi="Times New Roman"/>
                <w:noProof/>
                <w:webHidden/>
                <w:sz w:val="28"/>
                <w:szCs w:val="28"/>
              </w:rPr>
              <w:instrText xml:space="preserve"> PAGEREF _Toc535585828 \h </w:instrText>
            </w:r>
            <w:r w:rsidR="00000CCE" w:rsidRPr="00000CCE">
              <w:rPr>
                <w:rFonts w:ascii="Times New Roman" w:hAnsi="Times New Roman"/>
                <w:noProof/>
                <w:webHidden/>
                <w:sz w:val="28"/>
                <w:szCs w:val="28"/>
              </w:rPr>
            </w:r>
            <w:r w:rsidR="00000CCE" w:rsidRPr="00000CCE">
              <w:rPr>
                <w:rFonts w:ascii="Times New Roman" w:hAnsi="Times New Roman"/>
                <w:noProof/>
                <w:webHidden/>
                <w:sz w:val="28"/>
                <w:szCs w:val="28"/>
              </w:rPr>
              <w:fldChar w:fldCharType="separate"/>
            </w:r>
            <w:r w:rsidR="00000CCE" w:rsidRPr="00000CCE">
              <w:rPr>
                <w:rFonts w:ascii="Times New Roman" w:hAnsi="Times New Roman"/>
                <w:noProof/>
                <w:webHidden/>
                <w:sz w:val="28"/>
                <w:szCs w:val="28"/>
              </w:rPr>
              <w:t>24</w:t>
            </w:r>
            <w:r w:rsidR="00000CCE" w:rsidRPr="00000CCE">
              <w:rPr>
                <w:rFonts w:ascii="Times New Roman" w:hAnsi="Times New Roman"/>
                <w:noProof/>
                <w:webHidden/>
                <w:sz w:val="28"/>
                <w:szCs w:val="28"/>
              </w:rPr>
              <w:fldChar w:fldCharType="end"/>
            </w:r>
          </w:hyperlink>
        </w:p>
        <w:p w:rsidR="00000CCE" w:rsidRPr="00000CCE" w:rsidRDefault="00000CCE" w:rsidP="00000CCE">
          <w:pPr>
            <w:spacing w:after="0" w:line="360" w:lineRule="auto"/>
            <w:jc w:val="both"/>
            <w:rPr>
              <w:rFonts w:ascii="Times New Roman" w:hAnsi="Times New Roman"/>
              <w:sz w:val="28"/>
              <w:szCs w:val="28"/>
            </w:rPr>
          </w:pPr>
          <w:r w:rsidRPr="00000CCE">
            <w:rPr>
              <w:rFonts w:ascii="Times New Roman" w:hAnsi="Times New Roman"/>
              <w:b/>
              <w:bCs/>
              <w:sz w:val="28"/>
              <w:szCs w:val="28"/>
            </w:rPr>
            <w:fldChar w:fldCharType="end"/>
          </w:r>
        </w:p>
      </w:sdtContent>
    </w:sdt>
    <w:p w:rsidR="004A0EE3" w:rsidRPr="004A0EE3" w:rsidRDefault="004A0EE3" w:rsidP="004A0EE3">
      <w:pPr>
        <w:spacing w:after="0" w:line="36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jc w:val="center"/>
        <w:rPr>
          <w:rFonts w:ascii="Times New Roman" w:hAnsi="Times New Roman"/>
          <w:sz w:val="28"/>
          <w:szCs w:val="28"/>
        </w:rPr>
      </w:pPr>
    </w:p>
    <w:p w:rsidR="004A0EE3" w:rsidRPr="004A0EE3" w:rsidRDefault="004A0EE3" w:rsidP="004A0EE3">
      <w:pPr>
        <w:spacing w:after="0" w:line="240" w:lineRule="auto"/>
        <w:rPr>
          <w:rFonts w:ascii="Times New Roman" w:hAnsi="Times New Roman"/>
          <w:sz w:val="28"/>
          <w:szCs w:val="28"/>
        </w:rPr>
      </w:pPr>
    </w:p>
    <w:p w:rsidR="00000CCE" w:rsidRDefault="00000CCE">
      <w:pPr>
        <w:spacing w:after="0" w:line="240" w:lineRule="auto"/>
        <w:rPr>
          <w:rFonts w:ascii="Times New Roman" w:eastAsiaTheme="majorEastAsia" w:hAnsi="Times New Roman"/>
          <w:b/>
          <w:bCs/>
          <w:sz w:val="28"/>
          <w:szCs w:val="28"/>
        </w:rPr>
      </w:pPr>
      <w:bookmarkStart w:id="1" w:name="_Toc535585818"/>
      <w:r>
        <w:rPr>
          <w:rFonts w:ascii="Times New Roman" w:hAnsi="Times New Roman"/>
        </w:rPr>
        <w:br w:type="page"/>
      </w:r>
    </w:p>
    <w:p w:rsidR="004A0EE3" w:rsidRPr="009F1A85" w:rsidRDefault="004A0EE3" w:rsidP="009F1A85">
      <w:pPr>
        <w:pStyle w:val="1"/>
        <w:spacing w:before="0"/>
        <w:rPr>
          <w:rFonts w:ascii="Times New Roman" w:hAnsi="Times New Roman" w:cs="Times New Roman"/>
        </w:rPr>
      </w:pPr>
      <w:r w:rsidRPr="009F1A85">
        <w:rPr>
          <w:rFonts w:ascii="Times New Roman" w:hAnsi="Times New Roman" w:cs="Times New Roman"/>
          <w:color w:val="auto"/>
        </w:rPr>
        <w:lastRenderedPageBreak/>
        <w:t>Введение</w:t>
      </w:r>
      <w:bookmarkEnd w:id="1"/>
    </w:p>
    <w:p w:rsidR="004A0EE3" w:rsidRPr="004A0EE3" w:rsidRDefault="004A0EE3" w:rsidP="00AF1238">
      <w:pPr>
        <w:spacing w:after="0" w:line="240" w:lineRule="auto"/>
        <w:jc w:val="center"/>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Традиция украшать дома резными деревянными наличниками и другими декоративными элементами возникла в России не на пустом месте. Первоначально резьба носила культовый характер. Древние славяне наносили на свое жилище языческие знаки, призванные оберегать жилище, обеспечивать плодородие и защиту от врагов и природных стихий. Недаром в стилизованных орнаментах до сих пор можно угадать знаки, обозначающие солнце, дождь, женщин, воздевших руки к небу, животных или причудливое переплетение растительности. В дальнейшем, религиозный смысл деревянной резьбы утрачивался, но традиция придавать различным функциональным элементам фасада дома художественный вид осталась до сих пор.</w:t>
      </w:r>
    </w:p>
    <w:p w:rsidR="004A0EE3" w:rsidRPr="00B6030C" w:rsidRDefault="004A0EE3" w:rsidP="00B6030C">
      <w:pPr>
        <w:tabs>
          <w:tab w:val="left" w:pos="9660"/>
        </w:tabs>
        <w:spacing w:after="0" w:line="360" w:lineRule="auto"/>
        <w:ind w:firstLine="709"/>
        <w:jc w:val="both"/>
        <w:rPr>
          <w:rFonts w:ascii="Times New Roman" w:hAnsi="Times New Roman"/>
          <w:sz w:val="28"/>
          <w:szCs w:val="28"/>
        </w:rPr>
      </w:pPr>
      <w:r w:rsidRPr="00B6030C">
        <w:rPr>
          <w:rFonts w:ascii="Times New Roman" w:hAnsi="Times New Roman"/>
          <w:sz w:val="28"/>
          <w:szCs w:val="28"/>
        </w:rPr>
        <w:t>В старину, в различных районах России резчики использовали определенные виды резьбы и элементов орнамента. Это хорошо заметно, если рассматривать фотографии резных наличников, изготовленных в Χ</w:t>
      </w:r>
      <w:proofErr w:type="gramStart"/>
      <w:r w:rsidRPr="00B6030C">
        <w:rPr>
          <w:rFonts w:ascii="Times New Roman" w:hAnsi="Times New Roman"/>
          <w:sz w:val="28"/>
          <w:szCs w:val="28"/>
        </w:rPr>
        <w:t>I</w:t>
      </w:r>
      <w:proofErr w:type="gramEnd"/>
      <w:r w:rsidRPr="00B6030C">
        <w:rPr>
          <w:rFonts w:ascii="Times New Roman" w:hAnsi="Times New Roman"/>
          <w:sz w:val="28"/>
          <w:szCs w:val="28"/>
        </w:rPr>
        <w:t>Х и начале ХΧ веках. Определенные элементы резьбы зачастую можно было увидеть на всех домах одной деревни или села. В другом селе мотивы резных наличников могли быть уже совсем другими. Чем дальше друг от друга находились эти населенные пункты, тем сильнее отличались по внешнему виду резные наличники на окнах. Изучение старинной домовой резьбы и наличников в частности, давало этнографам много материала в изучении миграционных потоков и торговых связей в нашей стране. К сожалению, за последние лет деревянная резьба сдала свои позиции. Требования к утилитарности и дешевизне отделки отодвинули на задний план ненужные как будто украшения, хотя в тех районах, где традиционно была развита резьба, её продолжали делать — в небольших уже количествах.</w:t>
      </w:r>
    </w:p>
    <w:p w:rsidR="004A0EE3" w:rsidRPr="00B6030C" w:rsidRDefault="004A0EE3" w:rsidP="00B6030C">
      <w:pPr>
        <w:tabs>
          <w:tab w:val="left" w:pos="9660"/>
        </w:tabs>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Плотников, которые могли выполнять эту тонкую работу, осталось очень мало. И постепенно стали утрачиваться знания, которыми раньше обладали многие деревенские люди — что означают те или иные символы в </w:t>
      </w:r>
      <w:r w:rsidRPr="00B6030C">
        <w:rPr>
          <w:rFonts w:ascii="Times New Roman" w:hAnsi="Times New Roman"/>
          <w:sz w:val="28"/>
          <w:szCs w:val="28"/>
        </w:rPr>
        <w:lastRenderedPageBreak/>
        <w:t>резьбе. Нынче почти никто из хозяев домов с такими украшениями не знает, что это не просто деревянные завитушки, а повторение древних языческих символов.</w:t>
      </w:r>
    </w:p>
    <w:p w:rsidR="004A0EE3" w:rsidRPr="00B6030C" w:rsidRDefault="004A0EE3" w:rsidP="00B6030C">
      <w:pPr>
        <w:tabs>
          <w:tab w:val="left" w:pos="9660"/>
        </w:tabs>
        <w:spacing w:after="0" w:line="360" w:lineRule="auto"/>
        <w:ind w:firstLine="709"/>
        <w:jc w:val="both"/>
        <w:rPr>
          <w:rFonts w:ascii="Times New Roman" w:hAnsi="Times New Roman"/>
          <w:sz w:val="28"/>
          <w:szCs w:val="28"/>
        </w:rPr>
      </w:pPr>
      <w:r w:rsidRPr="00B6030C">
        <w:rPr>
          <w:rFonts w:ascii="Times New Roman" w:hAnsi="Times New Roman"/>
          <w:sz w:val="28"/>
          <w:szCs w:val="28"/>
        </w:rPr>
        <w:t>Язык этих таинственных древних знаков теперь понимают только этнографы да реставраторы, археологи и художники. Но постепенное вырождени</w:t>
      </w:r>
      <w:r w:rsidR="00CD2D03">
        <w:rPr>
          <w:rFonts w:ascii="Times New Roman" w:hAnsi="Times New Roman"/>
          <w:sz w:val="28"/>
          <w:szCs w:val="28"/>
        </w:rPr>
        <w:t>е традиций началось ещё раньше –</w:t>
      </w:r>
      <w:r w:rsidRPr="00B6030C">
        <w:rPr>
          <w:rFonts w:ascii="Times New Roman" w:hAnsi="Times New Roman"/>
          <w:sz w:val="28"/>
          <w:szCs w:val="28"/>
        </w:rPr>
        <w:t xml:space="preserve"> даже многие мастера, которые резали по дереву уже в XIX веке, лишь бессознательно копировали старые образцы.</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 xml:space="preserve"> </w:t>
      </w:r>
      <w:r w:rsidRPr="00B6030C">
        <w:rPr>
          <w:rFonts w:ascii="Times New Roman" w:hAnsi="Times New Roman"/>
          <w:sz w:val="28"/>
          <w:szCs w:val="28"/>
        </w:rPr>
        <w:t>Узнав, что в нашем районе имеются дома с резными наличниками, у меня появилась идея исследовать домовую резьбу района на примере наличников.</w:t>
      </w:r>
    </w:p>
    <w:p w:rsidR="004A0EE3" w:rsidRPr="00B6030C" w:rsidRDefault="004A0EE3" w:rsidP="00B6030C">
      <w:pPr>
        <w:shd w:val="clear" w:color="auto" w:fill="FFFFFF"/>
        <w:spacing w:after="0" w:line="360" w:lineRule="auto"/>
        <w:ind w:firstLine="709"/>
        <w:jc w:val="both"/>
        <w:rPr>
          <w:rFonts w:ascii="Times New Roman" w:hAnsi="Times New Roman"/>
          <w:color w:val="000000"/>
          <w:sz w:val="28"/>
          <w:szCs w:val="28"/>
        </w:rPr>
      </w:pPr>
      <w:r w:rsidRPr="00B6030C">
        <w:rPr>
          <w:rFonts w:ascii="Times New Roman" w:hAnsi="Times New Roman"/>
          <w:b/>
          <w:sz w:val="28"/>
          <w:szCs w:val="28"/>
        </w:rPr>
        <w:t>Актуальность исследования</w:t>
      </w:r>
      <w:r w:rsidRPr="00B6030C">
        <w:rPr>
          <w:rFonts w:ascii="Times New Roman" w:hAnsi="Times New Roman"/>
          <w:sz w:val="28"/>
          <w:szCs w:val="28"/>
        </w:rPr>
        <w:t xml:space="preserve">: </w:t>
      </w:r>
      <w:r w:rsidRPr="00B6030C">
        <w:rPr>
          <w:rFonts w:ascii="Times New Roman" w:hAnsi="Times New Roman"/>
          <w:color w:val="000000"/>
          <w:sz w:val="28"/>
          <w:szCs w:val="28"/>
        </w:rPr>
        <w:t xml:space="preserve">у деревянных строений короткий век. </w:t>
      </w:r>
      <w:r w:rsidRPr="00B6030C">
        <w:rPr>
          <w:rFonts w:ascii="Times New Roman" w:hAnsi="Times New Roman"/>
          <w:color w:val="000000"/>
          <w:sz w:val="28"/>
          <w:szCs w:val="28"/>
          <w:shd w:val="clear" w:color="auto" w:fill="FFFFFF"/>
        </w:rPr>
        <w:t xml:space="preserve">Мы считаем, что изучение, сохранение элементов нашей древней славянской культуры, деревянного зодчества  является на современный момент очень актуальным вопросом. </w:t>
      </w:r>
      <w:r w:rsidRPr="00B6030C">
        <w:rPr>
          <w:rFonts w:ascii="Times New Roman" w:hAnsi="Times New Roman"/>
          <w:sz w:val="28"/>
          <w:szCs w:val="28"/>
        </w:rPr>
        <w:t>Раскрывая прошлое, исторические памятники не только расширяют наш кругозор, но и развивают глубокое чувство патриотизма.</w:t>
      </w:r>
      <w:r w:rsidRPr="00B6030C">
        <w:rPr>
          <w:rFonts w:ascii="Times New Roman" w:hAnsi="Times New Roman"/>
          <w:color w:val="000000"/>
          <w:sz w:val="28"/>
          <w:szCs w:val="28"/>
          <w:shd w:val="clear" w:color="auto" w:fill="FFFFFF"/>
        </w:rPr>
        <w:t xml:space="preserve"> </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b/>
          <w:sz w:val="28"/>
          <w:szCs w:val="28"/>
        </w:rPr>
        <w:t>Объект исследования:</w:t>
      </w:r>
      <w:r w:rsidRPr="00B6030C">
        <w:rPr>
          <w:rFonts w:ascii="Times New Roman" w:hAnsi="Times New Roman"/>
          <w:sz w:val="28"/>
          <w:szCs w:val="28"/>
        </w:rPr>
        <w:t xml:space="preserve"> домовая резьба (наличники) </w:t>
      </w:r>
      <w:proofErr w:type="spellStart"/>
      <w:r w:rsidRPr="00B6030C">
        <w:rPr>
          <w:rFonts w:ascii="Times New Roman" w:hAnsi="Times New Roman"/>
          <w:sz w:val="28"/>
          <w:szCs w:val="28"/>
        </w:rPr>
        <w:t>Шипуновского</w:t>
      </w:r>
      <w:proofErr w:type="spellEnd"/>
      <w:r w:rsidRPr="00B6030C">
        <w:rPr>
          <w:rFonts w:ascii="Times New Roman" w:hAnsi="Times New Roman"/>
          <w:sz w:val="28"/>
          <w:szCs w:val="28"/>
        </w:rPr>
        <w:t xml:space="preserve"> района конца </w:t>
      </w:r>
      <w:r w:rsidRPr="00B6030C">
        <w:rPr>
          <w:rFonts w:ascii="Times New Roman" w:hAnsi="Times New Roman"/>
          <w:sz w:val="28"/>
          <w:szCs w:val="28"/>
          <w:lang w:val="en-US"/>
        </w:rPr>
        <w:t>XIX</w:t>
      </w:r>
      <w:r w:rsidRPr="00B6030C">
        <w:rPr>
          <w:rFonts w:ascii="Times New Roman" w:hAnsi="Times New Roman"/>
          <w:sz w:val="28"/>
          <w:szCs w:val="28"/>
        </w:rPr>
        <w:t xml:space="preserve"> – начала </w:t>
      </w:r>
      <w:r w:rsidRPr="00B6030C">
        <w:rPr>
          <w:rFonts w:ascii="Times New Roman" w:hAnsi="Times New Roman"/>
          <w:sz w:val="28"/>
          <w:szCs w:val="28"/>
          <w:lang w:val="en-US"/>
        </w:rPr>
        <w:t>XXI</w:t>
      </w:r>
      <w:r w:rsidR="00CD2D03">
        <w:rPr>
          <w:rFonts w:ascii="Times New Roman" w:hAnsi="Times New Roman"/>
          <w:sz w:val="28"/>
          <w:szCs w:val="28"/>
        </w:rPr>
        <w:t xml:space="preserve"> вв</w:t>
      </w:r>
      <w:r w:rsidRPr="00B6030C">
        <w:rPr>
          <w:rFonts w:ascii="Times New Roman" w:hAnsi="Times New Roman"/>
          <w:sz w:val="28"/>
          <w:szCs w:val="28"/>
        </w:rPr>
        <w:t>.</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b/>
          <w:sz w:val="28"/>
          <w:szCs w:val="28"/>
        </w:rPr>
        <w:t xml:space="preserve">Предмет исследования: </w:t>
      </w:r>
      <w:r w:rsidRPr="00B6030C">
        <w:rPr>
          <w:rFonts w:ascii="Times New Roman" w:hAnsi="Times New Roman"/>
          <w:sz w:val="28"/>
          <w:szCs w:val="28"/>
        </w:rPr>
        <w:t xml:space="preserve">художественные особенности домового декора народного жилища </w:t>
      </w:r>
      <w:proofErr w:type="spellStart"/>
      <w:r w:rsidRPr="00B6030C">
        <w:rPr>
          <w:rFonts w:ascii="Times New Roman" w:hAnsi="Times New Roman"/>
          <w:sz w:val="28"/>
          <w:szCs w:val="28"/>
        </w:rPr>
        <w:t>Шипуновского</w:t>
      </w:r>
      <w:proofErr w:type="spellEnd"/>
      <w:r w:rsidRPr="00B6030C">
        <w:rPr>
          <w:rFonts w:ascii="Times New Roman" w:hAnsi="Times New Roman"/>
          <w:sz w:val="28"/>
          <w:szCs w:val="28"/>
        </w:rPr>
        <w:t xml:space="preserve"> района конца XIX – начала XXI в</w:t>
      </w:r>
      <w:r w:rsidR="00BC1553">
        <w:rPr>
          <w:rFonts w:ascii="Times New Roman" w:hAnsi="Times New Roman"/>
          <w:sz w:val="28"/>
          <w:szCs w:val="28"/>
        </w:rPr>
        <w:t>в</w:t>
      </w:r>
      <w:r w:rsidRPr="00B6030C">
        <w:rPr>
          <w:rFonts w:ascii="Times New Roman" w:hAnsi="Times New Roman"/>
          <w:sz w:val="28"/>
          <w:szCs w:val="28"/>
        </w:rPr>
        <w:t>.</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b/>
          <w:sz w:val="28"/>
          <w:szCs w:val="28"/>
        </w:rPr>
        <w:t>Цель исследования</w:t>
      </w:r>
      <w:r w:rsidRPr="00B6030C">
        <w:rPr>
          <w:rFonts w:ascii="Times New Roman" w:hAnsi="Times New Roman"/>
          <w:sz w:val="28"/>
          <w:szCs w:val="28"/>
        </w:rPr>
        <w:t xml:space="preserve">: выяснить, в каком виде (форме, технике исполнения) сохранился в </w:t>
      </w:r>
      <w:proofErr w:type="spellStart"/>
      <w:r w:rsidRPr="00B6030C">
        <w:rPr>
          <w:rFonts w:ascii="Times New Roman" w:hAnsi="Times New Roman"/>
          <w:sz w:val="28"/>
          <w:szCs w:val="28"/>
        </w:rPr>
        <w:t>Шипуновском</w:t>
      </w:r>
      <w:proofErr w:type="spellEnd"/>
      <w:r w:rsidRPr="00B6030C">
        <w:rPr>
          <w:rFonts w:ascii="Times New Roman" w:hAnsi="Times New Roman"/>
          <w:sz w:val="28"/>
          <w:szCs w:val="28"/>
        </w:rPr>
        <w:t xml:space="preserve"> районе конца XIX – начала XXI вв. один из видов прикладного народного искусства – домовая резьба (на примере наличников).</w:t>
      </w:r>
    </w:p>
    <w:p w:rsidR="004A0EE3" w:rsidRPr="00B6030C" w:rsidRDefault="004A0EE3" w:rsidP="00B6030C">
      <w:pPr>
        <w:spacing w:after="0" w:line="360" w:lineRule="auto"/>
        <w:ind w:firstLine="709"/>
        <w:jc w:val="both"/>
        <w:rPr>
          <w:rFonts w:ascii="Times New Roman" w:hAnsi="Times New Roman"/>
          <w:b/>
          <w:sz w:val="28"/>
          <w:szCs w:val="28"/>
        </w:rPr>
      </w:pPr>
      <w:r w:rsidRPr="00B6030C">
        <w:rPr>
          <w:rFonts w:ascii="Times New Roman" w:hAnsi="Times New Roman"/>
          <w:b/>
          <w:sz w:val="28"/>
          <w:szCs w:val="28"/>
        </w:rPr>
        <w:t>Задач</w:t>
      </w:r>
      <w:r w:rsidR="00BC1553">
        <w:rPr>
          <w:rFonts w:ascii="Times New Roman" w:hAnsi="Times New Roman"/>
          <w:b/>
          <w:sz w:val="28"/>
          <w:szCs w:val="28"/>
        </w:rPr>
        <w:t>и</w:t>
      </w:r>
      <w:r w:rsidRPr="00B6030C">
        <w:rPr>
          <w:rFonts w:ascii="Times New Roman" w:hAnsi="Times New Roman"/>
          <w:b/>
          <w:sz w:val="28"/>
          <w:szCs w:val="28"/>
        </w:rPr>
        <w:t xml:space="preserve"> исследования:</w:t>
      </w:r>
    </w:p>
    <w:p w:rsidR="004A0EE3" w:rsidRPr="00BC1553" w:rsidRDefault="004A0EE3" w:rsidP="00BC1553">
      <w:pPr>
        <w:pStyle w:val="a7"/>
        <w:numPr>
          <w:ilvl w:val="0"/>
          <w:numId w:val="4"/>
        </w:numPr>
        <w:spacing w:line="360" w:lineRule="auto"/>
        <w:ind w:left="0" w:firstLine="0"/>
        <w:jc w:val="both"/>
        <w:rPr>
          <w:sz w:val="28"/>
          <w:szCs w:val="28"/>
        </w:rPr>
      </w:pPr>
      <w:r w:rsidRPr="00BC1553">
        <w:rPr>
          <w:sz w:val="28"/>
          <w:szCs w:val="28"/>
        </w:rPr>
        <w:t xml:space="preserve">выявить орнаментальные и символические особенности домового декора народного жилища </w:t>
      </w:r>
      <w:proofErr w:type="spellStart"/>
      <w:r w:rsidRPr="00BC1553">
        <w:rPr>
          <w:sz w:val="28"/>
          <w:szCs w:val="28"/>
        </w:rPr>
        <w:t>Шипуновско</w:t>
      </w:r>
      <w:r w:rsidR="00BC1553" w:rsidRPr="00BC1553">
        <w:rPr>
          <w:sz w:val="28"/>
          <w:szCs w:val="28"/>
        </w:rPr>
        <w:t>го</w:t>
      </w:r>
      <w:proofErr w:type="spellEnd"/>
      <w:r w:rsidR="00BC1553" w:rsidRPr="00BC1553">
        <w:rPr>
          <w:sz w:val="28"/>
          <w:szCs w:val="28"/>
        </w:rPr>
        <w:t xml:space="preserve"> района на примере наличников;</w:t>
      </w:r>
    </w:p>
    <w:p w:rsidR="004A0EE3" w:rsidRPr="00BC1553" w:rsidRDefault="004A0EE3" w:rsidP="00BC1553">
      <w:pPr>
        <w:pStyle w:val="a7"/>
        <w:numPr>
          <w:ilvl w:val="0"/>
          <w:numId w:val="4"/>
        </w:numPr>
        <w:spacing w:line="360" w:lineRule="auto"/>
        <w:ind w:left="0" w:firstLine="0"/>
        <w:jc w:val="both"/>
        <w:rPr>
          <w:sz w:val="28"/>
          <w:szCs w:val="28"/>
        </w:rPr>
      </w:pPr>
      <w:r w:rsidRPr="00BC1553">
        <w:rPr>
          <w:sz w:val="28"/>
          <w:szCs w:val="28"/>
        </w:rPr>
        <w:t xml:space="preserve">определить, какой из видов резьбы преобладает в домовом декоре в </w:t>
      </w:r>
      <w:proofErr w:type="spellStart"/>
      <w:r w:rsidRPr="00BC1553">
        <w:rPr>
          <w:sz w:val="28"/>
          <w:szCs w:val="28"/>
        </w:rPr>
        <w:t>Шипуновском</w:t>
      </w:r>
      <w:proofErr w:type="spellEnd"/>
      <w:r w:rsidRPr="00BC1553">
        <w:rPr>
          <w:sz w:val="28"/>
          <w:szCs w:val="28"/>
        </w:rPr>
        <w:t xml:space="preserve"> районе. </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b/>
          <w:sz w:val="28"/>
          <w:szCs w:val="28"/>
        </w:rPr>
        <w:lastRenderedPageBreak/>
        <w:t>Методы исследования</w:t>
      </w:r>
      <w:r w:rsidRPr="00B6030C">
        <w:rPr>
          <w:rFonts w:ascii="Times New Roman" w:hAnsi="Times New Roman"/>
          <w:sz w:val="28"/>
          <w:szCs w:val="28"/>
        </w:rPr>
        <w:t xml:space="preserve">: </w:t>
      </w:r>
      <w:r w:rsidR="00BC1553">
        <w:rPr>
          <w:rFonts w:ascii="Times New Roman" w:hAnsi="Times New Roman"/>
          <w:sz w:val="28"/>
          <w:szCs w:val="28"/>
        </w:rPr>
        <w:t>наблюдение, сравнительный анализ.</w:t>
      </w:r>
    </w:p>
    <w:p w:rsidR="00BC1553"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b/>
          <w:sz w:val="28"/>
          <w:szCs w:val="28"/>
        </w:rPr>
        <w:t>Новизна исследования:</w:t>
      </w:r>
      <w:r w:rsidRPr="00B6030C">
        <w:rPr>
          <w:rFonts w:ascii="Times New Roman" w:hAnsi="Times New Roman"/>
          <w:sz w:val="28"/>
          <w:szCs w:val="28"/>
        </w:rPr>
        <w:t xml:space="preserve"> о деревянном зодчестве </w:t>
      </w:r>
      <w:proofErr w:type="spellStart"/>
      <w:r w:rsidRPr="00B6030C">
        <w:rPr>
          <w:rFonts w:ascii="Times New Roman" w:hAnsi="Times New Roman"/>
          <w:sz w:val="28"/>
          <w:szCs w:val="28"/>
        </w:rPr>
        <w:t>Шипуновского</w:t>
      </w:r>
      <w:proofErr w:type="spellEnd"/>
      <w:r w:rsidRPr="00B6030C">
        <w:rPr>
          <w:rFonts w:ascii="Times New Roman" w:hAnsi="Times New Roman"/>
          <w:sz w:val="28"/>
          <w:szCs w:val="28"/>
        </w:rPr>
        <w:t xml:space="preserve"> района мы не нашли</w:t>
      </w:r>
      <w:r w:rsidR="00BC1553">
        <w:rPr>
          <w:rFonts w:ascii="Times New Roman" w:hAnsi="Times New Roman"/>
          <w:sz w:val="28"/>
          <w:szCs w:val="28"/>
        </w:rPr>
        <w:t xml:space="preserve"> никакой </w:t>
      </w:r>
      <w:r w:rsidRPr="00B6030C">
        <w:rPr>
          <w:rFonts w:ascii="Times New Roman" w:hAnsi="Times New Roman"/>
          <w:sz w:val="28"/>
          <w:szCs w:val="28"/>
        </w:rPr>
        <w:t>информации. Просматривая литературу по данному вопросу, мы обратились к работам Прохоренко А.И</w:t>
      </w:r>
      <w:r w:rsidR="00BC1553">
        <w:rPr>
          <w:rFonts w:ascii="Times New Roman" w:hAnsi="Times New Roman"/>
          <w:sz w:val="28"/>
          <w:szCs w:val="28"/>
        </w:rPr>
        <w:t>. , Рыбакова Б.А., Соболева Н.</w:t>
      </w:r>
      <w:r w:rsidRPr="00B6030C">
        <w:rPr>
          <w:rFonts w:ascii="Times New Roman" w:hAnsi="Times New Roman"/>
          <w:sz w:val="28"/>
          <w:szCs w:val="28"/>
        </w:rPr>
        <w:t>Н., Мехова Г.И. и другим, которые исследовали архитектуру русской избы и семантику орнамента резьбы. Однако</w:t>
      </w:r>
      <w:proofErr w:type="gramStart"/>
      <w:r w:rsidR="00BC1553">
        <w:rPr>
          <w:rFonts w:ascii="Times New Roman" w:hAnsi="Times New Roman"/>
          <w:sz w:val="28"/>
          <w:szCs w:val="28"/>
        </w:rPr>
        <w:t>,</w:t>
      </w:r>
      <w:proofErr w:type="gramEnd"/>
      <w:r w:rsidRPr="00B6030C">
        <w:rPr>
          <w:rFonts w:ascii="Times New Roman" w:hAnsi="Times New Roman"/>
          <w:sz w:val="28"/>
          <w:szCs w:val="28"/>
        </w:rPr>
        <w:t xml:space="preserve"> в своих работах они не раскрывали тему наличников Алтайского края, и в частности, </w:t>
      </w:r>
      <w:r w:rsidR="00BC1553">
        <w:rPr>
          <w:rFonts w:ascii="Times New Roman" w:hAnsi="Times New Roman"/>
          <w:sz w:val="28"/>
          <w:szCs w:val="28"/>
        </w:rPr>
        <w:t xml:space="preserve">нашего </w:t>
      </w:r>
      <w:r w:rsidRPr="00B6030C">
        <w:rPr>
          <w:rFonts w:ascii="Times New Roman" w:hAnsi="Times New Roman"/>
          <w:sz w:val="28"/>
          <w:szCs w:val="28"/>
        </w:rPr>
        <w:t>района.</w:t>
      </w:r>
    </w:p>
    <w:p w:rsidR="004A0EE3" w:rsidRPr="00B6030C" w:rsidRDefault="00BC1553" w:rsidP="00B6030C">
      <w:pPr>
        <w:spacing w:after="0" w:line="360" w:lineRule="auto"/>
        <w:ind w:firstLine="709"/>
        <w:jc w:val="both"/>
        <w:rPr>
          <w:rFonts w:ascii="Times New Roman" w:hAnsi="Times New Roman"/>
          <w:sz w:val="28"/>
          <w:szCs w:val="28"/>
        </w:rPr>
      </w:pPr>
      <w:r>
        <w:rPr>
          <w:rFonts w:ascii="Times New Roman" w:hAnsi="Times New Roman"/>
          <w:sz w:val="28"/>
          <w:szCs w:val="28"/>
        </w:rPr>
        <w:t>Мы</w:t>
      </w:r>
      <w:r w:rsidR="004A0EE3" w:rsidRPr="00B6030C">
        <w:rPr>
          <w:rFonts w:ascii="Times New Roman" w:hAnsi="Times New Roman"/>
          <w:sz w:val="28"/>
          <w:szCs w:val="28"/>
        </w:rPr>
        <w:t xml:space="preserve"> сфотографировал</w:t>
      </w:r>
      <w:r>
        <w:rPr>
          <w:rFonts w:ascii="Times New Roman" w:hAnsi="Times New Roman"/>
          <w:sz w:val="28"/>
          <w:szCs w:val="28"/>
        </w:rPr>
        <w:t>и</w:t>
      </w:r>
      <w:r w:rsidR="004A0EE3" w:rsidRPr="00B6030C">
        <w:rPr>
          <w:rFonts w:ascii="Times New Roman" w:hAnsi="Times New Roman"/>
          <w:sz w:val="28"/>
          <w:szCs w:val="28"/>
        </w:rPr>
        <w:t xml:space="preserve"> более 60 домов с различными наличниками (приложение 2). Литературы, связанной с домовым декором у нас в районе не было, поэтому </w:t>
      </w:r>
      <w:r>
        <w:rPr>
          <w:rFonts w:ascii="Times New Roman" w:hAnsi="Times New Roman"/>
          <w:sz w:val="28"/>
          <w:szCs w:val="28"/>
        </w:rPr>
        <w:t>мы</w:t>
      </w:r>
      <w:r w:rsidR="004A0EE3" w:rsidRPr="00B6030C">
        <w:rPr>
          <w:rFonts w:ascii="Times New Roman" w:hAnsi="Times New Roman"/>
          <w:sz w:val="28"/>
          <w:szCs w:val="28"/>
        </w:rPr>
        <w:t xml:space="preserve"> пользовал</w:t>
      </w:r>
      <w:r>
        <w:rPr>
          <w:rFonts w:ascii="Times New Roman" w:hAnsi="Times New Roman"/>
          <w:sz w:val="28"/>
          <w:szCs w:val="28"/>
        </w:rPr>
        <w:t>ись</w:t>
      </w:r>
      <w:r w:rsidR="004A0EE3" w:rsidRPr="00B6030C">
        <w:rPr>
          <w:rFonts w:ascii="Times New Roman" w:hAnsi="Times New Roman"/>
          <w:sz w:val="28"/>
          <w:szCs w:val="28"/>
        </w:rPr>
        <w:t xml:space="preserve"> электронными библиотеками с помощью Интернета. С помощью этой литературы узнал</w:t>
      </w:r>
      <w:r>
        <w:rPr>
          <w:rFonts w:ascii="Times New Roman" w:hAnsi="Times New Roman"/>
          <w:sz w:val="28"/>
          <w:szCs w:val="28"/>
        </w:rPr>
        <w:t>и</w:t>
      </w:r>
      <w:r w:rsidR="004A0EE3" w:rsidRPr="00B6030C">
        <w:rPr>
          <w:rFonts w:ascii="Times New Roman" w:hAnsi="Times New Roman"/>
          <w:sz w:val="28"/>
          <w:szCs w:val="28"/>
        </w:rPr>
        <w:t xml:space="preserve">, что рисунки на наличниках в </w:t>
      </w:r>
      <w:r w:rsidR="004A0EE3" w:rsidRPr="00B6030C">
        <w:rPr>
          <w:rFonts w:ascii="Times New Roman" w:hAnsi="Times New Roman"/>
          <w:sz w:val="28"/>
          <w:szCs w:val="28"/>
          <w:lang w:val="en-US"/>
        </w:rPr>
        <w:t>XIX</w:t>
      </w:r>
      <w:r w:rsidR="004A0EE3" w:rsidRPr="00B6030C">
        <w:rPr>
          <w:rFonts w:ascii="Times New Roman" w:hAnsi="Times New Roman"/>
          <w:sz w:val="28"/>
          <w:szCs w:val="28"/>
        </w:rPr>
        <w:t xml:space="preserve"> веке </w:t>
      </w:r>
      <w:r>
        <w:rPr>
          <w:rFonts w:ascii="Times New Roman" w:hAnsi="Times New Roman"/>
          <w:sz w:val="28"/>
          <w:szCs w:val="28"/>
        </w:rPr>
        <w:t>–</w:t>
      </w:r>
      <w:r w:rsidR="004A0EE3" w:rsidRPr="00B6030C">
        <w:rPr>
          <w:rFonts w:ascii="Times New Roman" w:hAnsi="Times New Roman"/>
          <w:sz w:val="28"/>
          <w:szCs w:val="28"/>
        </w:rPr>
        <w:t xml:space="preserve"> это обереги.</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Когда </w:t>
      </w:r>
      <w:r w:rsidR="00BC1553">
        <w:rPr>
          <w:rFonts w:ascii="Times New Roman" w:hAnsi="Times New Roman"/>
          <w:sz w:val="28"/>
          <w:szCs w:val="28"/>
        </w:rPr>
        <w:t>мы</w:t>
      </w:r>
      <w:r w:rsidRPr="00B6030C">
        <w:rPr>
          <w:rFonts w:ascii="Times New Roman" w:hAnsi="Times New Roman"/>
          <w:sz w:val="28"/>
          <w:szCs w:val="28"/>
        </w:rPr>
        <w:t xml:space="preserve"> фотографировал</w:t>
      </w:r>
      <w:r w:rsidR="00BC1553">
        <w:rPr>
          <w:rFonts w:ascii="Times New Roman" w:hAnsi="Times New Roman"/>
          <w:sz w:val="28"/>
          <w:szCs w:val="28"/>
        </w:rPr>
        <w:t>и</w:t>
      </w:r>
      <w:r w:rsidRPr="00B6030C">
        <w:rPr>
          <w:rFonts w:ascii="Times New Roman" w:hAnsi="Times New Roman"/>
          <w:sz w:val="28"/>
          <w:szCs w:val="28"/>
        </w:rPr>
        <w:t xml:space="preserve"> наличники, то разговаривал</w:t>
      </w:r>
      <w:r w:rsidR="00BC1553">
        <w:rPr>
          <w:rFonts w:ascii="Times New Roman" w:hAnsi="Times New Roman"/>
          <w:sz w:val="28"/>
          <w:szCs w:val="28"/>
        </w:rPr>
        <w:t>и</w:t>
      </w:r>
      <w:r w:rsidRPr="00B6030C">
        <w:rPr>
          <w:rFonts w:ascii="Times New Roman" w:hAnsi="Times New Roman"/>
          <w:sz w:val="28"/>
          <w:szCs w:val="28"/>
        </w:rPr>
        <w:t xml:space="preserve"> с жителями частных домов, задавал</w:t>
      </w:r>
      <w:r w:rsidR="00BC1553">
        <w:rPr>
          <w:rFonts w:ascii="Times New Roman" w:hAnsi="Times New Roman"/>
          <w:sz w:val="28"/>
          <w:szCs w:val="28"/>
        </w:rPr>
        <w:t>и</w:t>
      </w:r>
      <w:r w:rsidRPr="00B6030C">
        <w:rPr>
          <w:rFonts w:ascii="Times New Roman" w:hAnsi="Times New Roman"/>
          <w:sz w:val="28"/>
          <w:szCs w:val="28"/>
        </w:rPr>
        <w:t xml:space="preserve"> им вопросы о значении рисунков на наличниках и об их происхождении, но почти все опрошенные не знали о значении элементов на наличниках или отвечали в основном так: «… так положено» или «для красоты».   </w:t>
      </w: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9F1A85" w:rsidRDefault="009F1A85">
      <w:pPr>
        <w:spacing w:after="0" w:line="240" w:lineRule="auto"/>
        <w:rPr>
          <w:rFonts w:ascii="Times New Roman" w:hAnsi="Times New Roman"/>
          <w:b/>
          <w:sz w:val="28"/>
          <w:szCs w:val="28"/>
        </w:rPr>
      </w:pPr>
      <w:r>
        <w:rPr>
          <w:rFonts w:ascii="Times New Roman" w:hAnsi="Times New Roman"/>
          <w:b/>
          <w:sz w:val="28"/>
          <w:szCs w:val="28"/>
        </w:rPr>
        <w:br w:type="page"/>
      </w:r>
    </w:p>
    <w:p w:rsidR="00AF1238" w:rsidRPr="00000CCE" w:rsidRDefault="003C32E4" w:rsidP="00000CCE">
      <w:pPr>
        <w:pStyle w:val="1"/>
        <w:rPr>
          <w:rFonts w:ascii="Times New Roman" w:hAnsi="Times New Roman" w:cs="Times New Roman"/>
        </w:rPr>
      </w:pPr>
      <w:bookmarkStart w:id="2" w:name="_Toc535585819"/>
      <w:r w:rsidRPr="00000CCE">
        <w:rPr>
          <w:rFonts w:ascii="Times New Roman" w:hAnsi="Times New Roman" w:cs="Times New Roman"/>
          <w:color w:val="auto"/>
        </w:rPr>
        <w:lastRenderedPageBreak/>
        <w:t xml:space="preserve">Глава </w:t>
      </w:r>
      <w:r w:rsidR="004A0EE3" w:rsidRPr="00000CCE">
        <w:rPr>
          <w:rFonts w:ascii="Times New Roman" w:hAnsi="Times New Roman" w:cs="Times New Roman"/>
          <w:color w:val="auto"/>
        </w:rPr>
        <w:t>1. Вечно живое искусство народных ремесел</w:t>
      </w:r>
      <w:bookmarkEnd w:id="2"/>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Родиной резных наличников считается Нижегородская область. Есть и другая теория: наличники пришли к нам из Европы. Они очень похожи на иконные оправы, на церковную резьбу. Принцип по сути, как нам кажется, один: прямоугольная картинка обрамляется деревянным украшением. Мы предполагаем, что когда-то резчики наличников изначально занимались украшением иконостасов. </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В России – как в сельской местности, так и в городах – люди традиционно оформляли окна своих жилищ сложной деревянной резьбой, которая являлась не только художественным украшением, но также с её помощью передавался глубокий символический смысл. Создавая порой истинные художественные шедевры, мастера использовали различные технические приёмы – как выемчатую, глубинную резьбу по цельной доске, так и </w:t>
      </w:r>
      <w:proofErr w:type="spellStart"/>
      <w:r w:rsidRPr="00B6030C">
        <w:rPr>
          <w:rFonts w:ascii="Times New Roman" w:hAnsi="Times New Roman"/>
          <w:sz w:val="28"/>
          <w:szCs w:val="28"/>
        </w:rPr>
        <w:t>пропильную</w:t>
      </w:r>
      <w:proofErr w:type="spellEnd"/>
      <w:r w:rsidRPr="00B6030C">
        <w:rPr>
          <w:rFonts w:ascii="Times New Roman" w:hAnsi="Times New Roman"/>
          <w:sz w:val="28"/>
          <w:szCs w:val="28"/>
        </w:rPr>
        <w:t xml:space="preserve">, сквозную резьбу, выполнявшуюся специальной пилой. Применялась также и рифлёная резьба, которой обычно делались орнаментальные украшения. Часто в оформлении одного наличника мастера использовали различные техники, что придавало обрамлению окна и сопровождающим его </w:t>
      </w:r>
      <w:proofErr w:type="spellStart"/>
      <w:r w:rsidRPr="00B6030C">
        <w:rPr>
          <w:rFonts w:ascii="Times New Roman" w:hAnsi="Times New Roman"/>
          <w:sz w:val="28"/>
          <w:szCs w:val="28"/>
        </w:rPr>
        <w:t>причелинам</w:t>
      </w:r>
      <w:proofErr w:type="spellEnd"/>
      <w:r w:rsidRPr="00B6030C">
        <w:rPr>
          <w:rFonts w:ascii="Times New Roman" w:hAnsi="Times New Roman"/>
          <w:sz w:val="28"/>
          <w:szCs w:val="28"/>
        </w:rPr>
        <w:t xml:space="preserve"> особую эстетическую ценность.</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Традиционная русская резьба, которой окружали оконные проёмы, вплоть до первой трети ХХ века, являлась не только  украшением, сколько продуманной системой охранительных символов, своеобразных оберегов открытых входов в дом. Несмотря на то, что в России со временем широко распространялось христианство, архаические языческие представления людей о мироздании веками сохранялись в украшении жилищ, мебели, предметов обихода, вышивке, гончарных и даже металлических изделиях. И хотя в более поздние времена зачастую многие элементы воспроизводились просто по традиции, без глубокого осознания их значимости для бытия дома, всё-таки в них оставалось то символическое содержание, которое вкладывали в них наши предки. Особенно многозначным было украшение фасадов изб, в </w:t>
      </w:r>
      <w:r w:rsidRPr="00B6030C">
        <w:rPr>
          <w:rFonts w:ascii="Times New Roman" w:hAnsi="Times New Roman"/>
          <w:sz w:val="28"/>
          <w:szCs w:val="28"/>
        </w:rPr>
        <w:lastRenderedPageBreak/>
        <w:t>особенности окантовки окон, поскольку застеклённая часть казалась уязвимой, доступной для злых духов.</w:t>
      </w:r>
    </w:p>
    <w:p w:rsidR="004A0EE3" w:rsidRPr="00B6030C" w:rsidRDefault="009F1A85" w:rsidP="00B6030C">
      <w:pPr>
        <w:spacing w:after="0" w:line="360" w:lineRule="auto"/>
        <w:ind w:firstLine="709"/>
        <w:jc w:val="both"/>
        <w:rPr>
          <w:rFonts w:ascii="Times New Roman" w:hAnsi="Times New Roman"/>
          <w:sz w:val="28"/>
          <w:szCs w:val="28"/>
        </w:rPr>
      </w:pPr>
      <w:r w:rsidRPr="00B6030C">
        <w:rPr>
          <w:rFonts w:ascii="Times New Roman" w:hAnsi="Times New Roman"/>
          <w:noProof/>
          <w:sz w:val="28"/>
          <w:szCs w:val="28"/>
        </w:rPr>
        <w:drawing>
          <wp:anchor distT="0" distB="0" distL="114300" distR="114300" simplePos="0" relativeHeight="251660288" behindDoc="1" locked="0" layoutInCell="1" allowOverlap="1" wp14:anchorId="4DB00B5D" wp14:editId="75B0DEA6">
            <wp:simplePos x="0" y="0"/>
            <wp:positionH relativeFrom="column">
              <wp:posOffset>1238250</wp:posOffset>
            </wp:positionH>
            <wp:positionV relativeFrom="paragraph">
              <wp:posOffset>1828800</wp:posOffset>
            </wp:positionV>
            <wp:extent cx="3491865" cy="3629025"/>
            <wp:effectExtent l="0" t="0" r="0" b="9525"/>
            <wp:wrapTight wrapText="bothSides">
              <wp:wrapPolygon edited="0">
                <wp:start x="0" y="0"/>
                <wp:lineTo x="0" y="21543"/>
                <wp:lineTo x="21447" y="21543"/>
                <wp:lineTo x="21447" y="0"/>
                <wp:lineTo x="0" y="0"/>
              </wp:wrapPolygon>
            </wp:wrapTight>
            <wp:docPr id="29" name="Рисунок 29" descr="Ar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rc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91865"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A0EE3" w:rsidRPr="00B6030C">
        <w:rPr>
          <w:rFonts w:ascii="Times New Roman" w:hAnsi="Times New Roman"/>
          <w:sz w:val="28"/>
          <w:szCs w:val="28"/>
        </w:rPr>
        <w:t xml:space="preserve">Окна, в представлениях древних людей, не только соединяли жилище с «улицей», но и с потусторонним миром. Чтобы </w:t>
      </w:r>
      <w:proofErr w:type="gramStart"/>
      <w:r w:rsidR="004A0EE3" w:rsidRPr="00B6030C">
        <w:rPr>
          <w:rFonts w:ascii="Times New Roman" w:hAnsi="Times New Roman"/>
          <w:sz w:val="28"/>
          <w:szCs w:val="28"/>
        </w:rPr>
        <w:t>нечисть</w:t>
      </w:r>
      <w:proofErr w:type="gramEnd"/>
      <w:r w:rsidR="004A0EE3" w:rsidRPr="00B6030C">
        <w:rPr>
          <w:rFonts w:ascii="Times New Roman" w:hAnsi="Times New Roman"/>
          <w:sz w:val="28"/>
          <w:szCs w:val="28"/>
        </w:rPr>
        <w:t xml:space="preserve"> или дурной человек не могли ничего увидеть в доме, заглянув в него снаружи, проёмы и ставни покрыв</w:t>
      </w:r>
      <w:r>
        <w:rPr>
          <w:rFonts w:ascii="Times New Roman" w:hAnsi="Times New Roman"/>
          <w:sz w:val="28"/>
          <w:szCs w:val="28"/>
        </w:rPr>
        <w:t>ались «охранительными знаками» –</w:t>
      </w:r>
      <w:r w:rsidR="004A0EE3" w:rsidRPr="00B6030C">
        <w:rPr>
          <w:rFonts w:ascii="Times New Roman" w:hAnsi="Times New Roman"/>
          <w:sz w:val="28"/>
          <w:szCs w:val="28"/>
        </w:rPr>
        <w:t xml:space="preserve"> оберегами. Резные наличники были неотъемлемой частью народной культуры, отражали уникальную знаковую систему и сохранились до сих пор</w:t>
      </w:r>
      <w:r>
        <w:rPr>
          <w:rFonts w:ascii="Times New Roman" w:hAnsi="Times New Roman"/>
          <w:sz w:val="28"/>
          <w:szCs w:val="28"/>
        </w:rPr>
        <w:t xml:space="preserve"> (рис.1, 2)</w:t>
      </w:r>
      <w:r w:rsidR="004A0EE3" w:rsidRPr="00B6030C">
        <w:rPr>
          <w:rFonts w:ascii="Times New Roman" w:hAnsi="Times New Roman"/>
          <w:sz w:val="28"/>
          <w:szCs w:val="28"/>
        </w:rPr>
        <w:t>.</w:t>
      </w:r>
    </w:p>
    <w:p w:rsidR="004A0EE3" w:rsidRPr="00B6030C" w:rsidRDefault="004A0EE3"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9F1A85" w:rsidRDefault="009F1A85" w:rsidP="00B6030C">
      <w:pPr>
        <w:spacing w:after="0" w:line="360" w:lineRule="auto"/>
        <w:ind w:firstLine="709"/>
        <w:jc w:val="both"/>
        <w:rPr>
          <w:rFonts w:ascii="Times New Roman" w:hAnsi="Times New Roman"/>
          <w:sz w:val="28"/>
          <w:szCs w:val="28"/>
        </w:rPr>
      </w:pPr>
    </w:p>
    <w:p w:rsidR="004A0EE3" w:rsidRPr="00B6030C" w:rsidRDefault="004A0EE3" w:rsidP="009F1A85">
      <w:pPr>
        <w:spacing w:after="0" w:line="360" w:lineRule="auto"/>
        <w:ind w:firstLine="709"/>
        <w:jc w:val="center"/>
        <w:rPr>
          <w:rFonts w:ascii="Times New Roman" w:hAnsi="Times New Roman"/>
          <w:sz w:val="28"/>
          <w:szCs w:val="28"/>
        </w:rPr>
      </w:pPr>
      <w:r w:rsidRPr="00B6030C">
        <w:rPr>
          <w:rFonts w:ascii="Times New Roman" w:hAnsi="Times New Roman"/>
          <w:sz w:val="28"/>
          <w:szCs w:val="28"/>
        </w:rPr>
        <w:t>Ри</w:t>
      </w:r>
      <w:r w:rsidR="009F1A85">
        <w:rPr>
          <w:rFonts w:ascii="Times New Roman" w:hAnsi="Times New Roman"/>
          <w:sz w:val="28"/>
          <w:szCs w:val="28"/>
        </w:rPr>
        <w:t>с.1 Общий вид окна с наличником</w:t>
      </w: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    </w:t>
      </w: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9F1A85" w:rsidP="00B6030C">
      <w:pPr>
        <w:spacing w:after="0" w:line="360" w:lineRule="auto"/>
        <w:ind w:firstLine="709"/>
        <w:jc w:val="both"/>
        <w:rPr>
          <w:rFonts w:ascii="Times New Roman" w:hAnsi="Times New Roman"/>
          <w:sz w:val="28"/>
          <w:szCs w:val="28"/>
        </w:rPr>
      </w:pPr>
      <w:r w:rsidRPr="00B6030C">
        <w:rPr>
          <w:rFonts w:ascii="Times New Roman" w:hAnsi="Times New Roman"/>
          <w:noProof/>
          <w:sz w:val="28"/>
          <w:szCs w:val="28"/>
        </w:rPr>
        <w:lastRenderedPageBreak/>
        <w:drawing>
          <wp:anchor distT="0" distB="0" distL="0" distR="0" simplePos="0" relativeHeight="251659264" behindDoc="0" locked="0" layoutInCell="1" allowOverlap="1" wp14:anchorId="6EA8AF45" wp14:editId="5858D9B5">
            <wp:simplePos x="0" y="0"/>
            <wp:positionH relativeFrom="column">
              <wp:posOffset>1245235</wp:posOffset>
            </wp:positionH>
            <wp:positionV relativeFrom="paragraph">
              <wp:posOffset>-102870</wp:posOffset>
            </wp:positionV>
            <wp:extent cx="3836670" cy="3085465"/>
            <wp:effectExtent l="0" t="0" r="0" b="635"/>
            <wp:wrapSquare wrapText="larges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36670" cy="30854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4A0EE3" w:rsidP="00B6030C">
      <w:pPr>
        <w:spacing w:after="0" w:line="360" w:lineRule="auto"/>
        <w:ind w:firstLine="709"/>
        <w:jc w:val="both"/>
        <w:rPr>
          <w:rFonts w:ascii="Times New Roman" w:hAnsi="Times New Roman"/>
          <w:sz w:val="28"/>
          <w:szCs w:val="28"/>
        </w:rPr>
      </w:pPr>
    </w:p>
    <w:p w:rsidR="004A0EE3" w:rsidRPr="00B6030C" w:rsidRDefault="009F1A85" w:rsidP="009F1A85">
      <w:pPr>
        <w:spacing w:after="0" w:line="360" w:lineRule="auto"/>
        <w:ind w:firstLine="709"/>
        <w:jc w:val="center"/>
        <w:rPr>
          <w:rFonts w:ascii="Times New Roman" w:hAnsi="Times New Roman"/>
          <w:sz w:val="28"/>
          <w:szCs w:val="28"/>
        </w:rPr>
      </w:pPr>
      <w:r>
        <w:rPr>
          <w:rFonts w:ascii="Times New Roman" w:hAnsi="Times New Roman"/>
          <w:sz w:val="28"/>
          <w:szCs w:val="28"/>
        </w:rPr>
        <w:t>Рис. 2</w:t>
      </w:r>
      <w:r w:rsidRPr="009F1A85">
        <w:rPr>
          <w:rFonts w:ascii="Times New Roman" w:hAnsi="Times New Roman"/>
          <w:sz w:val="28"/>
          <w:szCs w:val="28"/>
        </w:rPr>
        <w:t xml:space="preserve"> </w:t>
      </w:r>
      <w:r>
        <w:rPr>
          <w:rFonts w:ascii="Times New Roman" w:hAnsi="Times New Roman"/>
          <w:sz w:val="28"/>
          <w:szCs w:val="28"/>
        </w:rPr>
        <w:t>Отделка фасада дома</w:t>
      </w:r>
    </w:p>
    <w:p w:rsidR="009F1A85" w:rsidRDefault="009F1A85" w:rsidP="00B6030C">
      <w:pPr>
        <w:spacing w:after="0" w:line="360" w:lineRule="auto"/>
        <w:ind w:firstLine="709"/>
        <w:jc w:val="both"/>
        <w:rPr>
          <w:rFonts w:ascii="Times New Roman" w:hAnsi="Times New Roman"/>
          <w:sz w:val="28"/>
          <w:szCs w:val="28"/>
        </w:rPr>
      </w:pPr>
    </w:p>
    <w:p w:rsidR="004A0EE3" w:rsidRPr="00B6030C" w:rsidRDefault="009F1A85" w:rsidP="00B6030C">
      <w:pPr>
        <w:spacing w:after="0" w:line="360" w:lineRule="auto"/>
        <w:ind w:firstLine="709"/>
        <w:jc w:val="both"/>
        <w:rPr>
          <w:rFonts w:ascii="Times New Roman" w:hAnsi="Times New Roman"/>
          <w:sz w:val="28"/>
          <w:szCs w:val="28"/>
        </w:rPr>
      </w:pPr>
      <w:r>
        <w:rPr>
          <w:rFonts w:ascii="Times New Roman" w:hAnsi="Times New Roman"/>
          <w:sz w:val="28"/>
          <w:szCs w:val="28"/>
        </w:rPr>
        <w:t>Резьба по дереву –</w:t>
      </w:r>
      <w:r w:rsidR="004A0EE3" w:rsidRPr="00B6030C">
        <w:rPr>
          <w:rFonts w:ascii="Times New Roman" w:hAnsi="Times New Roman"/>
          <w:sz w:val="28"/>
          <w:szCs w:val="28"/>
        </w:rPr>
        <w:t xml:space="preserve"> это традиционное народное декоративное искусство, широко распространенное в нашей стране. Стремление украсить свое жилище деревянными резн</w:t>
      </w:r>
      <w:r>
        <w:rPr>
          <w:rFonts w:ascii="Times New Roman" w:hAnsi="Times New Roman"/>
          <w:sz w:val="28"/>
          <w:szCs w:val="28"/>
        </w:rPr>
        <w:t>ыми изделиями появилось в XVIII</w:t>
      </w:r>
      <w:r w:rsidR="004A0EE3" w:rsidRPr="00B6030C">
        <w:rPr>
          <w:rFonts w:ascii="Times New Roman" w:hAnsi="Times New Roman"/>
          <w:sz w:val="28"/>
          <w:szCs w:val="28"/>
        </w:rPr>
        <w:t xml:space="preserve">-XIX вв. Резьбой по дереву стали отделывать окна, карнизы, </w:t>
      </w:r>
      <w:proofErr w:type="spellStart"/>
      <w:r w:rsidR="004A0EE3" w:rsidRPr="00B6030C">
        <w:rPr>
          <w:rFonts w:ascii="Times New Roman" w:hAnsi="Times New Roman"/>
          <w:sz w:val="28"/>
          <w:szCs w:val="28"/>
        </w:rPr>
        <w:t>причелины</w:t>
      </w:r>
      <w:proofErr w:type="spellEnd"/>
      <w:r w:rsidR="004A0EE3" w:rsidRPr="00B6030C">
        <w:rPr>
          <w:rFonts w:ascii="Times New Roman" w:hAnsi="Times New Roman"/>
          <w:sz w:val="28"/>
          <w:szCs w:val="28"/>
        </w:rPr>
        <w:t>, балконы, ограды и т.д. Отдельные умельцы создают целые художественные мотивы для украшения своих домов.</w:t>
      </w:r>
    </w:p>
    <w:p w:rsidR="004A0EE3" w:rsidRPr="00B6030C" w:rsidRDefault="009F1A85" w:rsidP="00B6030C">
      <w:pPr>
        <w:tabs>
          <w:tab w:val="left" w:pos="9660"/>
        </w:tabs>
        <w:spacing w:after="0" w:line="360" w:lineRule="auto"/>
        <w:ind w:firstLine="709"/>
        <w:jc w:val="both"/>
        <w:rPr>
          <w:rFonts w:ascii="Times New Roman" w:hAnsi="Times New Roman"/>
          <w:sz w:val="28"/>
          <w:szCs w:val="28"/>
        </w:rPr>
      </w:pPr>
      <w:r>
        <w:rPr>
          <w:rFonts w:ascii="Times New Roman" w:hAnsi="Times New Roman"/>
          <w:sz w:val="28"/>
          <w:szCs w:val="28"/>
        </w:rPr>
        <w:t>«</w:t>
      </w:r>
      <w:r w:rsidR="004A0EE3" w:rsidRPr="00B6030C">
        <w:rPr>
          <w:rFonts w:ascii="Times New Roman" w:hAnsi="Times New Roman"/>
          <w:sz w:val="28"/>
          <w:szCs w:val="28"/>
        </w:rPr>
        <w:t>Наличник</w:t>
      </w:r>
      <w:r>
        <w:rPr>
          <w:rFonts w:ascii="Times New Roman" w:hAnsi="Times New Roman"/>
          <w:sz w:val="28"/>
          <w:szCs w:val="28"/>
        </w:rPr>
        <w:t>» – «</w:t>
      </w:r>
      <w:r w:rsidR="004A0EE3" w:rsidRPr="00B6030C">
        <w:rPr>
          <w:rFonts w:ascii="Times New Roman" w:hAnsi="Times New Roman"/>
          <w:sz w:val="28"/>
          <w:szCs w:val="28"/>
        </w:rPr>
        <w:t>находящийся на лице</w:t>
      </w:r>
      <w:r>
        <w:rPr>
          <w:rFonts w:ascii="Times New Roman" w:hAnsi="Times New Roman"/>
          <w:sz w:val="28"/>
          <w:szCs w:val="28"/>
        </w:rPr>
        <w:t>»</w:t>
      </w:r>
      <w:r w:rsidR="004A0EE3" w:rsidRPr="00B6030C">
        <w:rPr>
          <w:rFonts w:ascii="Times New Roman" w:hAnsi="Times New Roman"/>
          <w:sz w:val="28"/>
          <w:szCs w:val="28"/>
        </w:rPr>
        <w:t xml:space="preserve">. Фасад дома </w:t>
      </w:r>
      <w:r>
        <w:rPr>
          <w:rFonts w:ascii="Times New Roman" w:hAnsi="Times New Roman"/>
          <w:sz w:val="28"/>
          <w:szCs w:val="28"/>
        </w:rPr>
        <w:t>–</w:t>
      </w:r>
      <w:r w:rsidR="004A0EE3" w:rsidRPr="00B6030C">
        <w:rPr>
          <w:rFonts w:ascii="Times New Roman" w:hAnsi="Times New Roman"/>
          <w:sz w:val="28"/>
          <w:szCs w:val="28"/>
        </w:rPr>
        <w:t xml:space="preserve"> это его лицо, обращенное к внешнему миру. Лицо должно быть красивым. Но внешний мир не всегда добр и, порой, от него надо защищаться. Двери и окна </w:t>
      </w:r>
      <w:r w:rsidR="00077CB1">
        <w:rPr>
          <w:rFonts w:ascii="Times New Roman" w:hAnsi="Times New Roman"/>
          <w:sz w:val="28"/>
          <w:szCs w:val="28"/>
        </w:rPr>
        <w:t>–</w:t>
      </w:r>
      <w:r w:rsidR="004A0EE3" w:rsidRPr="00B6030C">
        <w:rPr>
          <w:rFonts w:ascii="Times New Roman" w:hAnsi="Times New Roman"/>
          <w:sz w:val="28"/>
          <w:szCs w:val="28"/>
        </w:rPr>
        <w:t xml:space="preserve"> это не только выход наружу, это возможность попасть внутрь. Каждый хозяин старался защитить свой дом, обеспечить семье сытость и тепло, безопасность и здоровье. Как он мог это сделать? Один из способов защиты </w:t>
      </w:r>
      <w:r w:rsidR="00077CB1">
        <w:rPr>
          <w:rFonts w:ascii="Times New Roman" w:hAnsi="Times New Roman"/>
          <w:sz w:val="28"/>
          <w:szCs w:val="28"/>
        </w:rPr>
        <w:t>–</w:t>
      </w:r>
      <w:r w:rsidR="004A0EE3" w:rsidRPr="00B6030C">
        <w:rPr>
          <w:rFonts w:ascii="Times New Roman" w:hAnsi="Times New Roman"/>
          <w:sz w:val="28"/>
          <w:szCs w:val="28"/>
        </w:rPr>
        <w:t xml:space="preserve"> окружить себя охранными знаками и заклинаниями. И именно наличники не только закрывали щели в оконном проеме от сквозняков и холода, но и защищали дом от нечистой силы. От злых сил защищали, прежде всего, знаки с солярной, т. е. солнечной символикой — колесо с разным количеством спиц, но обязательно чётным. Но </w:t>
      </w:r>
      <w:proofErr w:type="spellStart"/>
      <w:r w:rsidR="004A0EE3" w:rsidRPr="00B6030C">
        <w:rPr>
          <w:rFonts w:ascii="Times New Roman" w:hAnsi="Times New Roman"/>
          <w:sz w:val="28"/>
          <w:szCs w:val="28"/>
        </w:rPr>
        <w:t>шестилучевое</w:t>
      </w:r>
      <w:proofErr w:type="spellEnd"/>
      <w:r w:rsidR="004A0EE3" w:rsidRPr="00B6030C">
        <w:rPr>
          <w:rFonts w:ascii="Times New Roman" w:hAnsi="Times New Roman"/>
          <w:sz w:val="28"/>
          <w:szCs w:val="28"/>
        </w:rPr>
        <w:t xml:space="preserve"> колесо было символом не только солнца, но и грозы. Колесо с шестью спицами часто помещали на </w:t>
      </w:r>
      <w:proofErr w:type="spellStart"/>
      <w:r w:rsidR="004A0EE3" w:rsidRPr="00B6030C">
        <w:rPr>
          <w:rFonts w:ascii="Times New Roman" w:hAnsi="Times New Roman"/>
          <w:sz w:val="28"/>
          <w:szCs w:val="28"/>
        </w:rPr>
        <w:lastRenderedPageBreak/>
        <w:t>причелинах</w:t>
      </w:r>
      <w:proofErr w:type="spellEnd"/>
      <w:r w:rsidR="004A0EE3" w:rsidRPr="00B6030C">
        <w:rPr>
          <w:rFonts w:ascii="Times New Roman" w:hAnsi="Times New Roman"/>
          <w:sz w:val="28"/>
          <w:szCs w:val="28"/>
        </w:rPr>
        <w:t xml:space="preserve"> (балках, закрывающих торцы матиц, потолочных балок). Считалось, что в такой дом не ударит молния.</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Сегодня исследователи утверждают, что многие элементы дома для наших предков имели не только свое прямое назначение, но и служили неким сакральным целям. Особенно в этом смысле подчеркивается роль оконных наличников. Классифицировать наличники можно не только по наличию </w:t>
      </w:r>
      <w:proofErr w:type="spellStart"/>
      <w:r w:rsidRPr="00B6030C">
        <w:rPr>
          <w:rFonts w:ascii="Times New Roman" w:hAnsi="Times New Roman"/>
          <w:sz w:val="28"/>
          <w:szCs w:val="28"/>
        </w:rPr>
        <w:t>навершия</w:t>
      </w:r>
      <w:proofErr w:type="spellEnd"/>
      <w:r w:rsidRPr="00B6030C">
        <w:rPr>
          <w:rFonts w:ascii="Times New Roman" w:hAnsi="Times New Roman"/>
          <w:sz w:val="28"/>
          <w:szCs w:val="28"/>
        </w:rPr>
        <w:t xml:space="preserve"> или фризовой доски, но и географически – в каждом селе (даже на расстоянии нескольких десятков верст) был свой стиль резьбы и своя узорная традиция. Наличник был еще и визитной карточкой, местной особенностью.</w:t>
      </w:r>
    </w:p>
    <w:p w:rsidR="004A0EE3" w:rsidRPr="00B6030C" w:rsidRDefault="004A0EE3" w:rsidP="00B6030C">
      <w:pPr>
        <w:spacing w:after="0" w:line="360" w:lineRule="auto"/>
        <w:ind w:firstLine="709"/>
        <w:jc w:val="both"/>
        <w:rPr>
          <w:rFonts w:ascii="Times New Roman" w:hAnsi="Times New Roman"/>
          <w:sz w:val="28"/>
          <w:szCs w:val="28"/>
        </w:rPr>
      </w:pPr>
      <w:proofErr w:type="spellStart"/>
      <w:r w:rsidRPr="00B6030C">
        <w:rPr>
          <w:rFonts w:ascii="Times New Roman" w:hAnsi="Times New Roman"/>
          <w:sz w:val="28"/>
          <w:szCs w:val="28"/>
        </w:rPr>
        <w:t>Шипуновски</w:t>
      </w:r>
      <w:r w:rsidR="003C32E4">
        <w:rPr>
          <w:rFonts w:ascii="Times New Roman" w:hAnsi="Times New Roman"/>
          <w:sz w:val="28"/>
          <w:szCs w:val="28"/>
        </w:rPr>
        <w:t>й</w:t>
      </w:r>
      <w:proofErr w:type="spellEnd"/>
      <w:r w:rsidR="003C32E4">
        <w:rPr>
          <w:rFonts w:ascii="Times New Roman" w:hAnsi="Times New Roman"/>
          <w:sz w:val="28"/>
          <w:szCs w:val="28"/>
        </w:rPr>
        <w:t xml:space="preserve"> район – район переселенческий</w:t>
      </w:r>
      <w:r w:rsidRPr="00B6030C">
        <w:rPr>
          <w:rFonts w:ascii="Times New Roman" w:hAnsi="Times New Roman"/>
          <w:sz w:val="28"/>
          <w:szCs w:val="28"/>
        </w:rPr>
        <w:t xml:space="preserve"> (</w:t>
      </w:r>
      <w:r w:rsidR="003C32E4">
        <w:rPr>
          <w:rFonts w:ascii="Times New Roman" w:hAnsi="Times New Roman"/>
          <w:sz w:val="28"/>
          <w:szCs w:val="28"/>
        </w:rPr>
        <w:t>п</w:t>
      </w:r>
      <w:r w:rsidRPr="00B6030C">
        <w:rPr>
          <w:rFonts w:ascii="Times New Roman" w:hAnsi="Times New Roman"/>
          <w:sz w:val="28"/>
          <w:szCs w:val="28"/>
        </w:rPr>
        <w:t>риложение 1.)</w:t>
      </w:r>
      <w:r w:rsidRPr="00B6030C">
        <w:rPr>
          <w:rFonts w:ascii="Times New Roman" w:hAnsi="Times New Roman"/>
          <w:sz w:val="28"/>
          <w:szCs w:val="28"/>
          <w:u w:val="words"/>
        </w:rPr>
        <w:t xml:space="preserve"> </w:t>
      </w:r>
      <w:r w:rsidRPr="00B6030C">
        <w:rPr>
          <w:rFonts w:ascii="Times New Roman" w:hAnsi="Times New Roman"/>
          <w:sz w:val="28"/>
          <w:szCs w:val="28"/>
        </w:rPr>
        <w:t xml:space="preserve">Районы выхода переселенцев определялись областями наибольшего обнищания крестьян в европейской части страны. Большинство переселенцев происходило из центрально-черноземных областей </w:t>
      </w:r>
      <w:r w:rsidR="003C32E4">
        <w:rPr>
          <w:rFonts w:ascii="Times New Roman" w:hAnsi="Times New Roman"/>
          <w:sz w:val="28"/>
          <w:szCs w:val="28"/>
        </w:rPr>
        <w:t>–</w:t>
      </w:r>
      <w:r w:rsidRPr="00B6030C">
        <w:rPr>
          <w:rFonts w:ascii="Times New Roman" w:hAnsi="Times New Roman"/>
          <w:sz w:val="28"/>
          <w:szCs w:val="28"/>
        </w:rPr>
        <w:t xml:space="preserve"> Тамбовской, Воронежской, Курской губерний, с Украины </w:t>
      </w:r>
      <w:r w:rsidR="003C32E4">
        <w:rPr>
          <w:rFonts w:ascii="Times New Roman" w:hAnsi="Times New Roman"/>
          <w:sz w:val="28"/>
          <w:szCs w:val="28"/>
        </w:rPr>
        <w:t>–</w:t>
      </w:r>
      <w:r w:rsidRPr="00B6030C">
        <w:rPr>
          <w:rFonts w:ascii="Times New Roman" w:hAnsi="Times New Roman"/>
          <w:sz w:val="28"/>
          <w:szCs w:val="28"/>
        </w:rPr>
        <w:t xml:space="preserve"> </w:t>
      </w:r>
      <w:proofErr w:type="gramStart"/>
      <w:r w:rsidRPr="00B6030C">
        <w:rPr>
          <w:rFonts w:ascii="Times New Roman" w:hAnsi="Times New Roman"/>
          <w:sz w:val="28"/>
          <w:szCs w:val="28"/>
        </w:rPr>
        <w:t>Полтавская</w:t>
      </w:r>
      <w:proofErr w:type="gramEnd"/>
      <w:r w:rsidRPr="00B6030C">
        <w:rPr>
          <w:rFonts w:ascii="Times New Roman" w:hAnsi="Times New Roman"/>
          <w:sz w:val="28"/>
          <w:szCs w:val="28"/>
        </w:rPr>
        <w:t xml:space="preserve">, Черниговская губернии и </w:t>
      </w:r>
      <w:proofErr w:type="spellStart"/>
      <w:r w:rsidRPr="00B6030C">
        <w:rPr>
          <w:rFonts w:ascii="Times New Roman" w:hAnsi="Times New Roman"/>
          <w:sz w:val="28"/>
          <w:szCs w:val="28"/>
        </w:rPr>
        <w:t>Приуралья</w:t>
      </w:r>
      <w:proofErr w:type="spellEnd"/>
      <w:r w:rsidRPr="00B6030C">
        <w:rPr>
          <w:rFonts w:ascii="Times New Roman" w:hAnsi="Times New Roman"/>
          <w:sz w:val="28"/>
          <w:szCs w:val="28"/>
        </w:rPr>
        <w:t>. Кроме русских на Алтай прибывали украинцы, белорусы, мордва и др.</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Таким образом, русское население края составило различные по этнокультурным традициям группы: выходцы из северо-, средне- и южнорусских областей, с Урала. Существенную роль в освоении сибирского края сыграли также украинцы. Следовательно, резчики наличников, переселенцы из разных областей России, прибывшие в Алтайский край, использовали не только стиль резьбы и узорные традиции своей местности, но и происходил взаимообмен особенностей резьбы.</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По способу изготовления наличники делятся на пропиленные и накладные. </w:t>
      </w:r>
      <w:proofErr w:type="gramStart"/>
      <w:r w:rsidRPr="00B6030C">
        <w:rPr>
          <w:rFonts w:ascii="Times New Roman" w:hAnsi="Times New Roman"/>
          <w:sz w:val="28"/>
          <w:szCs w:val="28"/>
        </w:rPr>
        <w:t>Последние</w:t>
      </w:r>
      <w:proofErr w:type="gramEnd"/>
      <w:r w:rsidRPr="00B6030C">
        <w:rPr>
          <w:rFonts w:ascii="Times New Roman" w:hAnsi="Times New Roman"/>
          <w:sz w:val="28"/>
          <w:szCs w:val="28"/>
        </w:rPr>
        <w:t>, более раннего времени, соответственно сохранились хуже и в меньшем количестве. Внешне накладные наличники повторяют принцип древней долблёной резьбы, но они уже не выдалбливаются в целой доске долотом и резцом, а тешатся топором или выпиливаются и наклеиваются или же прибиваются к основе (</w:t>
      </w:r>
      <w:r w:rsidR="003C32E4">
        <w:rPr>
          <w:rFonts w:ascii="Times New Roman" w:hAnsi="Times New Roman"/>
          <w:sz w:val="28"/>
          <w:szCs w:val="28"/>
        </w:rPr>
        <w:t>п</w:t>
      </w:r>
      <w:r w:rsidRPr="00B6030C">
        <w:rPr>
          <w:rFonts w:ascii="Times New Roman" w:hAnsi="Times New Roman"/>
          <w:sz w:val="28"/>
          <w:szCs w:val="28"/>
        </w:rPr>
        <w:t xml:space="preserve">риложение 2). Мы предполагаем, что глухая резьба была очень близка по своей природе </w:t>
      </w:r>
      <w:r w:rsidRPr="00B6030C">
        <w:rPr>
          <w:rFonts w:ascii="Times New Roman" w:hAnsi="Times New Roman"/>
          <w:sz w:val="28"/>
          <w:szCs w:val="28"/>
        </w:rPr>
        <w:lastRenderedPageBreak/>
        <w:t>русскому мастеру, и он уже в другой технике всё же стремится к эффекту древней долблёной резьбы. Преобладающим мотивом накладной резьбы служит геометрический элемент с прямоугольными или полукруглыми очертаниями.</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Постепенно появляются приёмы сквозной прорези </w:t>
      </w:r>
      <w:r w:rsidR="003C32E4">
        <w:rPr>
          <w:rFonts w:ascii="Times New Roman" w:hAnsi="Times New Roman"/>
          <w:sz w:val="28"/>
          <w:szCs w:val="28"/>
        </w:rPr>
        <w:t>–</w:t>
      </w:r>
      <w:r w:rsidRPr="00B6030C">
        <w:rPr>
          <w:rFonts w:ascii="Times New Roman" w:hAnsi="Times New Roman"/>
          <w:sz w:val="28"/>
          <w:szCs w:val="28"/>
        </w:rPr>
        <w:t xml:space="preserve"> </w:t>
      </w:r>
      <w:proofErr w:type="spellStart"/>
      <w:r w:rsidRPr="00B6030C">
        <w:rPr>
          <w:rFonts w:ascii="Times New Roman" w:hAnsi="Times New Roman"/>
          <w:sz w:val="28"/>
          <w:szCs w:val="28"/>
        </w:rPr>
        <w:t>пропиловки</w:t>
      </w:r>
      <w:proofErr w:type="spellEnd"/>
      <w:r w:rsidR="003C32E4">
        <w:rPr>
          <w:rFonts w:ascii="Times New Roman" w:hAnsi="Times New Roman"/>
          <w:sz w:val="28"/>
          <w:szCs w:val="28"/>
        </w:rPr>
        <w:t xml:space="preserve"> (п</w:t>
      </w:r>
      <w:r w:rsidRPr="00B6030C">
        <w:rPr>
          <w:rFonts w:ascii="Times New Roman" w:hAnsi="Times New Roman"/>
          <w:sz w:val="28"/>
          <w:szCs w:val="28"/>
        </w:rPr>
        <w:t xml:space="preserve">риложение 3). Эту технику развили художники Гартман и </w:t>
      </w:r>
      <w:proofErr w:type="spellStart"/>
      <w:r w:rsidRPr="00B6030C">
        <w:rPr>
          <w:rFonts w:ascii="Times New Roman" w:hAnsi="Times New Roman"/>
          <w:sz w:val="28"/>
          <w:szCs w:val="28"/>
        </w:rPr>
        <w:t>Ропет</w:t>
      </w:r>
      <w:proofErr w:type="spellEnd"/>
      <w:r w:rsidRPr="00B6030C">
        <w:rPr>
          <w:rFonts w:ascii="Times New Roman" w:hAnsi="Times New Roman"/>
          <w:sz w:val="28"/>
          <w:szCs w:val="28"/>
        </w:rPr>
        <w:t xml:space="preserve">, она очень легко прижилась на русской земле, принимая национальный индивидуальный характер. </w:t>
      </w:r>
      <w:proofErr w:type="spellStart"/>
      <w:r w:rsidRPr="00B6030C">
        <w:rPr>
          <w:rFonts w:ascii="Times New Roman" w:hAnsi="Times New Roman"/>
          <w:sz w:val="28"/>
          <w:szCs w:val="28"/>
        </w:rPr>
        <w:t>Пропиловка</w:t>
      </w:r>
      <w:proofErr w:type="spellEnd"/>
      <w:r w:rsidRPr="00B6030C">
        <w:rPr>
          <w:rFonts w:ascii="Times New Roman" w:hAnsi="Times New Roman"/>
          <w:sz w:val="28"/>
          <w:szCs w:val="28"/>
        </w:rPr>
        <w:t xml:space="preserve"> получила наибольшее распространение к концу Х</w:t>
      </w:r>
      <w:proofErr w:type="gramStart"/>
      <w:r w:rsidRPr="00B6030C">
        <w:rPr>
          <w:rFonts w:ascii="Times New Roman" w:hAnsi="Times New Roman"/>
          <w:sz w:val="28"/>
          <w:szCs w:val="28"/>
        </w:rPr>
        <w:t>I</w:t>
      </w:r>
      <w:proofErr w:type="gramEnd"/>
      <w:r w:rsidRPr="00B6030C">
        <w:rPr>
          <w:rFonts w:ascii="Times New Roman" w:hAnsi="Times New Roman"/>
          <w:sz w:val="28"/>
          <w:szCs w:val="28"/>
        </w:rPr>
        <w:t>Χ века, так как была более доступная и лёгкая по своему исполнению.</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В старину, в различных районах России резчики использовали определенные виды резьбы и элементов орнамента. Это хорошо заметно, если рассматривать фотографии резных наличников изготовленных в Χ</w:t>
      </w:r>
      <w:proofErr w:type="gramStart"/>
      <w:r w:rsidRPr="00B6030C">
        <w:rPr>
          <w:rFonts w:ascii="Times New Roman" w:hAnsi="Times New Roman"/>
          <w:sz w:val="28"/>
          <w:szCs w:val="28"/>
        </w:rPr>
        <w:t>I</w:t>
      </w:r>
      <w:proofErr w:type="gramEnd"/>
      <w:r w:rsidRPr="00B6030C">
        <w:rPr>
          <w:rFonts w:ascii="Times New Roman" w:hAnsi="Times New Roman"/>
          <w:sz w:val="28"/>
          <w:szCs w:val="28"/>
        </w:rPr>
        <w:t>Х и начале ХХ веках. Определенные элементы резьбы зачастую можно было увидеть на всех домах одной деревни или села. В другом селе мотивы резных наличников могли быть уже совсем другими. Чем дальше друг от друга находились эти населенные пункты, тем сильнее отличались по внешнему виду резные наличники на окнах. Дело в том, что Алтайский край заселялся неравномерно. Какие-то места заселялись раньше, какие-то позже.</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Я часто бываю в г. Камень-на-Оби у родственников и однажды обратил внимание на наличники, так как уже занимался исследованием наличников </w:t>
      </w:r>
      <w:proofErr w:type="spellStart"/>
      <w:r w:rsidRPr="00B6030C">
        <w:rPr>
          <w:rFonts w:ascii="Times New Roman" w:hAnsi="Times New Roman"/>
          <w:sz w:val="28"/>
          <w:szCs w:val="28"/>
        </w:rPr>
        <w:t>Шипуновского</w:t>
      </w:r>
      <w:proofErr w:type="spellEnd"/>
      <w:r w:rsidRPr="00B6030C">
        <w:rPr>
          <w:rFonts w:ascii="Times New Roman" w:hAnsi="Times New Roman"/>
          <w:sz w:val="28"/>
          <w:szCs w:val="28"/>
        </w:rPr>
        <w:t xml:space="preserve"> района. Мне показалось, что наличник</w:t>
      </w:r>
      <w:r w:rsidR="003C32E4">
        <w:rPr>
          <w:rFonts w:ascii="Times New Roman" w:hAnsi="Times New Roman"/>
          <w:sz w:val="28"/>
          <w:szCs w:val="28"/>
        </w:rPr>
        <w:t>и</w:t>
      </w:r>
      <w:r w:rsidRPr="00B6030C">
        <w:rPr>
          <w:rFonts w:ascii="Times New Roman" w:hAnsi="Times New Roman"/>
          <w:sz w:val="28"/>
          <w:szCs w:val="28"/>
        </w:rPr>
        <w:t xml:space="preserve"> Камня-на-Оби отличаются от наличников </w:t>
      </w:r>
      <w:proofErr w:type="spellStart"/>
      <w:r w:rsidRPr="00B6030C">
        <w:rPr>
          <w:rFonts w:ascii="Times New Roman" w:hAnsi="Times New Roman"/>
          <w:sz w:val="28"/>
          <w:szCs w:val="28"/>
        </w:rPr>
        <w:t>Шипуновского</w:t>
      </w:r>
      <w:proofErr w:type="spellEnd"/>
      <w:r w:rsidRPr="00B6030C">
        <w:rPr>
          <w:rFonts w:ascii="Times New Roman" w:hAnsi="Times New Roman"/>
          <w:sz w:val="28"/>
          <w:szCs w:val="28"/>
        </w:rPr>
        <w:t xml:space="preserve"> района более усложнённой резьбой, чаще встречается накладная резьба, гораздо больше сохранилось деревянной резьбы середины </w:t>
      </w:r>
      <w:r w:rsidRPr="00B6030C">
        <w:rPr>
          <w:rFonts w:ascii="Times New Roman" w:hAnsi="Times New Roman"/>
          <w:sz w:val="28"/>
          <w:szCs w:val="28"/>
          <w:lang w:val="en-US"/>
        </w:rPr>
        <w:t>XIX</w:t>
      </w:r>
      <w:r w:rsidRPr="00B6030C">
        <w:rPr>
          <w:rFonts w:ascii="Times New Roman" w:hAnsi="Times New Roman"/>
          <w:sz w:val="28"/>
          <w:szCs w:val="28"/>
        </w:rPr>
        <w:t xml:space="preserve"> века. Если в </w:t>
      </w:r>
      <w:proofErr w:type="spellStart"/>
      <w:r w:rsidRPr="00B6030C">
        <w:rPr>
          <w:rFonts w:ascii="Times New Roman" w:hAnsi="Times New Roman"/>
          <w:sz w:val="28"/>
          <w:szCs w:val="28"/>
        </w:rPr>
        <w:t>Шипуновском</w:t>
      </w:r>
      <w:proofErr w:type="spellEnd"/>
      <w:r w:rsidRPr="00B6030C">
        <w:rPr>
          <w:rFonts w:ascii="Times New Roman" w:hAnsi="Times New Roman"/>
          <w:sz w:val="28"/>
          <w:szCs w:val="28"/>
        </w:rPr>
        <w:t xml:space="preserve"> районе мы не увидели ни на одном наличнике изображения драконов, то в Камне-на-Оби такие наличники нам попались на глаза. Также много в городе на домах наличников с изображением птиц. </w:t>
      </w:r>
      <w:proofErr w:type="gramStart"/>
      <w:r w:rsidRPr="00B6030C">
        <w:rPr>
          <w:rFonts w:ascii="Times New Roman" w:hAnsi="Times New Roman"/>
          <w:sz w:val="28"/>
          <w:szCs w:val="28"/>
        </w:rPr>
        <w:t xml:space="preserve">В </w:t>
      </w:r>
      <w:proofErr w:type="spellStart"/>
      <w:r w:rsidRPr="00B6030C">
        <w:rPr>
          <w:rFonts w:ascii="Times New Roman" w:hAnsi="Times New Roman"/>
          <w:sz w:val="28"/>
          <w:szCs w:val="28"/>
        </w:rPr>
        <w:t>Шипуновском</w:t>
      </w:r>
      <w:proofErr w:type="spellEnd"/>
      <w:r w:rsidRPr="00B6030C">
        <w:rPr>
          <w:rFonts w:ascii="Times New Roman" w:hAnsi="Times New Roman"/>
          <w:sz w:val="28"/>
          <w:szCs w:val="28"/>
        </w:rPr>
        <w:t xml:space="preserve"> районе мы увидели птиц на наличниках только в с. Ельцовка на доме купца Резина.</w:t>
      </w:r>
      <w:proofErr w:type="gramEnd"/>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lastRenderedPageBreak/>
        <w:t xml:space="preserve">Во второй половине ХХ века, с развитием транспорта, печати, телевидения и других средств коммуникации, орнаменты и виды резьбы, присущие ранее одному какому-либо региону, стали использоваться и в других. Началось повсеместное смешение стилей. Рассматривая фотографии современных резных наличников, находящихся в одном населенном пункте, можно удивляться их разнообразию. Резные наличники на окнах современных коттеджей, домов часто вбирают в себя элементы лучших образцов деревянного декора. Я узнал, что в XX веке, скорее всего, воспроизводили орнамент, а не создавали обереги. А потому чаще всего идёт смешение смысла. Разнообразие символов обусловлено тем, что селились на территории современного района выходцы из самых разных мест. Конечно, резчики не выпиливают специально солярных узоров или </w:t>
      </w:r>
      <w:proofErr w:type="spellStart"/>
      <w:r w:rsidRPr="00B6030C">
        <w:rPr>
          <w:rFonts w:ascii="Times New Roman" w:hAnsi="Times New Roman"/>
          <w:sz w:val="28"/>
          <w:szCs w:val="28"/>
        </w:rPr>
        <w:t>берегинь</w:t>
      </w:r>
      <w:proofErr w:type="spellEnd"/>
      <w:r w:rsidRPr="00B6030C">
        <w:rPr>
          <w:rFonts w:ascii="Times New Roman" w:hAnsi="Times New Roman"/>
          <w:sz w:val="28"/>
          <w:szCs w:val="28"/>
        </w:rPr>
        <w:t xml:space="preserve"> ни в XIX веке, ни столетием раньше. Они делали так, как делали их прадеды, как было принято в их семье, в их деревне. Они не задумывались о магических свойствах своих узоров, но бережно пронесли эти знания, полученные ими в наследство, дальше во времени. Именно это и называется памятью предков.</w:t>
      </w:r>
    </w:p>
    <w:p w:rsidR="004A0EE3" w:rsidRPr="00B6030C" w:rsidRDefault="004A0EE3" w:rsidP="00B6030C">
      <w:pPr>
        <w:spacing w:after="0" w:line="360" w:lineRule="auto"/>
        <w:ind w:firstLine="709"/>
        <w:jc w:val="both"/>
        <w:rPr>
          <w:rFonts w:ascii="Times New Roman" w:hAnsi="Times New Roman"/>
          <w:sz w:val="28"/>
          <w:szCs w:val="28"/>
        </w:rPr>
      </w:pPr>
    </w:p>
    <w:p w:rsidR="004A0EE3" w:rsidRPr="003C32E4" w:rsidRDefault="003C32E4" w:rsidP="003C32E4">
      <w:pPr>
        <w:pStyle w:val="1"/>
        <w:spacing w:before="0"/>
        <w:rPr>
          <w:rFonts w:ascii="Times New Roman" w:hAnsi="Times New Roman" w:cs="Times New Roman"/>
        </w:rPr>
      </w:pPr>
      <w:bookmarkStart w:id="3" w:name="_Toc535585820"/>
      <w:r w:rsidRPr="003C32E4">
        <w:rPr>
          <w:rFonts w:ascii="Times New Roman" w:hAnsi="Times New Roman" w:cs="Times New Roman"/>
          <w:color w:val="auto"/>
        </w:rPr>
        <w:t>Глава 2</w:t>
      </w:r>
      <w:r w:rsidR="004A0EE3" w:rsidRPr="003C32E4">
        <w:rPr>
          <w:rFonts w:ascii="Times New Roman" w:hAnsi="Times New Roman" w:cs="Times New Roman"/>
          <w:color w:val="auto"/>
        </w:rPr>
        <w:t>. Таинственные узоры</w:t>
      </w:r>
      <w:bookmarkEnd w:id="3"/>
    </w:p>
    <w:p w:rsidR="004A0EE3" w:rsidRPr="00B6030C" w:rsidRDefault="002F0FDF"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Язык орнамента </w:t>
      </w:r>
      <w:r w:rsidR="003C32E4">
        <w:rPr>
          <w:rFonts w:ascii="Times New Roman" w:hAnsi="Times New Roman"/>
          <w:sz w:val="28"/>
          <w:szCs w:val="28"/>
        </w:rPr>
        <w:t>–</w:t>
      </w:r>
      <w:r w:rsidRPr="00B6030C">
        <w:rPr>
          <w:rFonts w:ascii="Times New Roman" w:hAnsi="Times New Roman"/>
          <w:sz w:val="28"/>
          <w:szCs w:val="28"/>
        </w:rPr>
        <w:t xml:space="preserve"> это своеобразная система письменности, в которой каждый знак несет определенный смысл. Наши предки выражали свои представления о мире с помощью языка изобразительных символов, используя точки и линии.</w:t>
      </w:r>
      <w:r w:rsidR="004A0EE3" w:rsidRPr="00B6030C">
        <w:rPr>
          <w:rFonts w:ascii="Times New Roman" w:hAnsi="Times New Roman"/>
          <w:bCs/>
          <w:color w:val="000000"/>
          <w:sz w:val="28"/>
          <w:szCs w:val="28"/>
        </w:rPr>
        <w:t xml:space="preserve"> В старину, в различных районах России резчики использовали опре</w:t>
      </w:r>
      <w:r w:rsidRPr="00B6030C">
        <w:rPr>
          <w:rFonts w:ascii="Times New Roman" w:hAnsi="Times New Roman"/>
          <w:bCs/>
          <w:color w:val="000000"/>
          <w:sz w:val="28"/>
          <w:szCs w:val="28"/>
        </w:rPr>
        <w:t>деленные виды резьбы и элементов</w:t>
      </w:r>
      <w:r w:rsidR="004A0EE3" w:rsidRPr="00B6030C">
        <w:rPr>
          <w:rFonts w:ascii="Times New Roman" w:hAnsi="Times New Roman"/>
          <w:bCs/>
          <w:color w:val="000000"/>
          <w:sz w:val="28"/>
          <w:szCs w:val="28"/>
        </w:rPr>
        <w:t xml:space="preserve"> орнамента. Это хорошо заметно, если рассматривать фотографии резных наличников, изготовленных в Χ</w:t>
      </w:r>
      <w:proofErr w:type="gramStart"/>
      <w:r w:rsidR="004A0EE3" w:rsidRPr="00B6030C">
        <w:rPr>
          <w:rFonts w:ascii="Times New Roman" w:hAnsi="Times New Roman"/>
          <w:bCs/>
          <w:color w:val="000000"/>
          <w:sz w:val="28"/>
          <w:szCs w:val="28"/>
        </w:rPr>
        <w:t>I</w:t>
      </w:r>
      <w:proofErr w:type="gramEnd"/>
      <w:r w:rsidR="004A0EE3" w:rsidRPr="00B6030C">
        <w:rPr>
          <w:rFonts w:ascii="Times New Roman" w:hAnsi="Times New Roman"/>
          <w:bCs/>
          <w:color w:val="000000"/>
          <w:sz w:val="28"/>
          <w:szCs w:val="28"/>
        </w:rPr>
        <w:t xml:space="preserve">Х и начале ХΧ веках. Определенные элементы резьбы зачастую можно было увидеть на всех домах одной деревни или села. В другом селе мотивы резных наличников могли быть уже совсем другими. Чем дальше друг от друга находились эти населенные пункты, тем сильнее отличались по внешнему виду резные наличники на окнах. Изучение старинной домовой резьбы и наличников в частности, давало этнографам </w:t>
      </w:r>
      <w:r w:rsidR="004A0EE3" w:rsidRPr="00B6030C">
        <w:rPr>
          <w:rFonts w:ascii="Times New Roman" w:hAnsi="Times New Roman"/>
          <w:bCs/>
          <w:color w:val="000000"/>
          <w:sz w:val="28"/>
          <w:szCs w:val="28"/>
        </w:rPr>
        <w:lastRenderedPageBreak/>
        <w:t xml:space="preserve">много материала в изучении миграционных потоков и торговых связей в нашей стране. К сожалению, за последние лет деревянная резьба сдала свои позиции. </w:t>
      </w:r>
    </w:p>
    <w:p w:rsidR="004A0EE3" w:rsidRPr="00B6030C" w:rsidRDefault="004A0EE3" w:rsidP="00B6030C">
      <w:pPr>
        <w:spacing w:after="0" w:line="360" w:lineRule="auto"/>
        <w:ind w:firstLine="709"/>
        <w:jc w:val="both"/>
        <w:outlineLvl w:val="2"/>
        <w:rPr>
          <w:rFonts w:ascii="Times New Roman" w:hAnsi="Times New Roman"/>
          <w:bCs/>
          <w:sz w:val="28"/>
          <w:szCs w:val="28"/>
        </w:rPr>
      </w:pPr>
      <w:bookmarkStart w:id="4" w:name="_Toc535585770"/>
      <w:bookmarkStart w:id="5" w:name="_Toc535585821"/>
      <w:r w:rsidRPr="00B6030C">
        <w:rPr>
          <w:rFonts w:ascii="Times New Roman" w:hAnsi="Times New Roman"/>
          <w:bCs/>
          <w:sz w:val="28"/>
          <w:szCs w:val="28"/>
        </w:rPr>
        <w:t>Традиция украшать дома резными деревянными наличниками и другими декоративными элементами возникла в России не на пустом месте. Первоначально резьба носила культовый характер. Древние славяне наносили на свое жилище языческие знаки, призванные оберегать жилище, обеспечивать плодородие и защиту от врагов и природных стихий. Сюжеты плоской резьбы учёные связывают с древнейшими языческими верованиями славян и их магическими заклинаниями. Круги, розетки, звёзды, кресты, колёса, ромбы, квадраты служили в древности символами огня и солнца, были сильнейшими оберегами</w:t>
      </w:r>
      <w:r w:rsidR="003C32E4">
        <w:rPr>
          <w:rFonts w:ascii="Times New Roman" w:hAnsi="Times New Roman"/>
          <w:bCs/>
          <w:sz w:val="28"/>
          <w:szCs w:val="28"/>
        </w:rPr>
        <w:t>.</w:t>
      </w:r>
      <w:bookmarkEnd w:id="4"/>
      <w:bookmarkEnd w:id="5"/>
    </w:p>
    <w:p w:rsidR="004A0EE3" w:rsidRPr="00B6030C" w:rsidRDefault="004A0EE3" w:rsidP="00B6030C">
      <w:pPr>
        <w:spacing w:after="0" w:line="360" w:lineRule="auto"/>
        <w:ind w:firstLine="709"/>
        <w:jc w:val="both"/>
        <w:outlineLvl w:val="2"/>
        <w:rPr>
          <w:rFonts w:ascii="Times New Roman" w:hAnsi="Times New Roman"/>
          <w:bCs/>
          <w:color w:val="000000"/>
          <w:sz w:val="28"/>
          <w:szCs w:val="28"/>
        </w:rPr>
      </w:pPr>
      <w:bookmarkStart w:id="6" w:name="_Toc535585771"/>
      <w:bookmarkStart w:id="7" w:name="_Toc535585822"/>
      <w:r w:rsidRPr="00B6030C">
        <w:rPr>
          <w:rFonts w:ascii="Times New Roman" w:hAnsi="Times New Roman"/>
          <w:bCs/>
          <w:sz w:val="28"/>
          <w:szCs w:val="28"/>
        </w:rPr>
        <w:t>Недаром в стилизованных орнаментах до сих пор можно угадать знаки, обозначающие солнце, дождь, женщин, воздевших руки к небу, животных или причудливое переплетение растительности. В дальнейшем, религиозный смысл деревянной резьбы утрачивался, но традиция придавать различным функциональным элементам фасада дома художественный вид осталась до сих пор.</w:t>
      </w:r>
      <w:bookmarkEnd w:id="6"/>
      <w:bookmarkEnd w:id="7"/>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Практически в каждом селе, деревне или городе можно встретить удивительные образцы деревянного кружева. Причем, в различных областях можно наблюдать совершенно различные стили оформления домов резьбой. В одних районах используется преимущественно глухая резьба, в других скульптурная, но в основном дома украшены </w:t>
      </w:r>
      <w:proofErr w:type="spellStart"/>
      <w:r w:rsidRPr="00B6030C">
        <w:rPr>
          <w:rFonts w:ascii="Times New Roman" w:hAnsi="Times New Roman"/>
          <w:sz w:val="28"/>
          <w:szCs w:val="28"/>
        </w:rPr>
        <w:t>пропильной</w:t>
      </w:r>
      <w:proofErr w:type="spellEnd"/>
      <w:r w:rsidRPr="00B6030C">
        <w:rPr>
          <w:rFonts w:ascii="Times New Roman" w:hAnsi="Times New Roman"/>
          <w:sz w:val="28"/>
          <w:szCs w:val="28"/>
        </w:rPr>
        <w:t xml:space="preserve"> или иначе – прорезной резьбой, а также ее разновидностью </w:t>
      </w:r>
      <w:r w:rsidR="003C32E4">
        <w:rPr>
          <w:rFonts w:ascii="Times New Roman" w:hAnsi="Times New Roman"/>
          <w:sz w:val="28"/>
          <w:szCs w:val="28"/>
        </w:rPr>
        <w:t>–</w:t>
      </w:r>
      <w:r w:rsidRPr="00B6030C">
        <w:rPr>
          <w:rFonts w:ascii="Times New Roman" w:hAnsi="Times New Roman"/>
          <w:sz w:val="28"/>
          <w:szCs w:val="28"/>
        </w:rPr>
        <w:t xml:space="preserve"> накладной.</w:t>
      </w:r>
      <w:r w:rsidRPr="00B6030C">
        <w:rPr>
          <w:rFonts w:ascii="Times New Roman" w:hAnsi="Times New Roman"/>
          <w:color w:val="0000FF"/>
          <w:sz w:val="28"/>
          <w:szCs w:val="28"/>
        </w:rPr>
        <w:t xml:space="preserve"> </w:t>
      </w:r>
    </w:p>
    <w:p w:rsidR="004A0EE3" w:rsidRPr="00B6030C" w:rsidRDefault="004A0EE3" w:rsidP="00B6030C">
      <w:pPr>
        <w:spacing w:after="0" w:line="360" w:lineRule="auto"/>
        <w:ind w:firstLine="709"/>
        <w:jc w:val="both"/>
        <w:outlineLvl w:val="2"/>
        <w:rPr>
          <w:rFonts w:ascii="Times New Roman" w:hAnsi="Times New Roman"/>
          <w:bCs/>
          <w:color w:val="000000"/>
          <w:sz w:val="28"/>
          <w:szCs w:val="28"/>
          <w:shd w:val="clear" w:color="auto" w:fill="FFFFFF"/>
        </w:rPr>
      </w:pPr>
      <w:bookmarkStart w:id="8" w:name="_Toc535585772"/>
      <w:bookmarkStart w:id="9" w:name="_Toc535585823"/>
      <w:r w:rsidRPr="00B6030C">
        <w:rPr>
          <w:rFonts w:ascii="Times New Roman" w:hAnsi="Times New Roman"/>
          <w:bCs/>
          <w:color w:val="000000"/>
          <w:sz w:val="28"/>
          <w:szCs w:val="28"/>
          <w:shd w:val="clear" w:color="auto" w:fill="FFFFFF"/>
        </w:rPr>
        <w:t xml:space="preserve">Проезжая или проходя вдоль домов, выстроившихся вдоль улицы, невольно вглядываешься и ищешь в них отличительные черты. Вот тут сделали </w:t>
      </w:r>
      <w:proofErr w:type="gramStart"/>
      <w:r w:rsidRPr="00B6030C">
        <w:rPr>
          <w:rFonts w:ascii="Times New Roman" w:hAnsi="Times New Roman"/>
          <w:bCs/>
          <w:color w:val="000000"/>
          <w:sz w:val="28"/>
          <w:szCs w:val="28"/>
          <w:shd w:val="clear" w:color="auto" w:fill="FFFFFF"/>
        </w:rPr>
        <w:t>модный</w:t>
      </w:r>
      <w:proofErr w:type="gramEnd"/>
      <w:r w:rsidRPr="00B6030C">
        <w:rPr>
          <w:rFonts w:ascii="Times New Roman" w:hAnsi="Times New Roman"/>
          <w:bCs/>
          <w:color w:val="000000"/>
          <w:sz w:val="28"/>
          <w:szCs w:val="28"/>
          <w:shd w:val="clear" w:color="auto" w:fill="FFFFFF"/>
        </w:rPr>
        <w:t xml:space="preserve"> нынче </w:t>
      </w:r>
      <w:proofErr w:type="spellStart"/>
      <w:r w:rsidRPr="00B6030C">
        <w:rPr>
          <w:rFonts w:ascii="Times New Roman" w:hAnsi="Times New Roman"/>
          <w:bCs/>
          <w:color w:val="000000"/>
          <w:sz w:val="28"/>
          <w:szCs w:val="28"/>
          <w:shd w:val="clear" w:color="auto" w:fill="FFFFFF"/>
        </w:rPr>
        <w:t>сайдинг</w:t>
      </w:r>
      <w:proofErr w:type="spellEnd"/>
      <w:r w:rsidRPr="00B6030C">
        <w:rPr>
          <w:rFonts w:ascii="Times New Roman" w:hAnsi="Times New Roman"/>
          <w:bCs/>
          <w:color w:val="000000"/>
          <w:sz w:val="28"/>
          <w:szCs w:val="28"/>
          <w:shd w:val="clear" w:color="auto" w:fill="FFFFFF"/>
        </w:rPr>
        <w:t xml:space="preserve"> и закрыли под безликим пластиком старые бревна. Вот новый кирпичный дом за высоким забором. Но все это обыденный, безликий пейзаж. И вот взгляд останавливается на старой избушке, которая смотрится несколько убого на фоне соседних каменных </w:t>
      </w:r>
      <w:r w:rsidRPr="00B6030C">
        <w:rPr>
          <w:rFonts w:ascii="Times New Roman" w:hAnsi="Times New Roman"/>
          <w:bCs/>
          <w:color w:val="000000"/>
          <w:sz w:val="28"/>
          <w:szCs w:val="28"/>
          <w:shd w:val="clear" w:color="auto" w:fill="FFFFFF"/>
        </w:rPr>
        <w:lastRenderedPageBreak/>
        <w:t>домов. И что-то в ней есть такое, что заставляет остановиться, что-то осмысленное, как будто видишь лицо, живое и выразительное.</w:t>
      </w:r>
      <w:bookmarkEnd w:id="8"/>
      <w:bookmarkEnd w:id="9"/>
    </w:p>
    <w:p w:rsidR="004A0EE3" w:rsidRPr="00B6030C" w:rsidRDefault="004A0EE3" w:rsidP="00B6030C">
      <w:pPr>
        <w:spacing w:after="0" w:line="360" w:lineRule="auto"/>
        <w:ind w:firstLine="709"/>
        <w:jc w:val="both"/>
        <w:outlineLvl w:val="2"/>
        <w:rPr>
          <w:rFonts w:ascii="Times New Roman" w:hAnsi="Times New Roman"/>
          <w:bCs/>
          <w:color w:val="000000"/>
          <w:sz w:val="28"/>
          <w:szCs w:val="28"/>
          <w:shd w:val="clear" w:color="auto" w:fill="FFFFFF"/>
        </w:rPr>
      </w:pPr>
      <w:bookmarkStart w:id="10" w:name="_Toc535585773"/>
      <w:bookmarkStart w:id="11" w:name="_Toc535585824"/>
      <w:r w:rsidRPr="00B6030C">
        <w:rPr>
          <w:rFonts w:ascii="Times New Roman" w:hAnsi="Times New Roman"/>
          <w:bCs/>
          <w:sz w:val="28"/>
          <w:szCs w:val="28"/>
        </w:rPr>
        <w:t>Наиболее эффектным и красивым декоративным элементом, во многом определяющим эстетику всего дома, являются резные наличники. Существует большое разнообразие типов наличников, встречающихся в этнографических зонах на территории Алтайского края. Наличники могут быть с прорезным очельем, с полочкой над окном, с точеными и накладными деталями. Верхняя часть наличников может быть прямой, угловатой или дугообразной, а также с</w:t>
      </w:r>
      <w:r w:rsidRPr="00B6030C">
        <w:rPr>
          <w:rFonts w:ascii="Times New Roman" w:hAnsi="Times New Roman"/>
          <w:bCs/>
          <w:sz w:val="28"/>
          <w:szCs w:val="28"/>
          <w:shd w:val="clear" w:color="auto" w:fill="F3F3F4"/>
        </w:rPr>
        <w:t xml:space="preserve"> </w:t>
      </w:r>
      <w:r w:rsidRPr="00B6030C">
        <w:rPr>
          <w:rFonts w:ascii="Times New Roman" w:hAnsi="Times New Roman"/>
          <w:bCs/>
          <w:sz w:val="28"/>
          <w:szCs w:val="28"/>
        </w:rPr>
        <w:t xml:space="preserve">разрывом. Часто в центре рисунка может быть медальон. Часто встречающимся элементом </w:t>
      </w:r>
      <w:proofErr w:type="spellStart"/>
      <w:r w:rsidRPr="00B6030C">
        <w:rPr>
          <w:rFonts w:ascii="Times New Roman" w:hAnsi="Times New Roman"/>
          <w:bCs/>
          <w:sz w:val="28"/>
          <w:szCs w:val="28"/>
        </w:rPr>
        <w:t>пропильных</w:t>
      </w:r>
      <w:proofErr w:type="spellEnd"/>
      <w:r w:rsidRPr="00B6030C">
        <w:rPr>
          <w:rFonts w:ascii="Times New Roman" w:hAnsi="Times New Roman"/>
          <w:bCs/>
          <w:sz w:val="28"/>
          <w:szCs w:val="28"/>
        </w:rPr>
        <w:t xml:space="preserve"> наличников являются ушки или рожки, торчащие на краях верхних полочек. Можно встретить ушки в виде языков костра, развесистых кустиков, цветочков, точеных кеглей, башенок, крестиков и т.д. Нижняя часть наличников может иметь завершение в виде </w:t>
      </w:r>
      <w:r w:rsidR="00E60BA9">
        <w:rPr>
          <w:rFonts w:ascii="Times New Roman" w:hAnsi="Times New Roman"/>
          <w:bCs/>
          <w:sz w:val="28"/>
          <w:szCs w:val="28"/>
        </w:rPr>
        <w:t>«</w:t>
      </w:r>
      <w:r w:rsidRPr="00B6030C">
        <w:rPr>
          <w:rFonts w:ascii="Times New Roman" w:hAnsi="Times New Roman"/>
          <w:bCs/>
          <w:sz w:val="28"/>
          <w:szCs w:val="28"/>
        </w:rPr>
        <w:t>юбки</w:t>
      </w:r>
      <w:r w:rsidR="00E60BA9">
        <w:rPr>
          <w:rFonts w:ascii="Times New Roman" w:hAnsi="Times New Roman"/>
          <w:bCs/>
          <w:sz w:val="28"/>
          <w:szCs w:val="28"/>
        </w:rPr>
        <w:t>»</w:t>
      </w:r>
      <w:r w:rsidRPr="00B6030C">
        <w:rPr>
          <w:rFonts w:ascii="Times New Roman" w:hAnsi="Times New Roman"/>
          <w:bCs/>
          <w:sz w:val="28"/>
          <w:szCs w:val="28"/>
        </w:rPr>
        <w:t>.</w:t>
      </w:r>
      <w:r w:rsidR="00E60BA9">
        <w:rPr>
          <w:rFonts w:ascii="Times New Roman" w:hAnsi="Times New Roman"/>
          <w:bCs/>
          <w:sz w:val="28"/>
          <w:szCs w:val="28"/>
        </w:rPr>
        <w:t xml:space="preserve"> </w:t>
      </w:r>
      <w:r w:rsidR="002F0FDF" w:rsidRPr="00B6030C">
        <w:rPr>
          <w:rFonts w:ascii="Times New Roman" w:hAnsi="Times New Roman"/>
          <w:bCs/>
          <w:color w:val="000000"/>
          <w:sz w:val="28"/>
          <w:szCs w:val="28"/>
        </w:rPr>
        <w:t>Несмотря на огромное разнообразие узоров домовой резьбы, в ней выделяются отдельные повторяющиеся образы. Самое интересное, что эти же образы можно найти в русской народной вышивке.</w:t>
      </w:r>
      <w:bookmarkEnd w:id="10"/>
      <w:bookmarkEnd w:id="11"/>
    </w:p>
    <w:p w:rsidR="004A0EE3" w:rsidRPr="00B6030C" w:rsidRDefault="004A0EE3" w:rsidP="00B6030C">
      <w:pPr>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Что было одним из самых важных событий в жизни наших древних предков? Наверное, рождение. И женщина-мать до</w:t>
      </w:r>
      <w:r w:rsidR="00611596">
        <w:rPr>
          <w:rFonts w:ascii="Times New Roman" w:hAnsi="Times New Roman"/>
          <w:color w:val="000000"/>
          <w:sz w:val="28"/>
          <w:szCs w:val="28"/>
        </w:rPr>
        <w:t>лжна была стать главной фигурой</w:t>
      </w:r>
      <w:r w:rsidRPr="00B6030C">
        <w:rPr>
          <w:rFonts w:ascii="Times New Roman" w:hAnsi="Times New Roman"/>
          <w:color w:val="000000"/>
          <w:sz w:val="28"/>
          <w:szCs w:val="28"/>
        </w:rPr>
        <w:t xml:space="preserve"> (</w:t>
      </w:r>
      <w:r w:rsidR="00611596">
        <w:rPr>
          <w:rFonts w:ascii="Times New Roman" w:hAnsi="Times New Roman"/>
          <w:color w:val="000000"/>
          <w:sz w:val="28"/>
          <w:szCs w:val="28"/>
        </w:rPr>
        <w:t>п</w:t>
      </w:r>
      <w:r w:rsidRPr="00B6030C">
        <w:rPr>
          <w:rFonts w:ascii="Times New Roman" w:hAnsi="Times New Roman"/>
          <w:color w:val="000000"/>
          <w:sz w:val="28"/>
          <w:szCs w:val="28"/>
        </w:rPr>
        <w:t>риложение 4)</w:t>
      </w:r>
      <w:r w:rsidR="00611596">
        <w:rPr>
          <w:rFonts w:ascii="Times New Roman" w:hAnsi="Times New Roman"/>
          <w:color w:val="000000"/>
          <w:sz w:val="28"/>
          <w:szCs w:val="28"/>
        </w:rPr>
        <w:t>.</w:t>
      </w:r>
    </w:p>
    <w:p w:rsidR="004A0EE3" w:rsidRPr="00B6030C" w:rsidRDefault="004A0EE3" w:rsidP="00B6030C">
      <w:pPr>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 xml:space="preserve">Фигурка с раскинутыми руками и ногами </w:t>
      </w:r>
      <w:r w:rsidR="00611596">
        <w:rPr>
          <w:rFonts w:ascii="Times New Roman" w:hAnsi="Times New Roman"/>
          <w:color w:val="000000"/>
          <w:sz w:val="28"/>
          <w:szCs w:val="28"/>
        </w:rPr>
        <w:t>–</w:t>
      </w:r>
      <w:r w:rsidRPr="00B6030C">
        <w:rPr>
          <w:rFonts w:ascii="Times New Roman" w:hAnsi="Times New Roman"/>
          <w:color w:val="000000"/>
          <w:sz w:val="28"/>
          <w:szCs w:val="28"/>
        </w:rPr>
        <w:t xml:space="preserve"> фигурка женщины, дарующей жизнь, олицетворяющая женское начало, один из самых частых образов, занимающих важное место, как и на старых вышивках, так и на резн</w:t>
      </w:r>
      <w:r w:rsidR="00611596">
        <w:rPr>
          <w:rFonts w:ascii="Times New Roman" w:hAnsi="Times New Roman"/>
          <w:color w:val="000000"/>
          <w:sz w:val="28"/>
          <w:szCs w:val="28"/>
        </w:rPr>
        <w:t xml:space="preserve">ых наличниках. Одно из ее имен – </w:t>
      </w:r>
      <w:proofErr w:type="spellStart"/>
      <w:r w:rsidRPr="00B6030C">
        <w:rPr>
          <w:rFonts w:ascii="Times New Roman" w:hAnsi="Times New Roman"/>
          <w:iCs/>
          <w:color w:val="000000"/>
          <w:sz w:val="28"/>
          <w:szCs w:val="28"/>
        </w:rPr>
        <w:t>берегиня</w:t>
      </w:r>
      <w:proofErr w:type="spellEnd"/>
      <w:r w:rsidRPr="00B6030C">
        <w:rPr>
          <w:rFonts w:ascii="Times New Roman" w:hAnsi="Times New Roman"/>
          <w:i/>
          <w:color w:val="000000"/>
          <w:sz w:val="28"/>
          <w:szCs w:val="28"/>
        </w:rPr>
        <w:t>.</w:t>
      </w:r>
      <w:r w:rsidRPr="00B6030C">
        <w:rPr>
          <w:rFonts w:ascii="Times New Roman" w:hAnsi="Times New Roman"/>
          <w:color w:val="000000"/>
          <w:sz w:val="28"/>
          <w:szCs w:val="28"/>
        </w:rPr>
        <w:t xml:space="preserve"> Очень интересно искать фигурки </w:t>
      </w:r>
      <w:proofErr w:type="spellStart"/>
      <w:r w:rsidRPr="00B6030C">
        <w:rPr>
          <w:rFonts w:ascii="Times New Roman" w:hAnsi="Times New Roman"/>
          <w:color w:val="000000"/>
          <w:sz w:val="28"/>
          <w:szCs w:val="28"/>
        </w:rPr>
        <w:t>берегинь</w:t>
      </w:r>
      <w:proofErr w:type="spellEnd"/>
      <w:r w:rsidRPr="00B6030C">
        <w:rPr>
          <w:rFonts w:ascii="Times New Roman" w:hAnsi="Times New Roman"/>
          <w:color w:val="000000"/>
          <w:sz w:val="28"/>
          <w:szCs w:val="28"/>
        </w:rPr>
        <w:t xml:space="preserve"> в резных узорах: иногда она определяется очень четко, а иногда так сильно искажена, что выглядит как удивительное переплетение цветов и змей. Но в любом случае ее можно узнать </w:t>
      </w:r>
      <w:r w:rsidR="00611596">
        <w:rPr>
          <w:rFonts w:ascii="Times New Roman" w:hAnsi="Times New Roman"/>
          <w:color w:val="000000"/>
          <w:sz w:val="28"/>
          <w:szCs w:val="28"/>
        </w:rPr>
        <w:t>–</w:t>
      </w:r>
      <w:r w:rsidRPr="00B6030C">
        <w:rPr>
          <w:rFonts w:ascii="Times New Roman" w:hAnsi="Times New Roman"/>
          <w:color w:val="000000"/>
          <w:sz w:val="28"/>
          <w:szCs w:val="28"/>
        </w:rPr>
        <w:t xml:space="preserve"> центральная симметрия фигурки, голова, раскинутые руки и ноги</w:t>
      </w:r>
    </w:p>
    <w:p w:rsidR="004A0EE3" w:rsidRPr="00B6030C" w:rsidRDefault="004A0EE3" w:rsidP="00B6030C">
      <w:pPr>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 xml:space="preserve">Еще один важный символ магических знаков наших предков на наличниках </w:t>
      </w:r>
      <w:r w:rsidR="00611596">
        <w:rPr>
          <w:rFonts w:ascii="Times New Roman" w:hAnsi="Times New Roman"/>
          <w:color w:val="000000"/>
          <w:sz w:val="28"/>
          <w:szCs w:val="28"/>
        </w:rPr>
        <w:t>–</w:t>
      </w:r>
      <w:r w:rsidRPr="00B6030C">
        <w:rPr>
          <w:rFonts w:ascii="Times New Roman" w:hAnsi="Times New Roman"/>
          <w:color w:val="000000"/>
          <w:sz w:val="28"/>
          <w:szCs w:val="28"/>
        </w:rPr>
        <w:t xml:space="preserve"> это солнце. Солнечный круг изображается в разных видах, можно найти восход и заход солнца. Все знаки, имеющие отношение к ходу </w:t>
      </w:r>
      <w:r w:rsidRPr="00B6030C">
        <w:rPr>
          <w:rFonts w:ascii="Times New Roman" w:hAnsi="Times New Roman"/>
          <w:color w:val="000000"/>
          <w:sz w:val="28"/>
          <w:szCs w:val="28"/>
        </w:rPr>
        <w:lastRenderedPageBreak/>
        <w:t>солнца, к его положению на небосводе, называются солярными и считаются о</w:t>
      </w:r>
      <w:r w:rsidR="00611596">
        <w:rPr>
          <w:rFonts w:ascii="Times New Roman" w:hAnsi="Times New Roman"/>
          <w:color w:val="000000"/>
          <w:sz w:val="28"/>
          <w:szCs w:val="28"/>
        </w:rPr>
        <w:t>чень сильными, мужскими знаками</w:t>
      </w:r>
      <w:r w:rsidRPr="00B6030C">
        <w:rPr>
          <w:rFonts w:ascii="Times New Roman" w:hAnsi="Times New Roman"/>
          <w:color w:val="000000"/>
          <w:sz w:val="28"/>
          <w:szCs w:val="28"/>
        </w:rPr>
        <w:t xml:space="preserve"> (</w:t>
      </w:r>
      <w:r w:rsidR="00611596">
        <w:rPr>
          <w:rFonts w:ascii="Times New Roman" w:hAnsi="Times New Roman"/>
          <w:color w:val="000000"/>
          <w:sz w:val="28"/>
          <w:szCs w:val="28"/>
        </w:rPr>
        <w:t>п</w:t>
      </w:r>
      <w:r w:rsidRPr="00B6030C">
        <w:rPr>
          <w:rFonts w:ascii="Times New Roman" w:hAnsi="Times New Roman"/>
          <w:color w:val="000000"/>
          <w:sz w:val="28"/>
          <w:szCs w:val="28"/>
        </w:rPr>
        <w:t>риложение 6)</w:t>
      </w:r>
      <w:r w:rsidR="00611596">
        <w:rPr>
          <w:rFonts w:ascii="Times New Roman" w:hAnsi="Times New Roman"/>
          <w:color w:val="000000"/>
          <w:sz w:val="28"/>
          <w:szCs w:val="28"/>
        </w:rPr>
        <w:t xml:space="preserve">. </w:t>
      </w:r>
      <w:r w:rsidRPr="00B6030C">
        <w:rPr>
          <w:rFonts w:ascii="Times New Roman" w:hAnsi="Times New Roman"/>
          <w:color w:val="000000"/>
          <w:sz w:val="28"/>
          <w:szCs w:val="28"/>
          <w:shd w:val="clear" w:color="auto" w:fill="FFFFFF"/>
        </w:rPr>
        <w:t>Здесь простая крыша – верхняя доска весьма условно означает небесную твердь, верхний ромб – солнце в зените, боковые ромбы – солнце на восходе и закате, а нижний ромб – земля.</w:t>
      </w:r>
    </w:p>
    <w:p w:rsidR="004A0EE3" w:rsidRPr="00B6030C" w:rsidRDefault="004A0EE3" w:rsidP="00B6030C">
      <w:pPr>
        <w:spacing w:after="0" w:line="360" w:lineRule="auto"/>
        <w:ind w:firstLine="709"/>
        <w:jc w:val="both"/>
        <w:rPr>
          <w:rFonts w:ascii="Times New Roman" w:hAnsi="Times New Roman"/>
          <w:noProof/>
          <w:sz w:val="28"/>
          <w:szCs w:val="28"/>
        </w:rPr>
      </w:pPr>
      <w:r w:rsidRPr="00B6030C">
        <w:rPr>
          <w:rFonts w:ascii="Times New Roman" w:hAnsi="Times New Roman"/>
          <w:color w:val="000000"/>
          <w:sz w:val="28"/>
          <w:szCs w:val="28"/>
        </w:rPr>
        <w:t xml:space="preserve">Без воды нет жизни, от нее зависит урожай и, как следствие, жизнь и благосостояние семьи. Воды бывают небесными и подземными. И все эти знаки есть на наличниках. Волнообразные узоры в верхней и нижней части наличника, бегущие ручейки по его боковым полочкам </w:t>
      </w:r>
      <w:r w:rsidR="00611596">
        <w:rPr>
          <w:rFonts w:ascii="Times New Roman" w:hAnsi="Times New Roman"/>
          <w:color w:val="000000"/>
          <w:sz w:val="28"/>
          <w:szCs w:val="28"/>
        </w:rPr>
        <w:t>–</w:t>
      </w:r>
      <w:r w:rsidRPr="00B6030C">
        <w:rPr>
          <w:rFonts w:ascii="Times New Roman" w:hAnsi="Times New Roman"/>
          <w:color w:val="000000"/>
          <w:sz w:val="28"/>
          <w:szCs w:val="28"/>
        </w:rPr>
        <w:t xml:space="preserve"> это все знаки воды, дающей жизнь всему живому на земле.</w:t>
      </w:r>
      <w:r w:rsidRPr="00B6030C">
        <w:rPr>
          <w:rFonts w:ascii="Times New Roman" w:hAnsi="Times New Roman"/>
          <w:noProof/>
          <w:sz w:val="28"/>
          <w:szCs w:val="28"/>
        </w:rPr>
        <w:t xml:space="preserve"> </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Не оставлена без внимания и сама земля, дарующая человеку урожай. Знаки аграрной магии самые простые, одни из </w:t>
      </w:r>
      <w:proofErr w:type="gramStart"/>
      <w:r w:rsidRPr="00B6030C">
        <w:rPr>
          <w:rFonts w:ascii="Times New Roman" w:hAnsi="Times New Roman"/>
          <w:sz w:val="28"/>
          <w:szCs w:val="28"/>
        </w:rPr>
        <w:t>самых</w:t>
      </w:r>
      <w:proofErr w:type="gramEnd"/>
      <w:r w:rsidRPr="00B6030C">
        <w:rPr>
          <w:rFonts w:ascii="Times New Roman" w:hAnsi="Times New Roman"/>
          <w:sz w:val="28"/>
          <w:szCs w:val="28"/>
        </w:rPr>
        <w:t xml:space="preserve"> распространенных. (Приложение 5).</w:t>
      </w:r>
      <w:r w:rsidR="00611596">
        <w:rPr>
          <w:rFonts w:ascii="Times New Roman" w:hAnsi="Times New Roman"/>
          <w:sz w:val="28"/>
          <w:szCs w:val="28"/>
        </w:rPr>
        <w:t xml:space="preserve"> </w:t>
      </w:r>
      <w:r w:rsidRPr="00B6030C">
        <w:rPr>
          <w:rFonts w:ascii="Times New Roman" w:hAnsi="Times New Roman"/>
          <w:sz w:val="28"/>
          <w:szCs w:val="28"/>
        </w:rPr>
        <w:t xml:space="preserve">Ромбики с точками внутри, перекрещивающиеся двойные полосы </w:t>
      </w:r>
      <w:r w:rsidR="00611596">
        <w:rPr>
          <w:rFonts w:ascii="Times New Roman" w:hAnsi="Times New Roman"/>
          <w:sz w:val="28"/>
          <w:szCs w:val="28"/>
        </w:rPr>
        <w:t>–</w:t>
      </w:r>
      <w:r w:rsidRPr="00B6030C">
        <w:rPr>
          <w:rFonts w:ascii="Times New Roman" w:hAnsi="Times New Roman"/>
          <w:sz w:val="28"/>
          <w:szCs w:val="28"/>
        </w:rPr>
        <w:t xml:space="preserve"> так рисовали наши предки вспаханное и засеянное поле. Главный элемент, проходящий через все орнаменты </w:t>
      </w:r>
      <w:r w:rsidR="00611596">
        <w:rPr>
          <w:rFonts w:ascii="Times New Roman" w:hAnsi="Times New Roman"/>
          <w:sz w:val="28"/>
          <w:szCs w:val="28"/>
        </w:rPr>
        <w:t>–</w:t>
      </w:r>
      <w:r w:rsidRPr="00B6030C">
        <w:rPr>
          <w:rFonts w:ascii="Times New Roman" w:hAnsi="Times New Roman"/>
          <w:sz w:val="28"/>
          <w:szCs w:val="28"/>
        </w:rPr>
        <w:t xml:space="preserve"> это ромб. Это символ земли. Круг не менее распространён </w:t>
      </w:r>
      <w:r w:rsidR="00611596">
        <w:rPr>
          <w:rFonts w:ascii="Times New Roman" w:hAnsi="Times New Roman"/>
          <w:sz w:val="28"/>
          <w:szCs w:val="28"/>
        </w:rPr>
        <w:t>–</w:t>
      </w:r>
      <w:r w:rsidRPr="00B6030C">
        <w:rPr>
          <w:rFonts w:ascii="Times New Roman" w:hAnsi="Times New Roman"/>
          <w:sz w:val="28"/>
          <w:szCs w:val="28"/>
        </w:rPr>
        <w:t xml:space="preserve"> это символ солнца (иногда восходящего солнца – полукруг</w:t>
      </w:r>
      <w:r w:rsidR="00611596">
        <w:rPr>
          <w:rFonts w:ascii="Times New Roman" w:hAnsi="Times New Roman"/>
          <w:sz w:val="28"/>
          <w:szCs w:val="28"/>
        </w:rPr>
        <w:t>)</w:t>
      </w:r>
      <w:r w:rsidRPr="00B6030C">
        <w:rPr>
          <w:rFonts w:ascii="Times New Roman" w:hAnsi="Times New Roman"/>
          <w:sz w:val="28"/>
          <w:szCs w:val="28"/>
        </w:rPr>
        <w:t xml:space="preserve">. Соединение круга и ромба </w:t>
      </w:r>
      <w:r w:rsidR="00611596">
        <w:rPr>
          <w:rFonts w:ascii="Times New Roman" w:hAnsi="Times New Roman"/>
          <w:sz w:val="28"/>
          <w:szCs w:val="28"/>
        </w:rPr>
        <w:t>–</w:t>
      </w:r>
      <w:r w:rsidRPr="00B6030C">
        <w:rPr>
          <w:rFonts w:ascii="Times New Roman" w:hAnsi="Times New Roman"/>
          <w:sz w:val="28"/>
          <w:szCs w:val="28"/>
        </w:rPr>
        <w:t xml:space="preserve"> символ плодородия.</w:t>
      </w:r>
    </w:p>
    <w:p w:rsidR="004A0EE3" w:rsidRPr="00B6030C" w:rsidRDefault="004A0EE3" w:rsidP="00B6030C">
      <w:pPr>
        <w:spacing w:after="0" w:line="360" w:lineRule="auto"/>
        <w:ind w:firstLine="709"/>
        <w:jc w:val="both"/>
        <w:rPr>
          <w:rFonts w:ascii="Times New Roman" w:hAnsi="Times New Roman"/>
          <w:color w:val="000000"/>
          <w:sz w:val="28"/>
          <w:szCs w:val="28"/>
          <w:shd w:val="clear" w:color="auto" w:fill="FFFFFF"/>
        </w:rPr>
      </w:pPr>
      <w:r w:rsidRPr="00B6030C">
        <w:rPr>
          <w:rFonts w:ascii="Times New Roman" w:hAnsi="Times New Roman"/>
          <w:color w:val="000000"/>
          <w:sz w:val="28"/>
          <w:szCs w:val="28"/>
          <w:shd w:val="clear" w:color="auto" w:fill="FFFFFF"/>
        </w:rPr>
        <w:t>Все эти узоры и образы когда-то имели определенный смысл, являясь по своей сути охранными знаками. Ими украшены старинные обрядовые предметы, они же красуются и на наличниках. Народная традиция пронесла эти знаки сквозь века. Но со временем они утратили для нас магическое значение и суть их забыта. Древние архаичные узоры превратились в декоративные элементы, разбавленные современным орнаментом, не связанным с прошлым их смыслом. Прочесть эти орнаменты, понять их глубинный смысл и разгадать магические заклинания уже практически невозможно.</w:t>
      </w:r>
    </w:p>
    <w:p w:rsidR="004A0EE3" w:rsidRPr="00B6030C" w:rsidRDefault="004A0EE3" w:rsidP="00B6030C">
      <w:pPr>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 xml:space="preserve">Подавляющее большинство нынешней домовой резьбы выполнено в технике выпиливания, появившейся вместе с новым инструментом. Новая техника внесла большое разнообразие в старые узоры, переплетая и видоизменяя их. </w:t>
      </w:r>
    </w:p>
    <w:p w:rsidR="004A0EE3" w:rsidRPr="00B6030C" w:rsidRDefault="004A0EE3" w:rsidP="00B6030C">
      <w:pPr>
        <w:shd w:val="clear" w:color="auto" w:fill="FFFFFF"/>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lastRenderedPageBreak/>
        <w:t xml:space="preserve">К </w:t>
      </w:r>
      <w:r w:rsidRPr="00B6030C">
        <w:rPr>
          <w:rFonts w:ascii="Times New Roman" w:hAnsi="Times New Roman"/>
          <w:sz w:val="28"/>
          <w:szCs w:val="28"/>
        </w:rPr>
        <w:t>началу ΧХ века</w:t>
      </w:r>
      <w:r w:rsidRPr="00B6030C">
        <w:rPr>
          <w:rFonts w:ascii="Times New Roman" w:hAnsi="Times New Roman"/>
          <w:color w:val="000000"/>
          <w:sz w:val="28"/>
          <w:szCs w:val="28"/>
        </w:rPr>
        <w:t xml:space="preserve"> широкое распространение получил самый простой по изготовлению, не требующий современных инструментов, вид резьбы по дереву </w:t>
      </w:r>
      <w:r w:rsidR="00016B66">
        <w:rPr>
          <w:rFonts w:ascii="Times New Roman" w:hAnsi="Times New Roman"/>
          <w:color w:val="000000"/>
          <w:sz w:val="28"/>
          <w:szCs w:val="28"/>
        </w:rPr>
        <w:t>–</w:t>
      </w:r>
      <w:r w:rsidRPr="00B6030C">
        <w:rPr>
          <w:rFonts w:ascii="Times New Roman" w:hAnsi="Times New Roman"/>
          <w:color w:val="000000"/>
          <w:sz w:val="28"/>
          <w:szCs w:val="28"/>
        </w:rPr>
        <w:t xml:space="preserve"> сквозная (</w:t>
      </w:r>
      <w:proofErr w:type="spellStart"/>
      <w:r w:rsidRPr="00B6030C">
        <w:rPr>
          <w:rFonts w:ascii="Times New Roman" w:hAnsi="Times New Roman"/>
          <w:color w:val="000000"/>
          <w:sz w:val="28"/>
          <w:szCs w:val="28"/>
        </w:rPr>
        <w:t>пропильная</w:t>
      </w:r>
      <w:proofErr w:type="spellEnd"/>
      <w:r w:rsidRPr="00B6030C">
        <w:rPr>
          <w:rFonts w:ascii="Times New Roman" w:hAnsi="Times New Roman"/>
          <w:color w:val="000000"/>
          <w:sz w:val="28"/>
          <w:szCs w:val="28"/>
        </w:rPr>
        <w:t>) резьба, которая выполняется с помощью пил различной конфигурации по нанесённому по доске рисунку. При определённой сноровке за неделю можно было выполнить декор дома. При сквозной резьбе рисунок (орнамент) стал главным определяющим элементом всей работы.</w:t>
      </w:r>
    </w:p>
    <w:p w:rsidR="004A0EE3" w:rsidRPr="00B6030C" w:rsidRDefault="004A0EE3" w:rsidP="00B6030C">
      <w:pPr>
        <w:shd w:val="clear" w:color="auto" w:fill="FFFFFF"/>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 xml:space="preserve">Среди элементов народной культуры деревянные резные украшения отличаются огромным многообразием по технике исполнения, сюжетами и композиционным расположением на доме. Русская архитектурная резьба условно делится на: </w:t>
      </w:r>
      <w:proofErr w:type="gramStart"/>
      <w:r w:rsidRPr="00B6030C">
        <w:rPr>
          <w:rFonts w:ascii="Times New Roman" w:hAnsi="Times New Roman"/>
          <w:color w:val="000000"/>
          <w:sz w:val="28"/>
          <w:szCs w:val="28"/>
        </w:rPr>
        <w:t>скульптурную</w:t>
      </w:r>
      <w:proofErr w:type="gramEnd"/>
      <w:r w:rsidRPr="00B6030C">
        <w:rPr>
          <w:rFonts w:ascii="Times New Roman" w:hAnsi="Times New Roman"/>
          <w:color w:val="000000"/>
          <w:sz w:val="28"/>
          <w:szCs w:val="28"/>
        </w:rPr>
        <w:t>;</w:t>
      </w:r>
      <w:r w:rsidR="00016B66">
        <w:rPr>
          <w:rFonts w:ascii="Times New Roman" w:hAnsi="Times New Roman"/>
          <w:color w:val="000000"/>
          <w:sz w:val="28"/>
          <w:szCs w:val="28"/>
        </w:rPr>
        <w:t xml:space="preserve"> </w:t>
      </w:r>
      <w:r w:rsidRPr="00B6030C">
        <w:rPr>
          <w:rFonts w:ascii="Times New Roman" w:hAnsi="Times New Roman"/>
          <w:color w:val="000000"/>
          <w:sz w:val="28"/>
          <w:szCs w:val="28"/>
        </w:rPr>
        <w:t>плоскую;</w:t>
      </w:r>
      <w:r w:rsidR="00016B66">
        <w:rPr>
          <w:rFonts w:ascii="Times New Roman" w:hAnsi="Times New Roman"/>
          <w:color w:val="000000"/>
          <w:sz w:val="28"/>
          <w:szCs w:val="28"/>
        </w:rPr>
        <w:t xml:space="preserve"> </w:t>
      </w:r>
      <w:r w:rsidRPr="00B6030C">
        <w:rPr>
          <w:rFonts w:ascii="Times New Roman" w:hAnsi="Times New Roman"/>
          <w:color w:val="000000"/>
          <w:sz w:val="28"/>
          <w:szCs w:val="28"/>
        </w:rPr>
        <w:t>рельефную;</w:t>
      </w:r>
      <w:r w:rsidR="00016B66">
        <w:rPr>
          <w:rFonts w:ascii="Times New Roman" w:hAnsi="Times New Roman"/>
          <w:color w:val="000000"/>
          <w:sz w:val="28"/>
          <w:szCs w:val="28"/>
        </w:rPr>
        <w:t xml:space="preserve"> </w:t>
      </w:r>
      <w:proofErr w:type="spellStart"/>
      <w:r w:rsidRPr="00B6030C">
        <w:rPr>
          <w:rFonts w:ascii="Times New Roman" w:hAnsi="Times New Roman"/>
          <w:color w:val="000000"/>
          <w:sz w:val="28"/>
          <w:szCs w:val="28"/>
        </w:rPr>
        <w:t>пропильную</w:t>
      </w:r>
      <w:proofErr w:type="spellEnd"/>
      <w:r w:rsidRPr="00B6030C">
        <w:rPr>
          <w:rFonts w:ascii="Times New Roman" w:hAnsi="Times New Roman"/>
          <w:color w:val="000000"/>
          <w:sz w:val="28"/>
          <w:szCs w:val="28"/>
        </w:rPr>
        <w:t xml:space="preserve">. </w:t>
      </w:r>
    </w:p>
    <w:p w:rsidR="004A0EE3" w:rsidRPr="00B6030C" w:rsidRDefault="004A0EE3" w:rsidP="00B6030C">
      <w:pPr>
        <w:shd w:val="clear" w:color="auto" w:fill="FFFFFF"/>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 xml:space="preserve">Несколько слов о каждом виде резьбы. Плоская резьба </w:t>
      </w:r>
      <w:r w:rsidR="007B00DA">
        <w:rPr>
          <w:rFonts w:ascii="Times New Roman" w:hAnsi="Times New Roman"/>
          <w:color w:val="000000"/>
          <w:sz w:val="28"/>
          <w:szCs w:val="28"/>
        </w:rPr>
        <w:t>–</w:t>
      </w:r>
      <w:r w:rsidRPr="00B6030C">
        <w:rPr>
          <w:rFonts w:ascii="Times New Roman" w:hAnsi="Times New Roman"/>
          <w:color w:val="000000"/>
          <w:sz w:val="28"/>
          <w:szCs w:val="28"/>
        </w:rPr>
        <w:t xml:space="preserve"> группа самых распространённых видов резьбы по дереву в Х</w:t>
      </w:r>
      <w:proofErr w:type="gramStart"/>
      <w:r w:rsidRPr="00B6030C">
        <w:rPr>
          <w:rFonts w:ascii="Times New Roman" w:hAnsi="Times New Roman"/>
          <w:color w:val="000000"/>
          <w:sz w:val="28"/>
          <w:szCs w:val="28"/>
        </w:rPr>
        <w:t>I</w:t>
      </w:r>
      <w:proofErr w:type="gramEnd"/>
      <w:r w:rsidRPr="00B6030C">
        <w:rPr>
          <w:rFonts w:ascii="Times New Roman" w:hAnsi="Times New Roman"/>
          <w:color w:val="000000"/>
          <w:sz w:val="28"/>
          <w:szCs w:val="28"/>
        </w:rPr>
        <w:t xml:space="preserve">Χ веке. У неё много названий и разновидностей: городчатая, </w:t>
      </w:r>
      <w:proofErr w:type="gramStart"/>
      <w:r w:rsidRPr="00B6030C">
        <w:rPr>
          <w:rFonts w:ascii="Times New Roman" w:hAnsi="Times New Roman"/>
          <w:color w:val="000000"/>
          <w:sz w:val="28"/>
          <w:szCs w:val="28"/>
        </w:rPr>
        <w:t>долблёная</w:t>
      </w:r>
      <w:proofErr w:type="gramEnd"/>
      <w:r w:rsidRPr="00B6030C">
        <w:rPr>
          <w:rFonts w:ascii="Times New Roman" w:hAnsi="Times New Roman"/>
          <w:color w:val="000000"/>
          <w:sz w:val="28"/>
          <w:szCs w:val="28"/>
        </w:rPr>
        <w:t xml:space="preserve">, выемчатая, трёхгранно-выемчатая. В плоской резьбе ритмический геометрический узор часто сочетается со сквозной прорезью, создавая настоящее деревянное кружево! В </w:t>
      </w:r>
      <w:proofErr w:type="spellStart"/>
      <w:r w:rsidRPr="00B6030C">
        <w:rPr>
          <w:rFonts w:ascii="Times New Roman" w:hAnsi="Times New Roman"/>
          <w:color w:val="000000"/>
          <w:sz w:val="28"/>
          <w:szCs w:val="28"/>
        </w:rPr>
        <w:t>Шипуновском</w:t>
      </w:r>
      <w:proofErr w:type="spellEnd"/>
      <w:r w:rsidRPr="00B6030C">
        <w:rPr>
          <w:rFonts w:ascii="Times New Roman" w:hAnsi="Times New Roman"/>
          <w:color w:val="000000"/>
          <w:sz w:val="28"/>
          <w:szCs w:val="28"/>
        </w:rPr>
        <w:t xml:space="preserve"> районе такая резьба практически не сохранилась. А вот в Камне-на-Оби я обнар</w:t>
      </w:r>
      <w:r w:rsidR="007B00DA">
        <w:rPr>
          <w:rFonts w:ascii="Times New Roman" w:hAnsi="Times New Roman"/>
          <w:color w:val="000000"/>
          <w:sz w:val="28"/>
          <w:szCs w:val="28"/>
        </w:rPr>
        <w:t>ужил наличники с такой резьбой.</w:t>
      </w:r>
      <w:r w:rsidRPr="00B6030C">
        <w:rPr>
          <w:rFonts w:ascii="Times New Roman" w:hAnsi="Times New Roman"/>
          <w:snapToGrid w:val="0"/>
          <w:color w:val="000000"/>
          <w:w w:val="0"/>
          <w:sz w:val="28"/>
          <w:szCs w:val="28"/>
          <w:u w:color="000000"/>
          <w:bdr w:val="none" w:sz="0" w:space="0" w:color="000000"/>
          <w:shd w:val="clear" w:color="000000" w:fill="000000"/>
          <w:lang w:eastAsia="x-none" w:bidi="x-none"/>
        </w:rPr>
        <w:t xml:space="preserve">                                                                                                                                                                                                    </w:t>
      </w:r>
    </w:p>
    <w:p w:rsidR="004A0EE3" w:rsidRPr="00B6030C" w:rsidRDefault="004A0EE3" w:rsidP="00B6030C">
      <w:pPr>
        <w:shd w:val="clear" w:color="auto" w:fill="FFFFFF"/>
        <w:spacing w:after="0" w:line="360" w:lineRule="auto"/>
        <w:ind w:firstLine="709"/>
        <w:jc w:val="both"/>
        <w:rPr>
          <w:rFonts w:ascii="Times New Roman" w:hAnsi="Times New Roman"/>
          <w:color w:val="000000"/>
          <w:sz w:val="28"/>
          <w:szCs w:val="28"/>
        </w:rPr>
      </w:pPr>
      <w:r w:rsidRPr="00B6030C">
        <w:rPr>
          <w:rFonts w:ascii="Times New Roman" w:hAnsi="Times New Roman"/>
          <w:color w:val="000000"/>
          <w:sz w:val="28"/>
          <w:szCs w:val="28"/>
        </w:rPr>
        <w:t>С годами и веками символический смысл кружков, треугольников, крестов был забыт, и они превратились в орнамент, который передавался из поколения в поколение, освещённый традицией. Можно попытаться и сегодня проникнуть в прошлое, разгадать первоначальный смысл орнамента деревянного узора домов, попытаться стать ближе к предкам. В современном крестьянском искусстве архаические элементы как элементы декора практически утратили заклинательный смысл. Но орнамент мало изменился за века, по-прежнему: зооморфный, антропоморфный,</w:t>
      </w:r>
      <w:r w:rsidR="007B00DA">
        <w:rPr>
          <w:rFonts w:ascii="Times New Roman" w:hAnsi="Times New Roman"/>
          <w:color w:val="000000"/>
          <w:sz w:val="28"/>
          <w:szCs w:val="28"/>
        </w:rPr>
        <w:t xml:space="preserve"> геометрический и растительный </w:t>
      </w:r>
      <w:r w:rsidRPr="00B6030C">
        <w:rPr>
          <w:rFonts w:ascii="Times New Roman" w:hAnsi="Times New Roman"/>
          <w:color w:val="000000"/>
          <w:sz w:val="28"/>
          <w:szCs w:val="28"/>
        </w:rPr>
        <w:t>(</w:t>
      </w:r>
      <w:r w:rsidR="007B00DA">
        <w:rPr>
          <w:rFonts w:ascii="Times New Roman" w:hAnsi="Times New Roman"/>
          <w:color w:val="000000"/>
          <w:sz w:val="28"/>
          <w:szCs w:val="28"/>
        </w:rPr>
        <w:t>п</w:t>
      </w:r>
      <w:r w:rsidRPr="00B6030C">
        <w:rPr>
          <w:rFonts w:ascii="Times New Roman" w:hAnsi="Times New Roman"/>
          <w:color w:val="000000"/>
          <w:sz w:val="28"/>
          <w:szCs w:val="28"/>
        </w:rPr>
        <w:t>риложение 7)</w:t>
      </w:r>
      <w:r w:rsidR="007B00DA">
        <w:rPr>
          <w:rFonts w:ascii="Times New Roman" w:hAnsi="Times New Roman"/>
          <w:color w:val="000000"/>
          <w:sz w:val="28"/>
          <w:szCs w:val="28"/>
        </w:rPr>
        <w:t>.</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На сегодняшний день осталось совсем немного исторически и художественно ценных фрагментов в украшении деревянных домов. Как </w:t>
      </w:r>
      <w:r w:rsidRPr="00B6030C">
        <w:rPr>
          <w:rFonts w:ascii="Times New Roman" w:hAnsi="Times New Roman"/>
          <w:sz w:val="28"/>
          <w:szCs w:val="28"/>
        </w:rPr>
        <w:lastRenderedPageBreak/>
        <w:t>правило, такого рода наследие обнаруживается преимущественно в традиционном убранстве окон – в наличниках.</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Приемы выполнения прорезной резьбы очень просты, поэтому с давних пор она широко распространена, особенно в украшении деревянных домов. Более трудоемкой считается прорезная резьба в сочетании с геометрическими выемками и геометрическими формами. Такая резьба называется сквозной ажурной.</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Широкое распространение прорезной резьбы объясняется тем, что по сравнению с другими видами плоскорельефной резьбы она менее трудоемкая. Наиболее простым и удобным является способ резьбы с использованием трафаретов.</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Техника прорезной резьбы достаточно проста. На заготовку, подготовленную должным образом, наносится рисунок. Заготовка фиксируется, чтобы она не перемещалась во время работы. На размеченной и закрепленной заготовке высверливают отверстия, в которые протягивается полотно лобзика. По контуру узора проводят опиловку. Затем заготовку зачищают шкуркой или стамеской снимают фаски.</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Издавна в украшении наличников широко используются накладные реечки, ромбы, кружочки, зубчики, применяется </w:t>
      </w:r>
      <w:proofErr w:type="spellStart"/>
      <w:r w:rsidRPr="00B6030C">
        <w:rPr>
          <w:rFonts w:ascii="Times New Roman" w:hAnsi="Times New Roman"/>
          <w:sz w:val="28"/>
          <w:szCs w:val="28"/>
        </w:rPr>
        <w:t>пропильная</w:t>
      </w:r>
      <w:proofErr w:type="spellEnd"/>
      <w:r w:rsidRPr="00B6030C">
        <w:rPr>
          <w:rFonts w:ascii="Times New Roman" w:hAnsi="Times New Roman"/>
          <w:sz w:val="28"/>
          <w:szCs w:val="28"/>
        </w:rPr>
        <w:t xml:space="preserve"> резьба. Сочетание </w:t>
      </w:r>
      <w:proofErr w:type="spellStart"/>
      <w:r w:rsidRPr="00B6030C">
        <w:rPr>
          <w:rFonts w:ascii="Times New Roman" w:hAnsi="Times New Roman"/>
          <w:sz w:val="28"/>
          <w:szCs w:val="28"/>
        </w:rPr>
        <w:t>пропильной</w:t>
      </w:r>
      <w:proofErr w:type="spellEnd"/>
      <w:r w:rsidRPr="00B6030C">
        <w:rPr>
          <w:rFonts w:ascii="Times New Roman" w:hAnsi="Times New Roman"/>
          <w:sz w:val="28"/>
          <w:szCs w:val="28"/>
        </w:rPr>
        <w:t xml:space="preserve">  резьбы и накладных элементов с общей хорошо продуманной формой придает наличнику чрезвычайную красоту. Наличники имеют определенную структуру. Состоят из отдельных частей. Среди них основными являются:</w:t>
      </w:r>
    </w:p>
    <w:p w:rsidR="004A0EE3" w:rsidRPr="00B6030C" w:rsidRDefault="004A0EE3" w:rsidP="00B6030C">
      <w:pPr>
        <w:spacing w:after="0" w:line="360" w:lineRule="auto"/>
        <w:ind w:firstLine="709"/>
        <w:jc w:val="both"/>
        <w:rPr>
          <w:rFonts w:ascii="Times New Roman" w:hAnsi="Times New Roman"/>
          <w:sz w:val="28"/>
          <w:szCs w:val="28"/>
        </w:rPr>
      </w:pPr>
      <w:proofErr w:type="gramStart"/>
      <w:r w:rsidRPr="00B6030C">
        <w:rPr>
          <w:rFonts w:ascii="Times New Roman" w:hAnsi="Times New Roman"/>
          <w:i/>
          <w:sz w:val="28"/>
          <w:szCs w:val="28"/>
        </w:rPr>
        <w:t>двухскатное</w:t>
      </w:r>
      <w:proofErr w:type="gramEnd"/>
      <w:r w:rsidRPr="00B6030C">
        <w:rPr>
          <w:rFonts w:ascii="Times New Roman" w:hAnsi="Times New Roman"/>
          <w:i/>
          <w:sz w:val="28"/>
          <w:szCs w:val="28"/>
        </w:rPr>
        <w:t xml:space="preserve"> </w:t>
      </w:r>
      <w:proofErr w:type="spellStart"/>
      <w:r w:rsidRPr="00B6030C">
        <w:rPr>
          <w:rFonts w:ascii="Times New Roman" w:hAnsi="Times New Roman"/>
          <w:i/>
          <w:sz w:val="28"/>
          <w:szCs w:val="28"/>
        </w:rPr>
        <w:t>навершение</w:t>
      </w:r>
      <w:proofErr w:type="spellEnd"/>
      <w:r w:rsidR="00B83AD6">
        <w:rPr>
          <w:rFonts w:ascii="Times New Roman" w:hAnsi="Times New Roman"/>
          <w:i/>
          <w:sz w:val="28"/>
          <w:szCs w:val="28"/>
        </w:rPr>
        <w:t xml:space="preserve"> </w:t>
      </w:r>
      <w:r w:rsidR="00B83AD6">
        <w:rPr>
          <w:rFonts w:ascii="Times New Roman" w:hAnsi="Times New Roman"/>
          <w:sz w:val="28"/>
          <w:szCs w:val="28"/>
        </w:rPr>
        <w:t>–</w:t>
      </w:r>
      <w:r w:rsidRPr="00B6030C">
        <w:rPr>
          <w:rFonts w:ascii="Times New Roman" w:hAnsi="Times New Roman"/>
          <w:sz w:val="28"/>
          <w:szCs w:val="28"/>
        </w:rPr>
        <w:t xml:space="preserve"> треугольное </w:t>
      </w:r>
      <w:proofErr w:type="spellStart"/>
      <w:r w:rsidRPr="00B6030C">
        <w:rPr>
          <w:rFonts w:ascii="Times New Roman" w:hAnsi="Times New Roman"/>
          <w:sz w:val="28"/>
          <w:szCs w:val="28"/>
        </w:rPr>
        <w:t>навершение</w:t>
      </w:r>
      <w:proofErr w:type="spellEnd"/>
      <w:r w:rsidRPr="00B6030C">
        <w:rPr>
          <w:rFonts w:ascii="Times New Roman" w:hAnsi="Times New Roman"/>
          <w:sz w:val="28"/>
          <w:szCs w:val="28"/>
        </w:rPr>
        <w:t xml:space="preserve"> наличника, образующее фронтон; простые и сложные фронтоны;</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 xml:space="preserve">арочное  </w:t>
      </w:r>
      <w:proofErr w:type="spellStart"/>
      <w:r w:rsidRPr="00B6030C">
        <w:rPr>
          <w:rFonts w:ascii="Times New Roman" w:hAnsi="Times New Roman"/>
          <w:i/>
          <w:sz w:val="28"/>
          <w:szCs w:val="28"/>
        </w:rPr>
        <w:t>навершение</w:t>
      </w:r>
      <w:proofErr w:type="spellEnd"/>
      <w:r w:rsidR="00B83AD6">
        <w:rPr>
          <w:rFonts w:ascii="Times New Roman" w:hAnsi="Times New Roman"/>
          <w:i/>
          <w:sz w:val="28"/>
          <w:szCs w:val="28"/>
        </w:rPr>
        <w:t xml:space="preserve"> – </w:t>
      </w:r>
      <w:r w:rsidRPr="00B6030C">
        <w:rPr>
          <w:rFonts w:ascii="Times New Roman" w:hAnsi="Times New Roman"/>
          <w:sz w:val="28"/>
          <w:szCs w:val="28"/>
        </w:rPr>
        <w:t xml:space="preserve">дуговое </w:t>
      </w:r>
      <w:proofErr w:type="spellStart"/>
      <w:r w:rsidRPr="00B6030C">
        <w:rPr>
          <w:rFonts w:ascii="Times New Roman" w:hAnsi="Times New Roman"/>
          <w:sz w:val="28"/>
          <w:szCs w:val="28"/>
        </w:rPr>
        <w:t>навершение</w:t>
      </w:r>
      <w:proofErr w:type="spellEnd"/>
      <w:r w:rsidRPr="00B6030C">
        <w:rPr>
          <w:rFonts w:ascii="Times New Roman" w:hAnsi="Times New Roman"/>
          <w:sz w:val="28"/>
          <w:szCs w:val="28"/>
        </w:rPr>
        <w:t xml:space="preserve"> самого наличника, когда фронтон имеет форму дуги; дуговое завершение самой рамы, вне зависимости от типа </w:t>
      </w:r>
      <w:proofErr w:type="spellStart"/>
      <w:r w:rsidRPr="00B6030C">
        <w:rPr>
          <w:rFonts w:ascii="Times New Roman" w:hAnsi="Times New Roman"/>
          <w:sz w:val="28"/>
          <w:szCs w:val="28"/>
        </w:rPr>
        <w:t>навершения</w:t>
      </w:r>
      <w:proofErr w:type="spellEnd"/>
      <w:r w:rsidRPr="00B6030C">
        <w:rPr>
          <w:rFonts w:ascii="Times New Roman" w:hAnsi="Times New Roman"/>
          <w:sz w:val="28"/>
          <w:szCs w:val="28"/>
        </w:rPr>
        <w:t xml:space="preserve"> наличника над рамой;</w:t>
      </w:r>
    </w:p>
    <w:p w:rsidR="004A0EE3" w:rsidRPr="00B6030C" w:rsidRDefault="004A0EE3" w:rsidP="00B6030C">
      <w:pPr>
        <w:spacing w:after="0" w:line="360" w:lineRule="auto"/>
        <w:ind w:firstLine="709"/>
        <w:jc w:val="both"/>
        <w:rPr>
          <w:rFonts w:ascii="Times New Roman" w:hAnsi="Times New Roman"/>
          <w:sz w:val="28"/>
          <w:szCs w:val="28"/>
        </w:rPr>
      </w:pPr>
      <w:proofErr w:type="gramStart"/>
      <w:r w:rsidRPr="00B6030C">
        <w:rPr>
          <w:rFonts w:ascii="Times New Roman" w:hAnsi="Times New Roman"/>
          <w:i/>
          <w:sz w:val="28"/>
          <w:szCs w:val="28"/>
        </w:rPr>
        <w:t>плоское</w:t>
      </w:r>
      <w:proofErr w:type="gramEnd"/>
      <w:r w:rsidRPr="00B6030C">
        <w:rPr>
          <w:rFonts w:ascii="Times New Roman" w:hAnsi="Times New Roman"/>
          <w:i/>
          <w:sz w:val="28"/>
          <w:szCs w:val="28"/>
        </w:rPr>
        <w:t xml:space="preserve"> </w:t>
      </w:r>
      <w:proofErr w:type="spellStart"/>
      <w:r w:rsidRPr="00B6030C">
        <w:rPr>
          <w:rFonts w:ascii="Times New Roman" w:hAnsi="Times New Roman"/>
          <w:i/>
          <w:sz w:val="28"/>
          <w:szCs w:val="28"/>
        </w:rPr>
        <w:t>навершение</w:t>
      </w:r>
      <w:proofErr w:type="spellEnd"/>
      <w:r w:rsidR="00B83AD6">
        <w:rPr>
          <w:rFonts w:ascii="Times New Roman" w:hAnsi="Times New Roman"/>
          <w:i/>
          <w:sz w:val="28"/>
          <w:szCs w:val="28"/>
        </w:rPr>
        <w:t xml:space="preserve"> – </w:t>
      </w:r>
      <w:r w:rsidRPr="00B6030C">
        <w:rPr>
          <w:rFonts w:ascii="Times New Roman" w:hAnsi="Times New Roman"/>
          <w:sz w:val="28"/>
          <w:szCs w:val="28"/>
        </w:rPr>
        <w:t>верхние полочка-карниз;</w:t>
      </w:r>
    </w:p>
    <w:p w:rsidR="004A0EE3" w:rsidRPr="00B6030C" w:rsidRDefault="004A0EE3" w:rsidP="00B6030C">
      <w:pPr>
        <w:spacing w:after="0" w:line="360" w:lineRule="auto"/>
        <w:ind w:firstLine="709"/>
        <w:jc w:val="both"/>
        <w:rPr>
          <w:rFonts w:ascii="Times New Roman" w:hAnsi="Times New Roman"/>
          <w:sz w:val="28"/>
          <w:szCs w:val="28"/>
        </w:rPr>
      </w:pPr>
      <w:proofErr w:type="gramStart"/>
      <w:r w:rsidRPr="00B6030C">
        <w:rPr>
          <w:rFonts w:ascii="Times New Roman" w:hAnsi="Times New Roman"/>
          <w:i/>
          <w:sz w:val="28"/>
          <w:szCs w:val="28"/>
        </w:rPr>
        <w:lastRenderedPageBreak/>
        <w:t>многоярусное</w:t>
      </w:r>
      <w:proofErr w:type="gramEnd"/>
      <w:r w:rsidRPr="00B6030C">
        <w:rPr>
          <w:rFonts w:ascii="Times New Roman" w:hAnsi="Times New Roman"/>
          <w:i/>
          <w:sz w:val="28"/>
          <w:szCs w:val="28"/>
        </w:rPr>
        <w:t xml:space="preserve"> </w:t>
      </w:r>
      <w:proofErr w:type="spellStart"/>
      <w:r w:rsidRPr="00B6030C">
        <w:rPr>
          <w:rFonts w:ascii="Times New Roman" w:hAnsi="Times New Roman"/>
          <w:i/>
          <w:sz w:val="28"/>
          <w:szCs w:val="28"/>
        </w:rPr>
        <w:t>навершение</w:t>
      </w:r>
      <w:proofErr w:type="spellEnd"/>
      <w:r w:rsidRPr="00B6030C">
        <w:rPr>
          <w:rFonts w:ascii="Times New Roman" w:hAnsi="Times New Roman"/>
          <w:b/>
          <w:sz w:val="28"/>
          <w:szCs w:val="28"/>
        </w:rPr>
        <w:t xml:space="preserve"> </w:t>
      </w:r>
      <w:r w:rsidR="00B83AD6">
        <w:rPr>
          <w:rFonts w:ascii="Times New Roman" w:hAnsi="Times New Roman"/>
          <w:sz w:val="28"/>
          <w:szCs w:val="28"/>
        </w:rPr>
        <w:t>–</w:t>
      </w:r>
      <w:r w:rsidRPr="00B6030C">
        <w:rPr>
          <w:rFonts w:ascii="Times New Roman" w:hAnsi="Times New Roman"/>
          <w:sz w:val="28"/>
          <w:szCs w:val="28"/>
        </w:rPr>
        <w:t xml:space="preserve"> фронтон наличника из нескольких горизонтальных уровней; чаще-двухъярусное </w:t>
      </w:r>
      <w:proofErr w:type="spellStart"/>
      <w:r w:rsidRPr="00B6030C">
        <w:rPr>
          <w:rFonts w:ascii="Times New Roman" w:hAnsi="Times New Roman"/>
          <w:sz w:val="28"/>
          <w:szCs w:val="28"/>
        </w:rPr>
        <w:t>навершение</w:t>
      </w:r>
      <w:proofErr w:type="spellEnd"/>
      <w:r w:rsidRPr="00B6030C">
        <w:rPr>
          <w:rFonts w:ascii="Times New Roman" w:hAnsi="Times New Roman"/>
          <w:sz w:val="28"/>
          <w:szCs w:val="28"/>
        </w:rPr>
        <w:t xml:space="preserve"> наличника;</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навесные детали</w:t>
      </w:r>
      <w:r w:rsidR="00B83AD6">
        <w:rPr>
          <w:rFonts w:ascii="Times New Roman" w:hAnsi="Times New Roman"/>
          <w:i/>
          <w:sz w:val="28"/>
          <w:szCs w:val="28"/>
        </w:rPr>
        <w:t xml:space="preserve"> – </w:t>
      </w:r>
      <w:r w:rsidRPr="00B6030C">
        <w:rPr>
          <w:rFonts w:ascii="Times New Roman" w:hAnsi="Times New Roman"/>
          <w:sz w:val="28"/>
          <w:szCs w:val="28"/>
        </w:rPr>
        <w:t>резные украшения в виде навесных детале</w:t>
      </w:r>
      <w:proofErr w:type="gramStart"/>
      <w:r w:rsidRPr="00B6030C">
        <w:rPr>
          <w:rFonts w:ascii="Times New Roman" w:hAnsi="Times New Roman"/>
          <w:sz w:val="28"/>
          <w:szCs w:val="28"/>
        </w:rPr>
        <w:t>й-</w:t>
      </w:r>
      <w:proofErr w:type="gramEnd"/>
      <w:r w:rsidRPr="00B6030C">
        <w:rPr>
          <w:rFonts w:ascii="Times New Roman" w:hAnsi="Times New Roman"/>
          <w:sz w:val="28"/>
          <w:szCs w:val="28"/>
        </w:rPr>
        <w:t xml:space="preserve">«ушей» при </w:t>
      </w:r>
      <w:proofErr w:type="spellStart"/>
      <w:r w:rsidRPr="00B6030C">
        <w:rPr>
          <w:rFonts w:ascii="Times New Roman" w:hAnsi="Times New Roman"/>
          <w:sz w:val="28"/>
          <w:szCs w:val="28"/>
        </w:rPr>
        <w:t>навершении</w:t>
      </w:r>
      <w:proofErr w:type="spellEnd"/>
      <w:r w:rsidRPr="00B6030C">
        <w:rPr>
          <w:rFonts w:ascii="Times New Roman" w:hAnsi="Times New Roman"/>
          <w:sz w:val="28"/>
          <w:szCs w:val="28"/>
        </w:rPr>
        <w:t xml:space="preserve"> наличника, фестонов над колоннами (боковыми пилястрами) и «серег» под его карнизом;</w:t>
      </w:r>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боковые колонны</w:t>
      </w:r>
      <w:r w:rsidR="00B83AD6">
        <w:rPr>
          <w:rFonts w:ascii="Times New Roman" w:hAnsi="Times New Roman"/>
          <w:i/>
          <w:sz w:val="28"/>
          <w:szCs w:val="28"/>
        </w:rPr>
        <w:t xml:space="preserve"> –</w:t>
      </w:r>
      <w:r w:rsidRPr="00B6030C">
        <w:rPr>
          <w:rFonts w:ascii="Times New Roman" w:hAnsi="Times New Roman"/>
          <w:sz w:val="28"/>
          <w:szCs w:val="28"/>
        </w:rPr>
        <w:t xml:space="preserve"> когда боковые колонны (пилястры) наличника принимают на себя большую часть смысловой нагрузки всего оформления;</w:t>
      </w:r>
    </w:p>
    <w:p w:rsidR="00B83AD6" w:rsidRDefault="004A0EE3" w:rsidP="00B83AD6">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ставни</w:t>
      </w:r>
      <w:r w:rsidR="00B83AD6">
        <w:rPr>
          <w:rFonts w:ascii="Times New Roman" w:hAnsi="Times New Roman"/>
          <w:b/>
          <w:sz w:val="28"/>
          <w:szCs w:val="28"/>
        </w:rPr>
        <w:t xml:space="preserve"> </w:t>
      </w:r>
      <w:r w:rsidR="00B83AD6">
        <w:rPr>
          <w:rFonts w:ascii="Times New Roman" w:hAnsi="Times New Roman"/>
          <w:sz w:val="28"/>
          <w:szCs w:val="28"/>
        </w:rPr>
        <w:t>–</w:t>
      </w:r>
      <w:r w:rsidRPr="00B6030C">
        <w:rPr>
          <w:rFonts w:ascii="Times New Roman" w:hAnsi="Times New Roman"/>
          <w:sz w:val="28"/>
          <w:szCs w:val="28"/>
        </w:rPr>
        <w:t xml:space="preserve"> оконные ставни, как часть наличника;</w:t>
      </w:r>
    </w:p>
    <w:p w:rsidR="004A0EE3" w:rsidRPr="00B6030C" w:rsidRDefault="004A0EE3" w:rsidP="00B83AD6">
      <w:pPr>
        <w:spacing w:after="0" w:line="360" w:lineRule="auto"/>
        <w:ind w:firstLine="709"/>
        <w:jc w:val="both"/>
        <w:rPr>
          <w:rFonts w:ascii="Times New Roman" w:hAnsi="Times New Roman"/>
          <w:sz w:val="28"/>
          <w:szCs w:val="28"/>
        </w:rPr>
      </w:pPr>
      <w:r w:rsidRPr="00B6030C">
        <w:rPr>
          <w:rFonts w:ascii="Times New Roman" w:hAnsi="Times New Roman"/>
          <w:i/>
          <w:sz w:val="28"/>
          <w:szCs w:val="28"/>
        </w:rPr>
        <w:t>завершение-карниз</w:t>
      </w:r>
      <w:r w:rsidR="00B83AD6">
        <w:rPr>
          <w:rFonts w:ascii="Times New Roman" w:hAnsi="Times New Roman"/>
          <w:i/>
          <w:sz w:val="28"/>
          <w:szCs w:val="28"/>
        </w:rPr>
        <w:t xml:space="preserve"> </w:t>
      </w:r>
      <w:r w:rsidR="00B83AD6">
        <w:rPr>
          <w:rFonts w:ascii="Times New Roman" w:hAnsi="Times New Roman"/>
          <w:sz w:val="28"/>
          <w:szCs w:val="28"/>
        </w:rPr>
        <w:t>–</w:t>
      </w:r>
      <w:r w:rsidRPr="00B6030C">
        <w:rPr>
          <w:rFonts w:ascii="Times New Roman" w:hAnsi="Times New Roman"/>
          <w:sz w:val="28"/>
          <w:szCs w:val="28"/>
        </w:rPr>
        <w:t xml:space="preserve"> когда карниз (завершение наличника), богато украшен резьбой и несет смысловую нагрузку не менее чем </w:t>
      </w:r>
      <w:proofErr w:type="spellStart"/>
      <w:r w:rsidRPr="00B6030C">
        <w:rPr>
          <w:rFonts w:ascii="Times New Roman" w:hAnsi="Times New Roman"/>
          <w:sz w:val="28"/>
          <w:szCs w:val="28"/>
        </w:rPr>
        <w:t>навершение</w:t>
      </w:r>
      <w:proofErr w:type="spellEnd"/>
      <w:r w:rsidRPr="00B6030C">
        <w:rPr>
          <w:rFonts w:ascii="Times New Roman" w:hAnsi="Times New Roman"/>
          <w:sz w:val="28"/>
          <w:szCs w:val="28"/>
        </w:rPr>
        <w:t xml:space="preserve"> наличника.</w:t>
      </w:r>
    </w:p>
    <w:p w:rsidR="004A0EE3" w:rsidRPr="00B6030C" w:rsidRDefault="004A0EE3" w:rsidP="00B6030C">
      <w:pPr>
        <w:spacing w:after="0" w:line="360" w:lineRule="auto"/>
        <w:ind w:firstLine="709"/>
        <w:jc w:val="both"/>
        <w:rPr>
          <w:rFonts w:ascii="Times New Roman" w:hAnsi="Times New Roman"/>
          <w:sz w:val="28"/>
          <w:szCs w:val="28"/>
        </w:rPr>
      </w:pPr>
      <w:proofErr w:type="gramStart"/>
      <w:r w:rsidRPr="00B6030C">
        <w:rPr>
          <w:rFonts w:ascii="Times New Roman" w:hAnsi="Times New Roman"/>
          <w:sz w:val="28"/>
          <w:szCs w:val="28"/>
        </w:rPr>
        <w:t>Резные украшения располагались в строго отведенных для них местах на фасаде и подразделялись на конструктивно-декоративные (кронштейны, потоки, шеломы, бруски-связи), декоративные (</w:t>
      </w:r>
      <w:proofErr w:type="spellStart"/>
      <w:r w:rsidRPr="00B6030C">
        <w:rPr>
          <w:rFonts w:ascii="Times New Roman" w:hAnsi="Times New Roman"/>
          <w:sz w:val="28"/>
          <w:szCs w:val="28"/>
        </w:rPr>
        <w:t>причелины</w:t>
      </w:r>
      <w:proofErr w:type="spellEnd"/>
      <w:r w:rsidRPr="00B6030C">
        <w:rPr>
          <w:rFonts w:ascii="Times New Roman" w:hAnsi="Times New Roman"/>
          <w:sz w:val="28"/>
          <w:szCs w:val="28"/>
        </w:rPr>
        <w:t>, наличники окон, балконы) и функционально-декоративные (крыльца, ворота, галереи).</w:t>
      </w:r>
      <w:proofErr w:type="gramEnd"/>
    </w:p>
    <w:p w:rsidR="004A0EE3" w:rsidRPr="00B6030C" w:rsidRDefault="004A0EE3" w:rsidP="00B6030C">
      <w:pPr>
        <w:spacing w:after="0" w:line="360" w:lineRule="auto"/>
        <w:ind w:firstLine="709"/>
        <w:jc w:val="both"/>
        <w:rPr>
          <w:rFonts w:ascii="Times New Roman" w:hAnsi="Times New Roman"/>
          <w:sz w:val="28"/>
          <w:szCs w:val="28"/>
        </w:rPr>
      </w:pPr>
      <w:r w:rsidRPr="00B6030C">
        <w:rPr>
          <w:rFonts w:ascii="Times New Roman" w:hAnsi="Times New Roman"/>
          <w:sz w:val="28"/>
          <w:szCs w:val="28"/>
        </w:rPr>
        <w:t xml:space="preserve">Очевидно, что выбор </w:t>
      </w:r>
      <w:r w:rsidR="00E52ACB">
        <w:rPr>
          <w:rFonts w:ascii="Times New Roman" w:hAnsi="Times New Roman"/>
          <w:sz w:val="28"/>
          <w:szCs w:val="28"/>
        </w:rPr>
        <w:t>«</w:t>
      </w:r>
      <w:r w:rsidRPr="00B6030C">
        <w:rPr>
          <w:rFonts w:ascii="Times New Roman" w:hAnsi="Times New Roman"/>
          <w:sz w:val="28"/>
          <w:szCs w:val="28"/>
        </w:rPr>
        <w:t>наряда</w:t>
      </w:r>
      <w:r w:rsidR="00E52ACB">
        <w:rPr>
          <w:rFonts w:ascii="Times New Roman" w:hAnsi="Times New Roman"/>
          <w:sz w:val="28"/>
          <w:szCs w:val="28"/>
        </w:rPr>
        <w:t xml:space="preserve">» </w:t>
      </w:r>
      <w:r w:rsidRPr="00B6030C">
        <w:rPr>
          <w:rFonts w:ascii="Times New Roman" w:hAnsi="Times New Roman"/>
          <w:sz w:val="28"/>
          <w:szCs w:val="28"/>
        </w:rPr>
        <w:t>дома и его конструкции диктовала природа края и местные культурные традиции.</w:t>
      </w:r>
    </w:p>
    <w:p w:rsidR="002F0FDF" w:rsidRPr="00AF1238" w:rsidRDefault="002F0FDF" w:rsidP="00AF1238">
      <w:pPr>
        <w:spacing w:after="0" w:line="240" w:lineRule="auto"/>
        <w:rPr>
          <w:rFonts w:ascii="Times New Roman" w:hAnsi="Times New Roman"/>
          <w:sz w:val="28"/>
          <w:szCs w:val="28"/>
        </w:rPr>
      </w:pPr>
    </w:p>
    <w:p w:rsidR="004A0EE3" w:rsidRPr="00E52ACB" w:rsidRDefault="00E52ACB" w:rsidP="00E52ACB">
      <w:pPr>
        <w:pStyle w:val="1"/>
        <w:spacing w:before="0"/>
        <w:rPr>
          <w:rFonts w:ascii="Times New Roman" w:hAnsi="Times New Roman" w:cs="Times New Roman"/>
          <w:color w:val="auto"/>
        </w:rPr>
      </w:pPr>
      <w:bookmarkStart w:id="12" w:name="_Toc535585825"/>
      <w:r w:rsidRPr="00E52ACB">
        <w:rPr>
          <w:rFonts w:ascii="Times New Roman" w:hAnsi="Times New Roman" w:cs="Times New Roman"/>
          <w:color w:val="auto"/>
        </w:rPr>
        <w:t>Глава 3</w:t>
      </w:r>
      <w:r w:rsidR="004A0EE3" w:rsidRPr="00E52ACB">
        <w:rPr>
          <w:rFonts w:ascii="Times New Roman" w:hAnsi="Times New Roman" w:cs="Times New Roman"/>
          <w:color w:val="auto"/>
        </w:rPr>
        <w:t xml:space="preserve">. Домовая резьба </w:t>
      </w:r>
      <w:proofErr w:type="spellStart"/>
      <w:r w:rsidR="004A0EE3" w:rsidRPr="00E52ACB">
        <w:rPr>
          <w:rFonts w:ascii="Times New Roman" w:hAnsi="Times New Roman" w:cs="Times New Roman"/>
          <w:color w:val="auto"/>
        </w:rPr>
        <w:t>Шипуновского</w:t>
      </w:r>
      <w:proofErr w:type="spellEnd"/>
      <w:r w:rsidR="004A0EE3" w:rsidRPr="00E52ACB">
        <w:rPr>
          <w:rFonts w:ascii="Times New Roman" w:hAnsi="Times New Roman" w:cs="Times New Roman"/>
          <w:color w:val="auto"/>
        </w:rPr>
        <w:t xml:space="preserve"> района в </w:t>
      </w:r>
      <w:r w:rsidR="004A0EE3" w:rsidRPr="00E52ACB">
        <w:rPr>
          <w:rFonts w:ascii="Times New Roman" w:hAnsi="Times New Roman" w:cs="Times New Roman"/>
          <w:color w:val="auto"/>
          <w:lang w:val="en-US"/>
        </w:rPr>
        <w:t>XXI</w:t>
      </w:r>
      <w:r w:rsidR="004A0EE3" w:rsidRPr="00E52ACB">
        <w:rPr>
          <w:rFonts w:ascii="Times New Roman" w:hAnsi="Times New Roman" w:cs="Times New Roman"/>
          <w:color w:val="auto"/>
        </w:rPr>
        <w:t xml:space="preserve"> веке (на примере наличников)</w:t>
      </w:r>
      <w:bookmarkEnd w:id="12"/>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Около ста лет назад, на рубеже веков, в развитии деревянного декора жилища четко обозначилось новое веяние, пришло время </w:t>
      </w:r>
      <w:proofErr w:type="spellStart"/>
      <w:r w:rsidRPr="00E52ACB">
        <w:rPr>
          <w:rFonts w:ascii="Times New Roman" w:hAnsi="Times New Roman"/>
          <w:sz w:val="28"/>
          <w:szCs w:val="28"/>
        </w:rPr>
        <w:t>пропиловочной</w:t>
      </w:r>
      <w:proofErr w:type="spellEnd"/>
      <w:r w:rsidRPr="00E52ACB">
        <w:rPr>
          <w:rFonts w:ascii="Times New Roman" w:hAnsi="Times New Roman"/>
          <w:sz w:val="28"/>
          <w:szCs w:val="28"/>
        </w:rPr>
        <w:t xml:space="preserve"> и накладной резьбы. Известный исследователь деревянного зодчества Сибири </w:t>
      </w:r>
      <w:proofErr w:type="spellStart"/>
      <w:r w:rsidRPr="00E52ACB">
        <w:rPr>
          <w:rFonts w:ascii="Times New Roman" w:hAnsi="Times New Roman"/>
          <w:sz w:val="28"/>
          <w:szCs w:val="28"/>
        </w:rPr>
        <w:t>Е.А.Ащепков</w:t>
      </w:r>
      <w:proofErr w:type="spellEnd"/>
      <w:r w:rsidRPr="00E52ACB">
        <w:rPr>
          <w:rFonts w:ascii="Times New Roman" w:hAnsi="Times New Roman"/>
          <w:sz w:val="28"/>
          <w:szCs w:val="28"/>
        </w:rPr>
        <w:t xml:space="preserve"> в книге «Русское народное зодчество в Западной Сибири» отмечает, что «сохранившиеся срубы </w:t>
      </w:r>
      <w:proofErr w:type="gramStart"/>
      <w:r w:rsidRPr="00E52ACB">
        <w:rPr>
          <w:rFonts w:ascii="Times New Roman" w:hAnsi="Times New Roman"/>
          <w:sz w:val="28"/>
          <w:szCs w:val="28"/>
        </w:rPr>
        <w:t>Х</w:t>
      </w:r>
      <w:proofErr w:type="gramEnd"/>
      <w:r w:rsidRPr="00E52ACB">
        <w:rPr>
          <w:rFonts w:ascii="Times New Roman" w:hAnsi="Times New Roman"/>
          <w:sz w:val="28"/>
          <w:szCs w:val="28"/>
        </w:rPr>
        <w:t xml:space="preserve">VIII и даже ХIХ вв. наличников, как правило, не имеют. Декоративность сибирских деревянных построек возникает позже». Да, сибирские избы и дома, особенно сельские, украшались ограниченно даже в более поздний период. Как и всякое новое явление, </w:t>
      </w:r>
      <w:proofErr w:type="spellStart"/>
      <w:r w:rsidRPr="00E52ACB">
        <w:rPr>
          <w:rFonts w:ascii="Times New Roman" w:hAnsi="Times New Roman"/>
          <w:sz w:val="28"/>
          <w:szCs w:val="28"/>
        </w:rPr>
        <w:t>пропиловка</w:t>
      </w:r>
      <w:proofErr w:type="spellEnd"/>
      <w:r w:rsidRPr="00E52ACB">
        <w:rPr>
          <w:rFonts w:ascii="Times New Roman" w:hAnsi="Times New Roman"/>
          <w:sz w:val="28"/>
          <w:szCs w:val="28"/>
        </w:rPr>
        <w:t xml:space="preserve"> была встречена «в штыки». </w:t>
      </w:r>
      <w:proofErr w:type="spellStart"/>
      <w:r w:rsidRPr="00E52ACB">
        <w:rPr>
          <w:rFonts w:ascii="Times New Roman" w:hAnsi="Times New Roman"/>
          <w:sz w:val="28"/>
          <w:szCs w:val="28"/>
        </w:rPr>
        <w:t>М.П.Званцев</w:t>
      </w:r>
      <w:proofErr w:type="spellEnd"/>
      <w:r w:rsidRPr="00E52ACB">
        <w:rPr>
          <w:rFonts w:ascii="Times New Roman" w:hAnsi="Times New Roman"/>
          <w:sz w:val="28"/>
          <w:szCs w:val="28"/>
        </w:rPr>
        <w:t xml:space="preserve">, автор книги «Домовая резьба», характеризует </w:t>
      </w:r>
      <w:proofErr w:type="spellStart"/>
      <w:r w:rsidRPr="00E52ACB">
        <w:rPr>
          <w:rFonts w:ascii="Times New Roman" w:hAnsi="Times New Roman"/>
          <w:sz w:val="28"/>
          <w:szCs w:val="28"/>
        </w:rPr>
        <w:t>пропиловку</w:t>
      </w:r>
      <w:proofErr w:type="spellEnd"/>
      <w:r w:rsidRPr="00E52ACB">
        <w:rPr>
          <w:rFonts w:ascii="Times New Roman" w:hAnsi="Times New Roman"/>
          <w:sz w:val="28"/>
          <w:szCs w:val="28"/>
        </w:rPr>
        <w:t xml:space="preserve"> как «отвратительную прорезь мещанского городского типа», забывая при этом, что резьба </w:t>
      </w:r>
      <w:proofErr w:type="spellStart"/>
      <w:r w:rsidRPr="00E52ACB">
        <w:rPr>
          <w:rFonts w:ascii="Times New Roman" w:hAnsi="Times New Roman"/>
          <w:sz w:val="28"/>
          <w:szCs w:val="28"/>
        </w:rPr>
        <w:t>Кижских</w:t>
      </w:r>
      <w:proofErr w:type="spellEnd"/>
      <w:r w:rsidRPr="00E52ACB">
        <w:rPr>
          <w:rFonts w:ascii="Times New Roman" w:hAnsi="Times New Roman"/>
          <w:sz w:val="28"/>
          <w:szCs w:val="28"/>
        </w:rPr>
        <w:t xml:space="preserve"> </w:t>
      </w:r>
      <w:r w:rsidRPr="00E52ACB">
        <w:rPr>
          <w:rFonts w:ascii="Times New Roman" w:hAnsi="Times New Roman"/>
          <w:sz w:val="28"/>
          <w:szCs w:val="28"/>
        </w:rPr>
        <w:lastRenderedPageBreak/>
        <w:t xml:space="preserve">церквей выполнена именно в технике сквозной </w:t>
      </w:r>
      <w:proofErr w:type="spellStart"/>
      <w:r w:rsidRPr="00E52ACB">
        <w:rPr>
          <w:rFonts w:ascii="Times New Roman" w:hAnsi="Times New Roman"/>
          <w:sz w:val="28"/>
          <w:szCs w:val="28"/>
        </w:rPr>
        <w:t>пропиловки</w:t>
      </w:r>
      <w:proofErr w:type="spellEnd"/>
      <w:r w:rsidRPr="00E52ACB">
        <w:rPr>
          <w:rFonts w:ascii="Times New Roman" w:hAnsi="Times New Roman"/>
          <w:sz w:val="28"/>
          <w:szCs w:val="28"/>
        </w:rPr>
        <w:t>. Но ростки этой резьбы всё равно пробиваются в конце Х</w:t>
      </w:r>
      <w:proofErr w:type="gramStart"/>
      <w:r w:rsidRPr="00E52ACB">
        <w:rPr>
          <w:rFonts w:ascii="Times New Roman" w:hAnsi="Times New Roman"/>
          <w:sz w:val="28"/>
          <w:szCs w:val="28"/>
        </w:rPr>
        <w:t>I</w:t>
      </w:r>
      <w:proofErr w:type="gramEnd"/>
      <w:r w:rsidRPr="00E52ACB">
        <w:rPr>
          <w:rFonts w:ascii="Times New Roman" w:hAnsi="Times New Roman"/>
          <w:sz w:val="28"/>
          <w:szCs w:val="28"/>
        </w:rPr>
        <w:t>Х столетия, достигая при этом и в отдалённые сёла и деревни.</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В селе Ельцовка  почти в центре сохранилось строение, в котором, по словам местных жителей, была лавка купца Резина, возраст этого дома с резьбой на наличник датируется примерно с 1890 по 1917, сделать более точные выводы не представляется возможным.</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Ни одному существу в алтайской деревянной резьбе не повезло так, как повезло птицам. Их чаще всего можно увидеть на верхней доске наличников.  На наличнике лавки купца Резина изображена птичья пара, и не понять что это за птица, есть только сама идея птицы, где на первый план выступает </w:t>
      </w:r>
      <w:proofErr w:type="spellStart"/>
      <w:r w:rsidRPr="00E52ACB">
        <w:rPr>
          <w:rFonts w:ascii="Times New Roman" w:hAnsi="Times New Roman"/>
          <w:sz w:val="28"/>
          <w:szCs w:val="28"/>
        </w:rPr>
        <w:t>небесность</w:t>
      </w:r>
      <w:proofErr w:type="spellEnd"/>
      <w:r w:rsidRPr="00E52ACB">
        <w:rPr>
          <w:rFonts w:ascii="Times New Roman" w:hAnsi="Times New Roman"/>
          <w:sz w:val="28"/>
          <w:szCs w:val="28"/>
        </w:rPr>
        <w:t xml:space="preserve">, сказочность. Сверху композиция расходится на две волнообразные фигуры, перехваченные посередине. Может быть, этот узор не имеет какого-то значения, а может это знак, символизирующий богиню плодородия. По бокам наличника располагаются маленькие </w:t>
      </w:r>
      <w:proofErr w:type="spellStart"/>
      <w:r w:rsidRPr="00E52ACB">
        <w:rPr>
          <w:rFonts w:ascii="Times New Roman" w:hAnsi="Times New Roman"/>
          <w:sz w:val="28"/>
          <w:szCs w:val="28"/>
        </w:rPr>
        <w:t>крестоцветы</w:t>
      </w:r>
      <w:proofErr w:type="spellEnd"/>
      <w:r w:rsidRPr="00E52ACB">
        <w:rPr>
          <w:rFonts w:ascii="Times New Roman" w:hAnsi="Times New Roman"/>
          <w:sz w:val="28"/>
          <w:szCs w:val="28"/>
        </w:rPr>
        <w:t>, в славянской символике они обозначают благополучное произрастание злаков. Со временем к зданию сделали пристройки, здесь когда-то располагался кооперативный магазин, теперь здание пришло в запустение и никем не используется.</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В селе </w:t>
      </w:r>
      <w:proofErr w:type="spellStart"/>
      <w:r w:rsidRPr="00E52ACB">
        <w:rPr>
          <w:rFonts w:ascii="Times New Roman" w:hAnsi="Times New Roman"/>
          <w:sz w:val="28"/>
          <w:szCs w:val="28"/>
        </w:rPr>
        <w:t>Кособоково</w:t>
      </w:r>
      <w:proofErr w:type="spellEnd"/>
      <w:r w:rsidRPr="00E52ACB">
        <w:rPr>
          <w:rFonts w:ascii="Times New Roman" w:hAnsi="Times New Roman"/>
          <w:sz w:val="28"/>
          <w:szCs w:val="28"/>
        </w:rPr>
        <w:t xml:space="preserve"> мы увидели немало домов, украшенных </w:t>
      </w:r>
      <w:proofErr w:type="spellStart"/>
      <w:r w:rsidRPr="00E52ACB">
        <w:rPr>
          <w:rFonts w:ascii="Times New Roman" w:hAnsi="Times New Roman"/>
          <w:sz w:val="28"/>
          <w:szCs w:val="28"/>
        </w:rPr>
        <w:t>пропиловочной</w:t>
      </w:r>
      <w:proofErr w:type="spellEnd"/>
      <w:r w:rsidRPr="00E52ACB">
        <w:rPr>
          <w:rFonts w:ascii="Times New Roman" w:hAnsi="Times New Roman"/>
          <w:sz w:val="28"/>
          <w:szCs w:val="28"/>
        </w:rPr>
        <w:t xml:space="preserve"> и накладной резьбой, но дом по улице Центральной выглядит наиболее цельным. В повторяемости и развитии отдельных деталей резьбы по карнизу и наличнику чувствуется стилевое единство всего декора. Резчик не переборщил в детализации отдельных элементов,  не усложнил орнамент, а выбрал рисунок крупный, выразительный, кое – где перемежая его с резьбой из жести. Дом с резьбой не единичный образец мастерства местных резчиков. Хочется обратить внимание на дом по улице Лесной, он современник строения в Ельцовке. Но на наличнике нет птиц и вообще ничего необычного. На нём </w:t>
      </w:r>
      <w:proofErr w:type="gramStart"/>
      <w:r w:rsidRPr="00E52ACB">
        <w:rPr>
          <w:rFonts w:ascii="Times New Roman" w:hAnsi="Times New Roman"/>
          <w:sz w:val="28"/>
          <w:szCs w:val="28"/>
        </w:rPr>
        <w:t>травной</w:t>
      </w:r>
      <w:proofErr w:type="gramEnd"/>
      <w:r w:rsidRPr="00E52ACB">
        <w:rPr>
          <w:rFonts w:ascii="Times New Roman" w:hAnsi="Times New Roman"/>
          <w:sz w:val="28"/>
          <w:szCs w:val="28"/>
        </w:rPr>
        <w:t xml:space="preserve"> узор. В самом центре  в круг вписан маленький </w:t>
      </w:r>
      <w:proofErr w:type="spellStart"/>
      <w:r w:rsidRPr="00E52ACB">
        <w:rPr>
          <w:rFonts w:ascii="Times New Roman" w:hAnsi="Times New Roman"/>
          <w:sz w:val="28"/>
          <w:szCs w:val="28"/>
        </w:rPr>
        <w:t>крестоцвет</w:t>
      </w:r>
      <w:proofErr w:type="spellEnd"/>
      <w:r w:rsidRPr="00E52ACB">
        <w:rPr>
          <w:rFonts w:ascii="Times New Roman" w:hAnsi="Times New Roman"/>
          <w:sz w:val="28"/>
          <w:szCs w:val="28"/>
        </w:rPr>
        <w:t xml:space="preserve">. В славянской символике он обозначает </w:t>
      </w:r>
      <w:r w:rsidRPr="00E52ACB">
        <w:rPr>
          <w:rFonts w:ascii="Times New Roman" w:hAnsi="Times New Roman"/>
          <w:sz w:val="28"/>
          <w:szCs w:val="28"/>
        </w:rPr>
        <w:lastRenderedPageBreak/>
        <w:t xml:space="preserve">благополучное произрастание злаков. Четыре ростка, обращенные на четыре стороны света, как бы говорят: злаки могут расти повсеместно. Резьбу на доме в </w:t>
      </w:r>
      <w:proofErr w:type="spellStart"/>
      <w:r w:rsidRPr="00E52ACB">
        <w:rPr>
          <w:rFonts w:ascii="Times New Roman" w:hAnsi="Times New Roman"/>
          <w:sz w:val="28"/>
          <w:szCs w:val="28"/>
        </w:rPr>
        <w:t>Кособоково</w:t>
      </w:r>
      <w:proofErr w:type="spellEnd"/>
      <w:r w:rsidRPr="00E52ACB">
        <w:rPr>
          <w:rFonts w:ascii="Times New Roman" w:hAnsi="Times New Roman"/>
          <w:sz w:val="28"/>
          <w:szCs w:val="28"/>
        </w:rPr>
        <w:t xml:space="preserve"> невозможно не заметить. Так бросаются в глаза крупные завитки какого-то неведомого растения на улице </w:t>
      </w:r>
      <w:proofErr w:type="gramStart"/>
      <w:r w:rsidRPr="00E52ACB">
        <w:rPr>
          <w:rFonts w:ascii="Times New Roman" w:hAnsi="Times New Roman"/>
          <w:sz w:val="28"/>
          <w:szCs w:val="28"/>
        </w:rPr>
        <w:t>Школьная</w:t>
      </w:r>
      <w:proofErr w:type="gramEnd"/>
      <w:r w:rsidRPr="00E52ACB">
        <w:rPr>
          <w:rFonts w:ascii="Times New Roman" w:hAnsi="Times New Roman"/>
          <w:sz w:val="28"/>
          <w:szCs w:val="28"/>
        </w:rPr>
        <w:t xml:space="preserve"> с сердечками посередине, </w:t>
      </w:r>
      <w:proofErr w:type="spellStart"/>
      <w:r w:rsidRPr="00E52ACB">
        <w:rPr>
          <w:rFonts w:ascii="Times New Roman" w:hAnsi="Times New Roman"/>
          <w:sz w:val="28"/>
          <w:szCs w:val="28"/>
        </w:rPr>
        <w:t>сердечковыми</w:t>
      </w:r>
      <w:proofErr w:type="spellEnd"/>
      <w:r w:rsidRPr="00E52ACB">
        <w:rPr>
          <w:rFonts w:ascii="Times New Roman" w:hAnsi="Times New Roman"/>
          <w:sz w:val="28"/>
          <w:szCs w:val="28"/>
        </w:rPr>
        <w:t xml:space="preserve"> фигурами по бокам платка  наличника и короной по центру, что также относится к этому периоду. Развернувшиеся над окнами по улице  </w:t>
      </w:r>
      <w:proofErr w:type="gramStart"/>
      <w:r w:rsidRPr="00E52ACB">
        <w:rPr>
          <w:rFonts w:ascii="Times New Roman" w:hAnsi="Times New Roman"/>
          <w:sz w:val="28"/>
          <w:szCs w:val="28"/>
        </w:rPr>
        <w:t>Лесная</w:t>
      </w:r>
      <w:proofErr w:type="gramEnd"/>
      <w:r w:rsidRPr="00E52ACB">
        <w:rPr>
          <w:rFonts w:ascii="Times New Roman" w:hAnsi="Times New Roman"/>
          <w:sz w:val="28"/>
          <w:szCs w:val="28"/>
        </w:rPr>
        <w:t xml:space="preserve">  завитки, увенчанные короной и сердечками в центре, скорее всего, сделаны позже, уже в середине ХХ столетия.</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Село Белоглазово в конце Х</w:t>
      </w:r>
      <w:proofErr w:type="gramStart"/>
      <w:r w:rsidRPr="00E52ACB">
        <w:rPr>
          <w:rFonts w:ascii="Times New Roman" w:hAnsi="Times New Roman"/>
          <w:sz w:val="28"/>
          <w:szCs w:val="28"/>
        </w:rPr>
        <w:t>I</w:t>
      </w:r>
      <w:proofErr w:type="gramEnd"/>
      <w:r w:rsidRPr="00E52ACB">
        <w:rPr>
          <w:rFonts w:ascii="Times New Roman" w:hAnsi="Times New Roman"/>
          <w:sz w:val="28"/>
          <w:szCs w:val="28"/>
        </w:rPr>
        <w:t xml:space="preserve">Х века – когда-то большое торговое село на реке </w:t>
      </w:r>
      <w:proofErr w:type="spellStart"/>
      <w:r w:rsidRPr="00E52ACB">
        <w:rPr>
          <w:rFonts w:ascii="Times New Roman" w:hAnsi="Times New Roman"/>
          <w:sz w:val="28"/>
          <w:szCs w:val="28"/>
        </w:rPr>
        <w:t>Чарыш</w:t>
      </w:r>
      <w:proofErr w:type="spellEnd"/>
      <w:r w:rsidRPr="00E52ACB">
        <w:rPr>
          <w:rFonts w:ascii="Times New Roman" w:hAnsi="Times New Roman"/>
          <w:sz w:val="28"/>
          <w:szCs w:val="28"/>
        </w:rPr>
        <w:t xml:space="preserve">. Купцы, братья Тарховы и Морозовы, имели в селе два крупных торговых заведения.  Дома и магазины купцов были весьма добротны, на карнизе и наличниках сделаны украшения в виде  </w:t>
      </w:r>
      <w:proofErr w:type="spellStart"/>
      <w:r w:rsidRPr="00E52ACB">
        <w:rPr>
          <w:rFonts w:ascii="Times New Roman" w:hAnsi="Times New Roman"/>
          <w:sz w:val="28"/>
          <w:szCs w:val="28"/>
        </w:rPr>
        <w:t>пропиловочной</w:t>
      </w:r>
      <w:proofErr w:type="spellEnd"/>
      <w:r w:rsidRPr="00E52ACB">
        <w:rPr>
          <w:rFonts w:ascii="Times New Roman" w:hAnsi="Times New Roman"/>
          <w:sz w:val="28"/>
          <w:szCs w:val="28"/>
        </w:rPr>
        <w:t xml:space="preserve"> резьбы. Это хорошо видно на доме купца Морозова, который дошёл до нас в хорошем состоянии. Дом расположен на возвышении в центре села. Волнисто идет резьба по карнизу, спускаясь к наличникам, показывая всю красоту </w:t>
      </w:r>
      <w:proofErr w:type="spellStart"/>
      <w:r w:rsidRPr="00E52ACB">
        <w:rPr>
          <w:rFonts w:ascii="Times New Roman" w:hAnsi="Times New Roman"/>
          <w:sz w:val="28"/>
          <w:szCs w:val="28"/>
        </w:rPr>
        <w:t>пропиловочной</w:t>
      </w:r>
      <w:proofErr w:type="spellEnd"/>
      <w:r w:rsidRPr="00E52ACB">
        <w:rPr>
          <w:rFonts w:ascii="Times New Roman" w:hAnsi="Times New Roman"/>
          <w:sz w:val="28"/>
          <w:szCs w:val="28"/>
        </w:rPr>
        <w:t xml:space="preserve"> и накладной резьбы. Плавная линия деталей наличника с чередующимися остриями отдельных резных плашек, усложненных сердцевидными  выемками, звучит ритмично и вольно. Отсюда возникает вопрос, какой плотник и резчик построил и украсил дом так, что спустя век он смотрится достойно. К сожалению, эти сведения для нас оказались недоступны.</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Хочется отметить главное, что  в деревянном декоре </w:t>
      </w:r>
      <w:proofErr w:type="spellStart"/>
      <w:r w:rsidRPr="00E52ACB">
        <w:rPr>
          <w:rFonts w:ascii="Times New Roman" w:hAnsi="Times New Roman"/>
          <w:sz w:val="28"/>
          <w:szCs w:val="28"/>
        </w:rPr>
        <w:t>Шипуновского</w:t>
      </w:r>
      <w:proofErr w:type="spellEnd"/>
      <w:r w:rsidRPr="00E52ACB">
        <w:rPr>
          <w:rFonts w:ascii="Times New Roman" w:hAnsi="Times New Roman"/>
          <w:sz w:val="28"/>
          <w:szCs w:val="28"/>
        </w:rPr>
        <w:t xml:space="preserve"> района преобладают в основном растительные мотивы.</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Во время сбора материала для исследовательской работы  мы увидели, что и в начале </w:t>
      </w:r>
      <w:r w:rsidRPr="00E52ACB">
        <w:rPr>
          <w:rFonts w:ascii="Times New Roman" w:hAnsi="Times New Roman"/>
          <w:sz w:val="28"/>
          <w:szCs w:val="28"/>
          <w:lang w:val="en-US"/>
        </w:rPr>
        <w:t>XXI</w:t>
      </w:r>
      <w:r w:rsidRPr="00E52ACB">
        <w:rPr>
          <w:rFonts w:ascii="Times New Roman" w:hAnsi="Times New Roman"/>
          <w:sz w:val="28"/>
          <w:szCs w:val="28"/>
        </w:rPr>
        <w:t xml:space="preserve"> века домовая резьба сохранилась. (Приложение 8). Я не ожидал, что в нашем районе  так много интересных наличников.  Много домов украшены элементами резьбы: как и в стародавние времена, резьбой обычно покрыты наличники окон, крыльцо, ворота. Как и раньше, каждый хозяин хочет, чтобы его дом был не только удобным и теплым, но и красивым. К сожалению, чаще всего для украшения домов в наше время </w:t>
      </w:r>
      <w:r w:rsidRPr="00E52ACB">
        <w:rPr>
          <w:rFonts w:ascii="Times New Roman" w:hAnsi="Times New Roman"/>
          <w:sz w:val="28"/>
          <w:szCs w:val="28"/>
        </w:rPr>
        <w:lastRenderedPageBreak/>
        <w:t xml:space="preserve">используют </w:t>
      </w:r>
      <w:proofErr w:type="gramStart"/>
      <w:r w:rsidRPr="00E52ACB">
        <w:rPr>
          <w:rFonts w:ascii="Times New Roman" w:hAnsi="Times New Roman"/>
          <w:sz w:val="28"/>
          <w:szCs w:val="28"/>
        </w:rPr>
        <w:t>новомодный</w:t>
      </w:r>
      <w:proofErr w:type="gramEnd"/>
      <w:r w:rsidRPr="00E52ACB">
        <w:rPr>
          <w:rFonts w:ascii="Times New Roman" w:hAnsi="Times New Roman"/>
          <w:sz w:val="28"/>
          <w:szCs w:val="28"/>
        </w:rPr>
        <w:t xml:space="preserve"> </w:t>
      </w:r>
      <w:proofErr w:type="spellStart"/>
      <w:r w:rsidRPr="00E52ACB">
        <w:rPr>
          <w:rFonts w:ascii="Times New Roman" w:hAnsi="Times New Roman"/>
          <w:sz w:val="28"/>
          <w:szCs w:val="28"/>
        </w:rPr>
        <w:t>сайдинг</w:t>
      </w:r>
      <w:proofErr w:type="spellEnd"/>
      <w:r w:rsidRPr="00E52ACB">
        <w:rPr>
          <w:rFonts w:ascii="Times New Roman" w:hAnsi="Times New Roman"/>
          <w:sz w:val="28"/>
          <w:szCs w:val="28"/>
        </w:rPr>
        <w:t xml:space="preserve">. Поэтому сегодня редко селятся диковинные </w:t>
      </w:r>
      <w:proofErr w:type="gramStart"/>
      <w:r w:rsidRPr="00E52ACB">
        <w:rPr>
          <w:rFonts w:ascii="Times New Roman" w:hAnsi="Times New Roman"/>
          <w:sz w:val="28"/>
          <w:szCs w:val="28"/>
        </w:rPr>
        <w:t>чудо-птицы</w:t>
      </w:r>
      <w:proofErr w:type="gramEnd"/>
      <w:r w:rsidRPr="00E52ACB">
        <w:rPr>
          <w:rFonts w:ascii="Times New Roman" w:hAnsi="Times New Roman"/>
          <w:sz w:val="28"/>
          <w:szCs w:val="28"/>
        </w:rPr>
        <w:t xml:space="preserve"> и расцветают чудесные цветы на</w:t>
      </w:r>
      <w:r w:rsidR="00F950B3">
        <w:rPr>
          <w:rFonts w:ascii="Times New Roman" w:hAnsi="Times New Roman"/>
          <w:sz w:val="28"/>
          <w:szCs w:val="28"/>
        </w:rPr>
        <w:t xml:space="preserve"> фронтонах домов. Но в Камне-на-</w:t>
      </w:r>
      <w:r w:rsidRPr="00E52ACB">
        <w:rPr>
          <w:rFonts w:ascii="Times New Roman" w:hAnsi="Times New Roman"/>
          <w:sz w:val="28"/>
          <w:szCs w:val="28"/>
        </w:rPr>
        <w:t xml:space="preserve">Оби я заметил, что в домах с </w:t>
      </w:r>
      <w:proofErr w:type="gramStart"/>
      <w:r w:rsidRPr="00E52ACB">
        <w:rPr>
          <w:rFonts w:ascii="Times New Roman" w:hAnsi="Times New Roman"/>
          <w:sz w:val="28"/>
          <w:szCs w:val="28"/>
        </w:rPr>
        <w:t>новомодным</w:t>
      </w:r>
      <w:proofErr w:type="gramEnd"/>
      <w:r w:rsidRPr="00E52ACB">
        <w:rPr>
          <w:rFonts w:ascii="Times New Roman" w:hAnsi="Times New Roman"/>
          <w:sz w:val="28"/>
          <w:szCs w:val="28"/>
        </w:rPr>
        <w:t xml:space="preserve"> </w:t>
      </w:r>
      <w:proofErr w:type="spellStart"/>
      <w:r w:rsidRPr="00E52ACB">
        <w:rPr>
          <w:rFonts w:ascii="Times New Roman" w:hAnsi="Times New Roman"/>
          <w:sz w:val="28"/>
          <w:szCs w:val="28"/>
        </w:rPr>
        <w:t>сайдингом</w:t>
      </w:r>
      <w:proofErr w:type="spellEnd"/>
      <w:r w:rsidRPr="00E52ACB">
        <w:rPr>
          <w:rFonts w:ascii="Times New Roman" w:hAnsi="Times New Roman"/>
          <w:sz w:val="28"/>
          <w:szCs w:val="28"/>
        </w:rPr>
        <w:t xml:space="preserve"> наличники конца </w:t>
      </w:r>
      <w:r w:rsidRPr="00E52ACB">
        <w:rPr>
          <w:rFonts w:ascii="Times New Roman" w:hAnsi="Times New Roman"/>
          <w:sz w:val="28"/>
          <w:szCs w:val="28"/>
          <w:lang w:val="en-US"/>
        </w:rPr>
        <w:t>XIX</w:t>
      </w:r>
      <w:r w:rsidRPr="00E52ACB">
        <w:rPr>
          <w:rFonts w:ascii="Times New Roman" w:hAnsi="Times New Roman"/>
          <w:sz w:val="28"/>
          <w:szCs w:val="28"/>
        </w:rPr>
        <w:t xml:space="preserve"> – середины </w:t>
      </w:r>
      <w:r w:rsidRPr="00E52ACB">
        <w:rPr>
          <w:rFonts w:ascii="Times New Roman" w:hAnsi="Times New Roman"/>
          <w:sz w:val="28"/>
          <w:szCs w:val="28"/>
          <w:lang w:val="en-US"/>
        </w:rPr>
        <w:t>XX</w:t>
      </w:r>
      <w:r w:rsidRPr="00E52ACB">
        <w:rPr>
          <w:rFonts w:ascii="Times New Roman" w:hAnsi="Times New Roman"/>
          <w:sz w:val="28"/>
          <w:szCs w:val="28"/>
        </w:rPr>
        <w:t xml:space="preserve"> века не исчезли. По технике исполнения господствует накладная резьба и </w:t>
      </w:r>
      <w:proofErr w:type="spellStart"/>
      <w:r w:rsidRPr="00E52ACB">
        <w:rPr>
          <w:rFonts w:ascii="Times New Roman" w:hAnsi="Times New Roman"/>
          <w:sz w:val="28"/>
          <w:szCs w:val="28"/>
        </w:rPr>
        <w:t>пропиловка</w:t>
      </w:r>
      <w:proofErr w:type="spellEnd"/>
      <w:r w:rsidRPr="00E52ACB">
        <w:rPr>
          <w:rFonts w:ascii="Times New Roman" w:hAnsi="Times New Roman"/>
          <w:sz w:val="28"/>
          <w:szCs w:val="28"/>
        </w:rPr>
        <w:t xml:space="preserve">. </w:t>
      </w:r>
    </w:p>
    <w:p w:rsidR="004A0EE3" w:rsidRPr="00E52ACB" w:rsidRDefault="004A0EE3" w:rsidP="00E52ACB">
      <w:pPr>
        <w:spacing w:after="0" w:line="360" w:lineRule="auto"/>
        <w:ind w:firstLine="709"/>
        <w:jc w:val="center"/>
        <w:rPr>
          <w:rFonts w:ascii="Times New Roman" w:hAnsi="Times New Roman"/>
          <w:sz w:val="28"/>
          <w:szCs w:val="28"/>
        </w:rPr>
      </w:pPr>
    </w:p>
    <w:p w:rsidR="004A0EE3" w:rsidRPr="00F950B3" w:rsidRDefault="004A0EE3" w:rsidP="00F950B3">
      <w:pPr>
        <w:pStyle w:val="1"/>
        <w:spacing w:before="0"/>
        <w:rPr>
          <w:rFonts w:ascii="Times New Roman" w:hAnsi="Times New Roman" w:cs="Times New Roman"/>
          <w:lang w:eastAsia="en-US"/>
        </w:rPr>
      </w:pPr>
      <w:bookmarkStart w:id="13" w:name="_Toc535585826"/>
      <w:r w:rsidRPr="00F950B3">
        <w:rPr>
          <w:rFonts w:ascii="Times New Roman" w:hAnsi="Times New Roman" w:cs="Times New Roman"/>
          <w:color w:val="auto"/>
          <w:lang w:eastAsia="en-US"/>
        </w:rPr>
        <w:t>Заключение</w:t>
      </w:r>
      <w:bookmarkEnd w:id="13"/>
    </w:p>
    <w:p w:rsidR="004A0EE3" w:rsidRPr="00E52ACB" w:rsidRDefault="00F950B3" w:rsidP="00E52ACB">
      <w:pPr>
        <w:spacing w:after="0" w:line="360" w:lineRule="auto"/>
        <w:ind w:firstLine="709"/>
        <w:contextualSpacing/>
        <w:jc w:val="both"/>
        <w:rPr>
          <w:rFonts w:ascii="Times New Roman" w:hAnsi="Times New Roman"/>
          <w:sz w:val="28"/>
          <w:szCs w:val="28"/>
          <w:lang w:eastAsia="en-US"/>
        </w:rPr>
      </w:pPr>
      <w:r>
        <w:rPr>
          <w:rFonts w:ascii="Times New Roman" w:hAnsi="Times New Roman"/>
          <w:sz w:val="28"/>
          <w:szCs w:val="28"/>
          <w:lang w:eastAsia="en-US"/>
        </w:rPr>
        <w:t>П</w:t>
      </w:r>
      <w:r w:rsidR="004A0EE3" w:rsidRPr="00E52ACB">
        <w:rPr>
          <w:rFonts w:ascii="Times New Roman" w:hAnsi="Times New Roman"/>
          <w:sz w:val="28"/>
          <w:szCs w:val="28"/>
          <w:lang w:eastAsia="en-US"/>
        </w:rPr>
        <w:t>ервоначально домовая резьба носила языческий характер и выполнялась с целью нанесения знаков оберегающих жилище от злых духов и природных стихий. В дальнейшем культовое значение резьбы было утрачено, и она наносилась только в декоративных целях. Если ранее резьбой украшались деревянные элементы, имеющие функциональное назначение, то в последнее время обильное украшение резьбой наличников, фронтонов и кронштейнов носит в основном чисто художественный характер.</w:t>
      </w:r>
    </w:p>
    <w:p w:rsidR="004A0EE3" w:rsidRPr="00E52ACB" w:rsidRDefault="004A0EE3" w:rsidP="00E52ACB">
      <w:pPr>
        <w:spacing w:after="0" w:line="360" w:lineRule="auto"/>
        <w:ind w:firstLine="709"/>
        <w:contextualSpacing/>
        <w:jc w:val="both"/>
        <w:rPr>
          <w:rFonts w:ascii="Times New Roman" w:hAnsi="Times New Roman"/>
          <w:sz w:val="28"/>
          <w:szCs w:val="28"/>
          <w:lang w:eastAsia="en-US"/>
        </w:rPr>
      </w:pPr>
      <w:r w:rsidRPr="00E52ACB">
        <w:rPr>
          <w:rFonts w:ascii="Times New Roman" w:hAnsi="Times New Roman"/>
          <w:sz w:val="28"/>
          <w:szCs w:val="28"/>
          <w:lang w:eastAsia="en-US"/>
        </w:rPr>
        <w:t xml:space="preserve">Во второй половине </w:t>
      </w:r>
      <w:r w:rsidRPr="00E52ACB">
        <w:rPr>
          <w:rFonts w:ascii="Times New Roman" w:hAnsi="Times New Roman"/>
          <w:sz w:val="28"/>
          <w:szCs w:val="28"/>
          <w:lang w:val="en-US" w:eastAsia="en-US"/>
        </w:rPr>
        <w:t>XX</w:t>
      </w:r>
      <w:r w:rsidRPr="00E52ACB">
        <w:rPr>
          <w:rFonts w:ascii="Times New Roman" w:hAnsi="Times New Roman"/>
          <w:sz w:val="28"/>
          <w:szCs w:val="28"/>
          <w:lang w:eastAsia="en-US"/>
        </w:rPr>
        <w:t xml:space="preserve"> века, с развитием транспорта, печати, телевидения и других средств коммуникации, орнаменты и виды резьбы, присущие ранее одному какому-либо региону, стали использоваться и в других. Началось повсеместное смешение стилей. </w:t>
      </w:r>
    </w:p>
    <w:p w:rsidR="004A0EE3" w:rsidRPr="00E52ACB" w:rsidRDefault="004A0EE3" w:rsidP="00E52ACB">
      <w:pPr>
        <w:spacing w:after="0" w:line="360" w:lineRule="auto"/>
        <w:ind w:firstLine="709"/>
        <w:contextualSpacing/>
        <w:jc w:val="both"/>
        <w:rPr>
          <w:rFonts w:ascii="Times New Roman" w:hAnsi="Times New Roman"/>
          <w:sz w:val="28"/>
          <w:szCs w:val="28"/>
          <w:lang w:eastAsia="en-US"/>
        </w:rPr>
      </w:pPr>
      <w:r w:rsidRPr="00E52ACB">
        <w:rPr>
          <w:rFonts w:ascii="Times New Roman" w:hAnsi="Times New Roman"/>
          <w:sz w:val="28"/>
          <w:szCs w:val="28"/>
          <w:lang w:eastAsia="en-US"/>
        </w:rPr>
        <w:t>Что же заставило в старину русского крестьянина уделять столь трепетное внимание к таким непрактичным мелочам, как резьба на доме и наличники в частности? Я ответил на вопрос, потому что в старину люди старались огородить свое жилище от злых духов, так как они верили в значение символов.</w:t>
      </w:r>
    </w:p>
    <w:p w:rsidR="004A0EE3" w:rsidRPr="00E52ACB" w:rsidRDefault="004A0EE3" w:rsidP="00E52ACB">
      <w:pPr>
        <w:spacing w:after="0" w:line="360" w:lineRule="auto"/>
        <w:ind w:firstLine="709"/>
        <w:contextualSpacing/>
        <w:jc w:val="both"/>
        <w:rPr>
          <w:rFonts w:ascii="Times New Roman" w:hAnsi="Times New Roman"/>
          <w:sz w:val="28"/>
          <w:szCs w:val="28"/>
          <w:lang w:eastAsia="en-US"/>
        </w:rPr>
      </w:pPr>
      <w:r w:rsidRPr="00E52ACB">
        <w:rPr>
          <w:rFonts w:ascii="Times New Roman" w:hAnsi="Times New Roman"/>
          <w:sz w:val="28"/>
          <w:szCs w:val="28"/>
          <w:lang w:eastAsia="en-US"/>
        </w:rPr>
        <w:t>Я не ожидал, что в нашем районе так много интересных наличников. Сегодня стала предельно актуальной проблема спасения того немногого, что еще осталось от деревянного зодчества.  Деревянные наличники – истинно русское изобретение. Подобный вид резьбы по дереву возник далеко не на пустом месте, а имеет под собой очень глубокие корни.</w:t>
      </w:r>
    </w:p>
    <w:p w:rsidR="004A0EE3" w:rsidRPr="00E52ACB" w:rsidRDefault="004A0EE3" w:rsidP="00E52ACB">
      <w:pPr>
        <w:spacing w:after="0" w:line="360" w:lineRule="auto"/>
        <w:ind w:firstLine="709"/>
        <w:jc w:val="both"/>
        <w:rPr>
          <w:rFonts w:ascii="Times New Roman" w:hAnsi="Times New Roman"/>
          <w:sz w:val="28"/>
          <w:szCs w:val="28"/>
          <w:shd w:val="clear" w:color="auto" w:fill="FFFFFF"/>
        </w:rPr>
      </w:pPr>
      <w:r w:rsidRPr="00E52ACB">
        <w:rPr>
          <w:rFonts w:ascii="Times New Roman" w:hAnsi="Times New Roman"/>
          <w:sz w:val="28"/>
          <w:szCs w:val="28"/>
        </w:rPr>
        <w:t xml:space="preserve">Конечно же, в настоящее время деревянные дома встречаются намного реже, чем кирпичные, но по </w:t>
      </w:r>
      <w:proofErr w:type="gramStart"/>
      <w:r w:rsidRPr="00E52ACB">
        <w:rPr>
          <w:rFonts w:ascii="Times New Roman" w:hAnsi="Times New Roman"/>
          <w:sz w:val="28"/>
          <w:szCs w:val="28"/>
        </w:rPr>
        <w:t>сей день традиция наличников актуальна</w:t>
      </w:r>
      <w:proofErr w:type="gramEnd"/>
      <w:r w:rsidRPr="00E52ACB">
        <w:rPr>
          <w:rFonts w:ascii="Times New Roman" w:hAnsi="Times New Roman"/>
          <w:sz w:val="28"/>
          <w:szCs w:val="28"/>
        </w:rPr>
        <w:t xml:space="preserve">, и во </w:t>
      </w:r>
      <w:r w:rsidRPr="00E52ACB">
        <w:rPr>
          <w:rFonts w:ascii="Times New Roman" w:hAnsi="Times New Roman"/>
          <w:sz w:val="28"/>
          <w:szCs w:val="28"/>
        </w:rPr>
        <w:lastRenderedPageBreak/>
        <w:t>многих деревнях и городах России можно без труда найти дома, украшенные резными наличниками.</w:t>
      </w:r>
    </w:p>
    <w:p w:rsidR="004A0EE3" w:rsidRPr="00E52ACB" w:rsidRDefault="004A0EE3" w:rsidP="00E52ACB">
      <w:pPr>
        <w:spacing w:after="0" w:line="360" w:lineRule="auto"/>
        <w:ind w:firstLine="709"/>
        <w:jc w:val="both"/>
        <w:rPr>
          <w:rFonts w:ascii="Times New Roman" w:hAnsi="Times New Roman"/>
          <w:sz w:val="28"/>
          <w:szCs w:val="28"/>
        </w:rPr>
      </w:pPr>
      <w:r w:rsidRPr="00E52ACB">
        <w:rPr>
          <w:rFonts w:ascii="Times New Roman" w:hAnsi="Times New Roman"/>
          <w:sz w:val="28"/>
          <w:szCs w:val="28"/>
        </w:rPr>
        <w:t>Новое время диктует новые требования. И если еще несколько десятков лет назад было принято делать наличники исключительно из дерева, то сейчас можно встретить наличники,  изготовленные из фанеры, МДФ, различных видов пластика (декорированных под дерево) и даже из алюминия. Поэтому можно с уверенностью сказать, что наличники не исчезнут и в ближайшем будущем.</w:t>
      </w: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У специалистов нет единого мнения о происхождении наличников. И все это говорит о том, что это искусство не застывшее, а очень живое. Говорить о сегодняшнем состоянии «наличных» дел не приходится. И только дома, построенные в конце XIX и в начале XX века еще сохранились в небольшом количестве, </w:t>
      </w:r>
      <w:proofErr w:type="gramStart"/>
      <w:r w:rsidRPr="00E52ACB">
        <w:rPr>
          <w:rFonts w:ascii="Times New Roman" w:hAnsi="Times New Roman"/>
          <w:sz w:val="28"/>
          <w:szCs w:val="28"/>
        </w:rPr>
        <w:t>и</w:t>
      </w:r>
      <w:proofErr w:type="gramEnd"/>
      <w:r w:rsidRPr="00E52ACB">
        <w:rPr>
          <w:rFonts w:ascii="Times New Roman" w:hAnsi="Times New Roman"/>
          <w:sz w:val="28"/>
          <w:szCs w:val="28"/>
        </w:rPr>
        <w:t xml:space="preserve"> шагая по улицам сёл мы еще можем наблюдать почерневшие и потрескавшиеся подлинные образцы этой некогда популярной декоративной отрасли. Но – все реже и реже. </w:t>
      </w: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Тенденция, которая началась с 50</w:t>
      </w:r>
      <w:r w:rsidR="00F950B3">
        <w:rPr>
          <w:rFonts w:ascii="Times New Roman" w:hAnsi="Times New Roman"/>
          <w:sz w:val="28"/>
          <w:szCs w:val="28"/>
        </w:rPr>
        <w:t>-х годов XX века и даже ранее –</w:t>
      </w:r>
      <w:r w:rsidRPr="00E52ACB">
        <w:rPr>
          <w:rFonts w:ascii="Times New Roman" w:hAnsi="Times New Roman"/>
          <w:sz w:val="28"/>
          <w:szCs w:val="28"/>
        </w:rPr>
        <w:t xml:space="preserve"> миграция наличников. Когда умирает деревня, люди, проезжая мимо, видят красивые наличники на разрушенных домах и забирают их себе. Но есть и друг</w:t>
      </w:r>
      <w:r w:rsidR="00F950B3">
        <w:rPr>
          <w:rFonts w:ascii="Times New Roman" w:hAnsi="Times New Roman"/>
          <w:sz w:val="28"/>
          <w:szCs w:val="28"/>
        </w:rPr>
        <w:t>ая тенденция –</w:t>
      </w:r>
      <w:r w:rsidRPr="00E52ACB">
        <w:rPr>
          <w:rFonts w:ascii="Times New Roman" w:hAnsi="Times New Roman"/>
          <w:sz w:val="28"/>
          <w:szCs w:val="28"/>
        </w:rPr>
        <w:t xml:space="preserve"> снос деревянных домов.</w:t>
      </w:r>
    </w:p>
    <w:p w:rsidR="004A0EE3" w:rsidRPr="00F950B3" w:rsidRDefault="004A0EE3" w:rsidP="00E52ACB">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 xml:space="preserve">В результате исследования мы сделали следующие </w:t>
      </w:r>
      <w:r w:rsidRPr="00F950B3">
        <w:rPr>
          <w:rFonts w:ascii="Times New Roman" w:hAnsi="Times New Roman"/>
          <w:sz w:val="28"/>
          <w:szCs w:val="28"/>
        </w:rPr>
        <w:t>выводы:</w:t>
      </w:r>
    </w:p>
    <w:p w:rsidR="004A0EE3" w:rsidRPr="00F950B3" w:rsidRDefault="004A0EE3" w:rsidP="00F950B3">
      <w:pPr>
        <w:pStyle w:val="a7"/>
        <w:numPr>
          <w:ilvl w:val="0"/>
          <w:numId w:val="4"/>
        </w:numPr>
        <w:shd w:val="clear" w:color="auto" w:fill="FFFFFF"/>
        <w:spacing w:line="360" w:lineRule="auto"/>
        <w:jc w:val="both"/>
        <w:rPr>
          <w:sz w:val="28"/>
          <w:szCs w:val="28"/>
        </w:rPr>
      </w:pPr>
      <w:r w:rsidRPr="00F950B3">
        <w:rPr>
          <w:sz w:val="28"/>
          <w:szCs w:val="28"/>
        </w:rPr>
        <w:t xml:space="preserve">выявлены орнаментальные и символические особенности домового декора </w:t>
      </w:r>
      <w:proofErr w:type="spellStart"/>
      <w:r w:rsidRPr="00F950B3">
        <w:rPr>
          <w:sz w:val="28"/>
          <w:szCs w:val="28"/>
        </w:rPr>
        <w:t>Шипуновского</w:t>
      </w:r>
      <w:proofErr w:type="spellEnd"/>
      <w:r w:rsidRPr="00F950B3">
        <w:rPr>
          <w:sz w:val="28"/>
          <w:szCs w:val="28"/>
        </w:rPr>
        <w:t xml:space="preserve"> </w:t>
      </w:r>
      <w:r w:rsidR="00F950B3" w:rsidRPr="00F950B3">
        <w:rPr>
          <w:sz w:val="28"/>
          <w:szCs w:val="28"/>
        </w:rPr>
        <w:t>района конца XIX – начала XXI в</w:t>
      </w:r>
      <w:r w:rsidRPr="00F950B3">
        <w:rPr>
          <w:sz w:val="28"/>
          <w:szCs w:val="28"/>
        </w:rPr>
        <w:t>в. В основном это растительные орнаменты</w:t>
      </w:r>
      <w:r w:rsidR="00F950B3" w:rsidRPr="00F950B3">
        <w:rPr>
          <w:sz w:val="28"/>
          <w:szCs w:val="28"/>
        </w:rPr>
        <w:t>;</w:t>
      </w:r>
    </w:p>
    <w:p w:rsidR="004A0EE3" w:rsidRPr="00F950B3" w:rsidRDefault="004A0EE3" w:rsidP="00F950B3">
      <w:pPr>
        <w:pStyle w:val="a7"/>
        <w:numPr>
          <w:ilvl w:val="0"/>
          <w:numId w:val="4"/>
        </w:numPr>
        <w:shd w:val="clear" w:color="auto" w:fill="FFFFFF"/>
        <w:spacing w:line="360" w:lineRule="auto"/>
        <w:jc w:val="both"/>
        <w:rPr>
          <w:sz w:val="28"/>
          <w:szCs w:val="28"/>
        </w:rPr>
      </w:pPr>
      <w:r w:rsidRPr="00F950B3">
        <w:rPr>
          <w:sz w:val="28"/>
          <w:szCs w:val="28"/>
        </w:rPr>
        <w:t xml:space="preserve">определён, какой вид резьбы наличников преобладает в районе. По технике исполнения господствует накладная резьба и </w:t>
      </w:r>
      <w:proofErr w:type="spellStart"/>
      <w:r w:rsidRPr="00F950B3">
        <w:rPr>
          <w:sz w:val="28"/>
          <w:szCs w:val="28"/>
        </w:rPr>
        <w:t>пропиловочная</w:t>
      </w:r>
      <w:proofErr w:type="spellEnd"/>
      <w:r w:rsidRPr="00F950B3">
        <w:rPr>
          <w:sz w:val="28"/>
          <w:szCs w:val="28"/>
        </w:rPr>
        <w:t>.</w:t>
      </w: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p>
    <w:p w:rsidR="004A0EE3" w:rsidRPr="00E52ACB" w:rsidRDefault="004A0EE3" w:rsidP="00E52ACB">
      <w:pPr>
        <w:shd w:val="clear" w:color="auto" w:fill="FFFFFF"/>
        <w:spacing w:after="0" w:line="360" w:lineRule="auto"/>
        <w:ind w:firstLine="709"/>
        <w:jc w:val="both"/>
        <w:rPr>
          <w:rFonts w:ascii="Times New Roman" w:hAnsi="Times New Roman"/>
          <w:sz w:val="28"/>
          <w:szCs w:val="28"/>
        </w:rPr>
      </w:pPr>
    </w:p>
    <w:p w:rsidR="004A0EE3" w:rsidRPr="00F950B3" w:rsidRDefault="004A0EE3" w:rsidP="00F950B3">
      <w:pPr>
        <w:pStyle w:val="1"/>
        <w:spacing w:before="0"/>
        <w:rPr>
          <w:rFonts w:ascii="Times New Roman" w:hAnsi="Times New Roman" w:cs="Times New Roman"/>
          <w:color w:val="auto"/>
        </w:rPr>
      </w:pPr>
      <w:bookmarkStart w:id="14" w:name="_Toc535585827"/>
      <w:r w:rsidRPr="00F950B3">
        <w:rPr>
          <w:rFonts w:ascii="Times New Roman" w:hAnsi="Times New Roman" w:cs="Times New Roman"/>
          <w:color w:val="auto"/>
        </w:rPr>
        <w:lastRenderedPageBreak/>
        <w:t>Список источников и литературы</w:t>
      </w:r>
      <w:bookmarkEnd w:id="14"/>
    </w:p>
    <w:p w:rsidR="004A0EE3" w:rsidRPr="00E52ACB" w:rsidRDefault="00671518"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1.</w:t>
      </w:r>
      <w:r w:rsidRPr="00E52ACB">
        <w:rPr>
          <w:rFonts w:ascii="Times New Roman" w:hAnsi="Times New Roman"/>
          <w:sz w:val="28"/>
          <w:szCs w:val="28"/>
        </w:rPr>
        <w:tab/>
      </w:r>
      <w:proofErr w:type="spellStart"/>
      <w:r w:rsidRPr="00E52ACB">
        <w:rPr>
          <w:rFonts w:ascii="Times New Roman" w:hAnsi="Times New Roman"/>
          <w:sz w:val="28"/>
          <w:szCs w:val="28"/>
        </w:rPr>
        <w:t>Баландин</w:t>
      </w:r>
      <w:proofErr w:type="spellEnd"/>
      <w:r w:rsidR="004A0EE3" w:rsidRPr="00E52ACB">
        <w:rPr>
          <w:rFonts w:ascii="Times New Roman" w:hAnsi="Times New Roman"/>
          <w:sz w:val="28"/>
          <w:szCs w:val="28"/>
        </w:rPr>
        <w:t xml:space="preserve"> С.Н. Эволюция русского деревянного зодчества Сибири с конца XVI до начала XX век</w:t>
      </w:r>
      <w:proofErr w:type="gramStart"/>
      <w:r w:rsidR="004A0EE3" w:rsidRPr="00E52ACB">
        <w:rPr>
          <w:rFonts w:ascii="Times New Roman" w:hAnsi="Times New Roman"/>
          <w:sz w:val="28"/>
          <w:szCs w:val="28"/>
        </w:rPr>
        <w:t>а[</w:t>
      </w:r>
      <w:proofErr w:type="gramEnd"/>
      <w:r w:rsidR="004A0EE3" w:rsidRPr="00E52ACB">
        <w:rPr>
          <w:rFonts w:ascii="Times New Roman" w:hAnsi="Times New Roman"/>
          <w:sz w:val="28"/>
          <w:szCs w:val="28"/>
        </w:rPr>
        <w:t xml:space="preserve">Текст]/ С.Н. </w:t>
      </w:r>
      <w:proofErr w:type="spellStart"/>
      <w:r w:rsidR="004A0EE3" w:rsidRPr="00E52ACB">
        <w:rPr>
          <w:rFonts w:ascii="Times New Roman" w:hAnsi="Times New Roman"/>
          <w:sz w:val="28"/>
          <w:szCs w:val="28"/>
        </w:rPr>
        <w:t>Баландин</w:t>
      </w:r>
      <w:proofErr w:type="spellEnd"/>
      <w:r w:rsidR="004A0EE3" w:rsidRPr="00E52ACB">
        <w:rPr>
          <w:rFonts w:ascii="Times New Roman" w:hAnsi="Times New Roman"/>
          <w:sz w:val="28"/>
          <w:szCs w:val="28"/>
        </w:rPr>
        <w:t>.- Кемерово</w:t>
      </w:r>
      <w:proofErr w:type="gramStart"/>
      <w:r w:rsidR="004A0EE3" w:rsidRPr="00E52ACB">
        <w:rPr>
          <w:rFonts w:ascii="Times New Roman" w:hAnsi="Times New Roman"/>
          <w:sz w:val="28"/>
          <w:szCs w:val="28"/>
        </w:rPr>
        <w:t xml:space="preserve"> :</w:t>
      </w:r>
      <w:proofErr w:type="gramEnd"/>
      <w:r w:rsidR="004A0EE3" w:rsidRPr="00E52ACB">
        <w:rPr>
          <w:rFonts w:ascii="Times New Roman" w:hAnsi="Times New Roman"/>
          <w:sz w:val="28"/>
          <w:szCs w:val="28"/>
        </w:rPr>
        <w:t xml:space="preserve"> кн. изд-во,1987.-С. 34-37.</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2.</w:t>
      </w:r>
      <w:r w:rsidRPr="00E52ACB">
        <w:rPr>
          <w:rFonts w:ascii="Times New Roman" w:hAnsi="Times New Roman"/>
          <w:sz w:val="28"/>
          <w:szCs w:val="28"/>
        </w:rPr>
        <w:tab/>
        <w:t>Григорьев М.А. Материаловедение для столяров и плотников. М. 1985.</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3.</w:t>
      </w:r>
      <w:r w:rsidRPr="00E52ACB">
        <w:rPr>
          <w:rFonts w:ascii="Times New Roman" w:hAnsi="Times New Roman"/>
          <w:sz w:val="28"/>
          <w:szCs w:val="28"/>
        </w:rPr>
        <w:tab/>
      </w:r>
      <w:proofErr w:type="spellStart"/>
      <w:r w:rsidRPr="00E52ACB">
        <w:rPr>
          <w:rFonts w:ascii="Times New Roman" w:hAnsi="Times New Roman"/>
          <w:sz w:val="28"/>
          <w:szCs w:val="28"/>
        </w:rPr>
        <w:t>Липинская</w:t>
      </w:r>
      <w:proofErr w:type="spellEnd"/>
      <w:r w:rsidRPr="00E52ACB">
        <w:rPr>
          <w:rFonts w:ascii="Times New Roman" w:hAnsi="Times New Roman"/>
          <w:sz w:val="28"/>
          <w:szCs w:val="28"/>
        </w:rPr>
        <w:t xml:space="preserve">, В. А. Поселения, жилища и одежда русского населения Сибири [Текст]/ В. А. </w:t>
      </w:r>
      <w:proofErr w:type="spellStart"/>
      <w:r w:rsidRPr="00E52ACB">
        <w:rPr>
          <w:rFonts w:ascii="Times New Roman" w:hAnsi="Times New Roman"/>
          <w:sz w:val="28"/>
          <w:szCs w:val="28"/>
        </w:rPr>
        <w:t>Липинская</w:t>
      </w:r>
      <w:proofErr w:type="spellEnd"/>
      <w:r w:rsidRPr="00E52ACB">
        <w:rPr>
          <w:rFonts w:ascii="Times New Roman" w:hAnsi="Times New Roman"/>
          <w:sz w:val="28"/>
          <w:szCs w:val="28"/>
        </w:rPr>
        <w:t>.- Кемерово</w:t>
      </w:r>
      <w:proofErr w:type="gramStart"/>
      <w:r w:rsidRPr="00E52ACB">
        <w:rPr>
          <w:rFonts w:ascii="Times New Roman" w:hAnsi="Times New Roman"/>
          <w:sz w:val="28"/>
          <w:szCs w:val="28"/>
        </w:rPr>
        <w:t xml:space="preserve"> :</w:t>
      </w:r>
      <w:proofErr w:type="gramEnd"/>
      <w:r w:rsidRPr="00E52ACB">
        <w:rPr>
          <w:rFonts w:ascii="Times New Roman" w:hAnsi="Times New Roman"/>
          <w:sz w:val="28"/>
          <w:szCs w:val="28"/>
        </w:rPr>
        <w:t xml:space="preserve"> кн. изд-во, 1969.-С.9-16.</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4.</w:t>
      </w:r>
      <w:r w:rsidRPr="00E52ACB">
        <w:rPr>
          <w:rFonts w:ascii="Times New Roman" w:hAnsi="Times New Roman"/>
          <w:sz w:val="28"/>
          <w:szCs w:val="28"/>
        </w:rPr>
        <w:tab/>
        <w:t>Родионов А.. Красная книга ремёсел. Барнаул. Алтайское книжное издательство, 1990.</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5.</w:t>
      </w:r>
      <w:r w:rsidRPr="00E52ACB">
        <w:rPr>
          <w:rFonts w:ascii="Times New Roman" w:hAnsi="Times New Roman"/>
          <w:sz w:val="28"/>
          <w:szCs w:val="28"/>
        </w:rPr>
        <w:tab/>
        <w:t>Семенова М. Мы - славяне! - СПб</w:t>
      </w:r>
      <w:proofErr w:type="gramStart"/>
      <w:r w:rsidRPr="00E52ACB">
        <w:rPr>
          <w:rFonts w:ascii="Times New Roman" w:hAnsi="Times New Roman"/>
          <w:sz w:val="28"/>
          <w:szCs w:val="28"/>
        </w:rPr>
        <w:t>.: "</w:t>
      </w:r>
      <w:proofErr w:type="gramEnd"/>
      <w:r w:rsidRPr="00E52ACB">
        <w:rPr>
          <w:rFonts w:ascii="Times New Roman" w:hAnsi="Times New Roman"/>
          <w:sz w:val="28"/>
          <w:szCs w:val="28"/>
        </w:rPr>
        <w:t>Азбука", 1997</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6.</w:t>
      </w:r>
      <w:r w:rsidRPr="00E52ACB">
        <w:rPr>
          <w:rFonts w:ascii="Times New Roman" w:hAnsi="Times New Roman"/>
          <w:sz w:val="28"/>
          <w:szCs w:val="28"/>
        </w:rPr>
        <w:tab/>
        <w:t>Скрябина, Л. А. Строительные традиции и жилища русских старожилов Сибири [Текст]/Л. А. Скрябина</w:t>
      </w:r>
      <w:proofErr w:type="gramStart"/>
      <w:r w:rsidRPr="00E52ACB">
        <w:rPr>
          <w:rFonts w:ascii="Times New Roman" w:hAnsi="Times New Roman"/>
          <w:sz w:val="28"/>
          <w:szCs w:val="28"/>
        </w:rPr>
        <w:t>.-</w:t>
      </w:r>
      <w:proofErr w:type="gramEnd"/>
      <w:r w:rsidRPr="00E52ACB">
        <w:rPr>
          <w:rFonts w:ascii="Times New Roman" w:hAnsi="Times New Roman"/>
          <w:sz w:val="28"/>
          <w:szCs w:val="28"/>
        </w:rPr>
        <w:t>Кемерово : кн. изд-во, 1995.-С.28-39.</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7.</w:t>
      </w:r>
      <w:r w:rsidRPr="00E52ACB">
        <w:rPr>
          <w:rFonts w:ascii="Times New Roman" w:hAnsi="Times New Roman"/>
          <w:sz w:val="28"/>
          <w:szCs w:val="28"/>
        </w:rPr>
        <w:tab/>
        <w:t xml:space="preserve">Скворцов А.И. Русская народная </w:t>
      </w:r>
      <w:proofErr w:type="spellStart"/>
      <w:r w:rsidRPr="00E52ACB">
        <w:rPr>
          <w:rFonts w:ascii="Times New Roman" w:hAnsi="Times New Roman"/>
          <w:sz w:val="28"/>
          <w:szCs w:val="28"/>
        </w:rPr>
        <w:t>пропильная</w:t>
      </w:r>
      <w:proofErr w:type="spellEnd"/>
      <w:r w:rsidRPr="00E52ACB">
        <w:rPr>
          <w:rFonts w:ascii="Times New Roman" w:hAnsi="Times New Roman"/>
          <w:sz w:val="28"/>
          <w:szCs w:val="28"/>
        </w:rPr>
        <w:t xml:space="preserve"> резьба. Л., 1984</w:t>
      </w:r>
    </w:p>
    <w:p w:rsidR="004A0EE3" w:rsidRPr="00E52ACB" w:rsidRDefault="004A0EE3" w:rsidP="00F950B3">
      <w:pPr>
        <w:shd w:val="clear" w:color="auto" w:fill="FFFFFF"/>
        <w:spacing w:after="0" w:line="360" w:lineRule="auto"/>
        <w:ind w:firstLine="709"/>
        <w:jc w:val="both"/>
        <w:rPr>
          <w:rFonts w:ascii="Times New Roman" w:hAnsi="Times New Roman"/>
          <w:sz w:val="28"/>
          <w:szCs w:val="28"/>
        </w:rPr>
      </w:pPr>
      <w:r w:rsidRPr="00E52ACB">
        <w:rPr>
          <w:rFonts w:ascii="Times New Roman" w:hAnsi="Times New Roman"/>
          <w:sz w:val="28"/>
          <w:szCs w:val="28"/>
        </w:rPr>
        <w:t>8.</w:t>
      </w:r>
      <w:r w:rsidRPr="00E52ACB">
        <w:rPr>
          <w:rFonts w:ascii="Times New Roman" w:hAnsi="Times New Roman"/>
          <w:sz w:val="28"/>
          <w:szCs w:val="28"/>
        </w:rPr>
        <w:tab/>
        <w:t>Федотов Г.Я.  Волшебный мир дерева: Книга для учащихся ст. классов. М.: Просвещение, 1987 г.</w:t>
      </w:r>
    </w:p>
    <w:p w:rsidR="004A0EE3" w:rsidRPr="004A0EE3" w:rsidRDefault="004A0EE3" w:rsidP="00F950B3">
      <w:pPr>
        <w:shd w:val="clear" w:color="auto" w:fill="FFFFFF"/>
        <w:spacing w:after="0" w:line="360" w:lineRule="auto"/>
        <w:jc w:val="both"/>
        <w:rPr>
          <w:rFonts w:ascii="Times New Roman" w:hAnsi="Times New Roman"/>
          <w:sz w:val="28"/>
          <w:szCs w:val="28"/>
        </w:rPr>
      </w:pPr>
      <w:r w:rsidRPr="004A0EE3">
        <w:rPr>
          <w:rFonts w:ascii="Times New Roman" w:hAnsi="Times New Roman"/>
          <w:sz w:val="28"/>
          <w:szCs w:val="28"/>
        </w:rPr>
        <w:t>9.</w:t>
      </w:r>
      <w:r w:rsidRPr="004A0EE3">
        <w:rPr>
          <w:rFonts w:ascii="Times New Roman" w:hAnsi="Times New Roman"/>
          <w:sz w:val="28"/>
          <w:szCs w:val="28"/>
        </w:rPr>
        <w:tab/>
        <w:t xml:space="preserve">Хворостов А.С. Декоративно-прикладное искусство в школе. </w:t>
      </w:r>
      <w:proofErr w:type="gramStart"/>
      <w:r w:rsidRPr="004A0EE3">
        <w:rPr>
          <w:rFonts w:ascii="Times New Roman" w:hAnsi="Times New Roman"/>
          <w:sz w:val="28"/>
          <w:szCs w:val="28"/>
        </w:rPr>
        <w:t>-М</w:t>
      </w:r>
      <w:proofErr w:type="gramEnd"/>
      <w:r w:rsidRPr="004A0EE3">
        <w:rPr>
          <w:rFonts w:ascii="Times New Roman" w:hAnsi="Times New Roman"/>
          <w:sz w:val="28"/>
          <w:szCs w:val="28"/>
        </w:rPr>
        <w:t>.: "Просвещение", 1981</w:t>
      </w:r>
    </w:p>
    <w:p w:rsidR="004A0EE3" w:rsidRPr="004A0EE3" w:rsidRDefault="004A0EE3" w:rsidP="00AF1238">
      <w:pPr>
        <w:spacing w:after="0" w:line="240" w:lineRule="auto"/>
        <w:rPr>
          <w:rFonts w:ascii="Times New Roman" w:hAnsi="Times New Roman"/>
          <w:sz w:val="28"/>
          <w:szCs w:val="28"/>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4A0EE3" w:rsidRDefault="004A0EE3" w:rsidP="00845995">
      <w:pPr>
        <w:spacing w:after="0" w:line="360" w:lineRule="auto"/>
        <w:jc w:val="center"/>
        <w:rPr>
          <w:rFonts w:ascii="Times New Roman" w:hAnsi="Times New Roman"/>
          <w:b/>
          <w:sz w:val="24"/>
          <w:szCs w:val="24"/>
        </w:rPr>
      </w:pPr>
    </w:p>
    <w:p w:rsidR="00C27B3A" w:rsidRDefault="00C27B3A" w:rsidP="00845995">
      <w:pPr>
        <w:spacing w:after="0" w:line="360" w:lineRule="auto"/>
        <w:rPr>
          <w:rFonts w:ascii="Times New Roman" w:hAnsi="Times New Roman"/>
          <w:i/>
          <w:sz w:val="24"/>
          <w:szCs w:val="24"/>
        </w:rPr>
      </w:pPr>
    </w:p>
    <w:p w:rsidR="00F950B3" w:rsidRPr="00F950B3" w:rsidRDefault="00F950B3" w:rsidP="00F950B3">
      <w:pPr>
        <w:pStyle w:val="1"/>
        <w:jc w:val="right"/>
        <w:rPr>
          <w:rFonts w:ascii="Times New Roman" w:hAnsi="Times New Roman" w:cs="Times New Roman"/>
        </w:rPr>
      </w:pPr>
      <w:bookmarkStart w:id="15" w:name="_Toc535585828"/>
      <w:r w:rsidRPr="00F950B3">
        <w:rPr>
          <w:rFonts w:ascii="Times New Roman" w:hAnsi="Times New Roman" w:cs="Times New Roman"/>
          <w:color w:val="auto"/>
        </w:rPr>
        <w:lastRenderedPageBreak/>
        <w:t>Приложение</w:t>
      </w:r>
      <w:bookmarkEnd w:id="15"/>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t>Приложение 1.</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Виды накладной резьбы</w:t>
      </w:r>
    </w:p>
    <w:p w:rsidR="00C27B3A" w:rsidRPr="00845995" w:rsidRDefault="00C27B3A" w:rsidP="00845995">
      <w:pPr>
        <w:spacing w:after="0" w:line="360" w:lineRule="auto"/>
        <w:rPr>
          <w:rFonts w:ascii="Times New Roman" w:hAnsi="Times New Roman"/>
          <w:sz w:val="24"/>
          <w:szCs w:val="24"/>
          <w:lang w:val="en-US"/>
        </w:rPr>
      </w:pP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2552700" cy="2762250"/>
            <wp:effectExtent l="0" t="0" r="0"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
                      <a:extLst>
                        <a:ext uri="{28A0092B-C50C-407E-A947-70E740481C1C}">
                          <a14:useLocalDpi xmlns:a14="http://schemas.microsoft.com/office/drawing/2010/main" val="0"/>
                        </a:ext>
                      </a:extLst>
                    </a:blip>
                    <a:srcRect l="23351" r="26810" b="33679"/>
                    <a:stretch>
                      <a:fillRect/>
                    </a:stretch>
                  </pic:blipFill>
                  <pic:spPr bwMode="auto">
                    <a:xfrm>
                      <a:off x="0" y="0"/>
                      <a:ext cx="2552700" cy="2762250"/>
                    </a:xfrm>
                    <a:prstGeom prst="rect">
                      <a:avLst/>
                    </a:prstGeom>
                    <a:noFill/>
                    <a:ln>
                      <a:noFill/>
                    </a:ln>
                  </pic:spPr>
                </pic:pic>
              </a:graphicData>
            </a:graphic>
          </wp:inline>
        </w:drawing>
      </w:r>
      <w:r>
        <w:rPr>
          <w:rFonts w:ascii="Times New Roman" w:hAnsi="Times New Roman"/>
          <w:noProof/>
          <w:color w:val="0000FF"/>
          <w:sz w:val="24"/>
          <w:szCs w:val="24"/>
        </w:rPr>
        <w:drawing>
          <wp:inline distT="0" distB="0" distL="0" distR="0">
            <wp:extent cx="2028825" cy="2733675"/>
            <wp:effectExtent l="0" t="0" r="9525" b="9525"/>
            <wp:docPr id="3" name="Рисунок 7" descr="109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09_0494"/>
                    <pic:cNvPicPr>
                      <a:picLocks noChangeAspect="1" noChangeArrowheads="1"/>
                    </pic:cNvPicPr>
                  </pic:nvPicPr>
                  <pic:blipFill>
                    <a:blip r:embed="rId12">
                      <a:extLst>
                        <a:ext uri="{28A0092B-C50C-407E-A947-70E740481C1C}">
                          <a14:useLocalDpi xmlns:a14="http://schemas.microsoft.com/office/drawing/2010/main" val="0"/>
                        </a:ext>
                      </a:extLst>
                    </a:blip>
                    <a:srcRect l="29556" r="13571"/>
                    <a:stretch>
                      <a:fillRect/>
                    </a:stretch>
                  </pic:blipFill>
                  <pic:spPr bwMode="auto">
                    <a:xfrm>
                      <a:off x="0" y="0"/>
                      <a:ext cx="2028825" cy="2733675"/>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3143250" cy="3333750"/>
            <wp:effectExtent l="0" t="0" r="0" b="0"/>
            <wp:docPr id="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3250" cy="3333750"/>
                    </a:xfrm>
                    <a:prstGeom prst="rect">
                      <a:avLst/>
                    </a:prstGeom>
                    <a:noFill/>
                    <a:ln>
                      <a:noFill/>
                    </a:ln>
                  </pic:spPr>
                </pic:pic>
              </a:graphicData>
            </a:graphic>
          </wp:inline>
        </w:drawing>
      </w:r>
      <w:r>
        <w:rPr>
          <w:rFonts w:ascii="Times New Roman" w:hAnsi="Times New Roman"/>
          <w:noProof/>
          <w:color w:val="0000FF"/>
          <w:sz w:val="24"/>
          <w:szCs w:val="24"/>
        </w:rPr>
        <w:drawing>
          <wp:inline distT="0" distB="0" distL="0" distR="0">
            <wp:extent cx="2581275" cy="3333750"/>
            <wp:effectExtent l="0" t="0" r="9525" b="0"/>
            <wp:docPr id="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4">
                      <a:extLst>
                        <a:ext uri="{28A0092B-C50C-407E-A947-70E740481C1C}">
                          <a14:useLocalDpi xmlns:a14="http://schemas.microsoft.com/office/drawing/2010/main" val="0"/>
                        </a:ext>
                      </a:extLst>
                    </a:blip>
                    <a:srcRect t="20996"/>
                    <a:stretch>
                      <a:fillRect/>
                    </a:stretch>
                  </pic:blipFill>
                  <pic:spPr bwMode="auto">
                    <a:xfrm>
                      <a:off x="0" y="0"/>
                      <a:ext cx="2581275" cy="3333750"/>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Default="00C27B3A" w:rsidP="00845995">
      <w:pPr>
        <w:spacing w:after="0" w:line="360" w:lineRule="auto"/>
        <w:jc w:val="both"/>
        <w:rPr>
          <w:rFonts w:ascii="Times New Roman" w:hAnsi="Times New Roman"/>
          <w:color w:val="0000FF"/>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2.</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 xml:space="preserve">Приёмы сквозной прорези – </w:t>
      </w:r>
      <w:proofErr w:type="spellStart"/>
      <w:r w:rsidRPr="00AF1238">
        <w:rPr>
          <w:rFonts w:ascii="Times New Roman" w:hAnsi="Times New Roman"/>
          <w:b/>
          <w:sz w:val="28"/>
          <w:szCs w:val="28"/>
        </w:rPr>
        <w:t>пропиловка</w:t>
      </w:r>
      <w:proofErr w:type="spellEnd"/>
      <w:r w:rsidRPr="00AF1238">
        <w:rPr>
          <w:rFonts w:ascii="Times New Roman" w:hAnsi="Times New Roman"/>
          <w:b/>
          <w:sz w:val="28"/>
          <w:szCs w:val="28"/>
        </w:rPr>
        <w:t>.</w:t>
      </w: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2619375" cy="1962150"/>
            <wp:effectExtent l="0" t="0" r="9525"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r>
        <w:rPr>
          <w:rFonts w:ascii="Times New Roman" w:hAnsi="Times New Roman"/>
          <w:noProof/>
          <w:color w:val="0000FF"/>
          <w:sz w:val="24"/>
          <w:szCs w:val="24"/>
        </w:rPr>
        <w:drawing>
          <wp:inline distT="0" distB="0" distL="0" distR="0">
            <wp:extent cx="2857500" cy="1971675"/>
            <wp:effectExtent l="0" t="0" r="0" b="9525"/>
            <wp:docPr id="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2590800" cy="3771900"/>
            <wp:effectExtent l="0" t="0" r="0" b="0"/>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
                      <a:extLst>
                        <a:ext uri="{28A0092B-C50C-407E-A947-70E740481C1C}">
                          <a14:useLocalDpi xmlns:a14="http://schemas.microsoft.com/office/drawing/2010/main" val="0"/>
                        </a:ext>
                      </a:extLst>
                    </a:blip>
                    <a:srcRect l="15953" t="11151" r="14159"/>
                    <a:stretch>
                      <a:fillRect/>
                    </a:stretch>
                  </pic:blipFill>
                  <pic:spPr bwMode="auto">
                    <a:xfrm>
                      <a:off x="0" y="0"/>
                      <a:ext cx="2590800" cy="3771900"/>
                    </a:xfrm>
                    <a:prstGeom prst="rect">
                      <a:avLst/>
                    </a:prstGeom>
                    <a:noFill/>
                    <a:ln>
                      <a:noFill/>
                    </a:ln>
                  </pic:spPr>
                </pic:pic>
              </a:graphicData>
            </a:graphic>
          </wp:inline>
        </w:drawing>
      </w:r>
      <w:r>
        <w:rPr>
          <w:rFonts w:ascii="Times New Roman" w:hAnsi="Times New Roman"/>
          <w:noProof/>
          <w:color w:val="0000FF"/>
          <w:sz w:val="24"/>
          <w:szCs w:val="24"/>
        </w:rPr>
        <w:drawing>
          <wp:inline distT="0" distB="0" distL="0" distR="0">
            <wp:extent cx="3086100" cy="3800475"/>
            <wp:effectExtent l="0" t="0" r="0" b="9525"/>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6100" cy="3800475"/>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Pr="00845995" w:rsidRDefault="00C27B3A" w:rsidP="00845995">
      <w:pPr>
        <w:spacing w:after="0" w:line="360" w:lineRule="auto"/>
        <w:jc w:val="both"/>
        <w:rPr>
          <w:rFonts w:ascii="Times New Roman" w:hAnsi="Times New Roman"/>
          <w:color w:val="0000FF"/>
          <w:sz w:val="24"/>
          <w:szCs w:val="24"/>
        </w:rPr>
      </w:pPr>
    </w:p>
    <w:p w:rsidR="00C27B3A" w:rsidRDefault="00C27B3A" w:rsidP="00845995">
      <w:pPr>
        <w:spacing w:after="0" w:line="360" w:lineRule="auto"/>
        <w:jc w:val="both"/>
        <w:rPr>
          <w:rFonts w:ascii="Times New Roman" w:hAnsi="Times New Roman"/>
          <w:color w:val="0000FF"/>
          <w:sz w:val="24"/>
          <w:szCs w:val="24"/>
        </w:rPr>
      </w:pPr>
    </w:p>
    <w:p w:rsidR="00C27B3A" w:rsidRDefault="00C27B3A" w:rsidP="00845995">
      <w:pPr>
        <w:spacing w:after="0" w:line="360" w:lineRule="auto"/>
        <w:jc w:val="both"/>
        <w:rPr>
          <w:rFonts w:ascii="Times New Roman" w:hAnsi="Times New Roman"/>
          <w:color w:val="0000FF"/>
          <w:sz w:val="24"/>
          <w:szCs w:val="24"/>
        </w:rPr>
      </w:pPr>
    </w:p>
    <w:p w:rsidR="00C27B3A" w:rsidRDefault="00C27B3A" w:rsidP="00845995">
      <w:pPr>
        <w:spacing w:after="0" w:line="360" w:lineRule="auto"/>
        <w:jc w:val="both"/>
        <w:rPr>
          <w:rFonts w:ascii="Times New Roman" w:hAnsi="Times New Roman"/>
          <w:color w:val="0000FF"/>
          <w:sz w:val="24"/>
          <w:szCs w:val="24"/>
        </w:rPr>
      </w:pPr>
    </w:p>
    <w:p w:rsidR="00D41C7E" w:rsidRPr="00845995" w:rsidRDefault="00D41C7E" w:rsidP="00845995">
      <w:pPr>
        <w:spacing w:after="0" w:line="360" w:lineRule="auto"/>
        <w:jc w:val="both"/>
        <w:rPr>
          <w:rFonts w:ascii="Times New Roman" w:hAnsi="Times New Roman"/>
          <w:color w:val="0000FF"/>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3.</w:t>
      </w:r>
    </w:p>
    <w:p w:rsidR="00C27B3A" w:rsidRPr="00AF1238" w:rsidRDefault="00C27B3A" w:rsidP="00845995">
      <w:pPr>
        <w:spacing w:after="0" w:line="360" w:lineRule="auto"/>
        <w:jc w:val="right"/>
        <w:rPr>
          <w:rFonts w:ascii="Times New Roman" w:hAnsi="Times New Roman"/>
          <w:sz w:val="28"/>
          <w:szCs w:val="28"/>
        </w:rPr>
      </w:pPr>
    </w:p>
    <w:p w:rsidR="00C27B3A" w:rsidRPr="00AF1238" w:rsidRDefault="00C27B3A" w:rsidP="00845995">
      <w:pPr>
        <w:spacing w:after="0" w:line="360" w:lineRule="auto"/>
        <w:jc w:val="center"/>
        <w:rPr>
          <w:rFonts w:ascii="Times New Roman" w:hAnsi="Times New Roman"/>
          <w:b/>
          <w:iCs/>
          <w:color w:val="000000"/>
          <w:sz w:val="28"/>
          <w:szCs w:val="28"/>
        </w:rPr>
      </w:pPr>
      <w:r w:rsidRPr="00AF1238">
        <w:rPr>
          <w:rFonts w:ascii="Times New Roman" w:hAnsi="Times New Roman"/>
          <w:b/>
          <w:iCs/>
          <w:color w:val="000000"/>
          <w:sz w:val="28"/>
          <w:szCs w:val="28"/>
        </w:rPr>
        <w:t xml:space="preserve">Стилизованные фигурки </w:t>
      </w:r>
      <w:proofErr w:type="spellStart"/>
      <w:r w:rsidRPr="00AF1238">
        <w:rPr>
          <w:rFonts w:ascii="Times New Roman" w:hAnsi="Times New Roman"/>
          <w:b/>
          <w:iCs/>
          <w:color w:val="000000"/>
          <w:sz w:val="28"/>
          <w:szCs w:val="28"/>
        </w:rPr>
        <w:t>берегинь</w:t>
      </w:r>
      <w:proofErr w:type="spellEnd"/>
      <w:r w:rsidRPr="00AF1238">
        <w:rPr>
          <w:rFonts w:ascii="Times New Roman" w:hAnsi="Times New Roman"/>
          <w:b/>
          <w:iCs/>
          <w:color w:val="000000"/>
          <w:sz w:val="28"/>
          <w:szCs w:val="28"/>
        </w:rPr>
        <w:t>, разные вариации одной темы.</w:t>
      </w:r>
    </w:p>
    <w:p w:rsidR="00C27B3A" w:rsidRPr="00845995" w:rsidRDefault="00C27B3A" w:rsidP="00845995">
      <w:pPr>
        <w:spacing w:after="0" w:line="360" w:lineRule="auto"/>
        <w:jc w:val="both"/>
        <w:rPr>
          <w:rFonts w:ascii="Times New Roman" w:hAnsi="Times New Roman"/>
          <w:iCs/>
          <w:color w:val="000000"/>
          <w:sz w:val="24"/>
          <w:szCs w:val="24"/>
        </w:rPr>
      </w:pPr>
    </w:p>
    <w:p w:rsidR="00C27B3A" w:rsidRPr="00845995" w:rsidRDefault="00E51F86" w:rsidP="00845995">
      <w:pPr>
        <w:spacing w:after="0" w:line="360" w:lineRule="auto"/>
        <w:jc w:val="both"/>
        <w:rPr>
          <w:rFonts w:ascii="Times New Roman" w:hAnsi="Times New Roman"/>
          <w:i/>
          <w:iCs/>
          <w:color w:val="000000"/>
          <w:sz w:val="24"/>
          <w:szCs w:val="24"/>
        </w:rPr>
      </w:pPr>
      <w:r>
        <w:rPr>
          <w:rFonts w:ascii="Times New Roman" w:hAnsi="Times New Roman"/>
          <w:i/>
          <w:noProof/>
          <w:color w:val="000000"/>
          <w:sz w:val="24"/>
          <w:szCs w:val="24"/>
        </w:rPr>
        <w:drawing>
          <wp:inline distT="0" distB="0" distL="0" distR="0">
            <wp:extent cx="6457950" cy="2171700"/>
            <wp:effectExtent l="0" t="0" r="0" b="0"/>
            <wp:docPr id="10" name="Рисунок 6" descr="bereg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beregin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57950" cy="2171700"/>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i/>
          <w:iCs/>
          <w:color w:val="000000"/>
          <w:sz w:val="24"/>
          <w:szCs w:val="24"/>
        </w:rPr>
      </w:pPr>
    </w:p>
    <w:p w:rsidR="00C27B3A" w:rsidRPr="00845995" w:rsidRDefault="00C27B3A" w:rsidP="00845995">
      <w:pPr>
        <w:spacing w:after="0" w:line="360" w:lineRule="auto"/>
        <w:jc w:val="both"/>
        <w:rPr>
          <w:rFonts w:ascii="Times New Roman" w:hAnsi="Times New Roman"/>
          <w:iCs/>
          <w:color w:val="000000"/>
          <w:sz w:val="24"/>
          <w:szCs w:val="24"/>
        </w:rPr>
      </w:pPr>
    </w:p>
    <w:p w:rsidR="00C27B3A" w:rsidRPr="00845995"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Default="00C27B3A" w:rsidP="00845995">
      <w:pPr>
        <w:spacing w:after="0" w:line="360" w:lineRule="auto"/>
        <w:jc w:val="both"/>
        <w:rPr>
          <w:rFonts w:ascii="Times New Roman" w:hAnsi="Times New Roman"/>
          <w:iCs/>
          <w:color w:val="000000"/>
          <w:sz w:val="24"/>
          <w:szCs w:val="24"/>
        </w:rPr>
      </w:pPr>
    </w:p>
    <w:p w:rsidR="00C27B3A" w:rsidRPr="00845995" w:rsidRDefault="00C27B3A" w:rsidP="00845995">
      <w:pPr>
        <w:spacing w:after="0" w:line="360" w:lineRule="auto"/>
        <w:jc w:val="both"/>
        <w:rPr>
          <w:rFonts w:ascii="Times New Roman" w:hAnsi="Times New Roman"/>
          <w:iCs/>
          <w:color w:val="000000"/>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 xml:space="preserve">Приложение 4. </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Знаки аграрной магии</w:t>
      </w: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4733925" cy="1876425"/>
            <wp:effectExtent l="0" t="0" r="9525" b="9525"/>
            <wp:docPr id="1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3925" cy="1876425"/>
                    </a:xfrm>
                    <a:prstGeom prst="rect">
                      <a:avLst/>
                    </a:prstGeom>
                    <a:noFill/>
                    <a:ln>
                      <a:noFill/>
                    </a:ln>
                  </pic:spPr>
                </pic:pic>
              </a:graphicData>
            </a:graphic>
          </wp:inline>
        </w:drawing>
      </w:r>
    </w:p>
    <w:p w:rsidR="00C27B3A" w:rsidRPr="00AF1238" w:rsidRDefault="00C27B3A" w:rsidP="00845995">
      <w:pPr>
        <w:spacing w:after="0" w:line="360" w:lineRule="auto"/>
        <w:jc w:val="both"/>
        <w:rPr>
          <w:rFonts w:ascii="Times New Roman" w:hAnsi="Times New Roman"/>
          <w:sz w:val="28"/>
          <w:szCs w:val="28"/>
        </w:rPr>
      </w:pPr>
      <w:proofErr w:type="spellStart"/>
      <w:r w:rsidRPr="00AF1238">
        <w:rPr>
          <w:rFonts w:ascii="Times New Roman" w:hAnsi="Times New Roman"/>
          <w:sz w:val="28"/>
          <w:szCs w:val="28"/>
        </w:rPr>
        <w:t>Крестоцве</w:t>
      </w:r>
      <w:proofErr w:type="gramStart"/>
      <w:r w:rsidRPr="00AF1238">
        <w:rPr>
          <w:rFonts w:ascii="Times New Roman" w:hAnsi="Times New Roman"/>
          <w:sz w:val="28"/>
          <w:szCs w:val="28"/>
        </w:rPr>
        <w:t>т</w:t>
      </w:r>
      <w:proofErr w:type="spellEnd"/>
      <w:r w:rsidRPr="00AF1238">
        <w:rPr>
          <w:rFonts w:ascii="Times New Roman" w:hAnsi="Times New Roman"/>
          <w:sz w:val="28"/>
          <w:szCs w:val="28"/>
        </w:rPr>
        <w:t>-</w:t>
      </w:r>
      <w:proofErr w:type="gramEnd"/>
      <w:r w:rsidRPr="00AF1238">
        <w:rPr>
          <w:rFonts w:ascii="Times New Roman" w:hAnsi="Times New Roman"/>
          <w:sz w:val="28"/>
          <w:szCs w:val="28"/>
        </w:rPr>
        <w:t xml:space="preserve"> засеянное поле</w:t>
      </w:r>
      <w:r w:rsidR="004B2ACB" w:rsidRPr="00AF1238">
        <w:rPr>
          <w:rFonts w:ascii="Times New Roman" w:hAnsi="Times New Roman"/>
          <w:sz w:val="28"/>
          <w:szCs w:val="28"/>
        </w:rPr>
        <w:t xml:space="preserve">. Дом в </w:t>
      </w:r>
      <w:proofErr w:type="spellStart"/>
      <w:r w:rsidR="004B2ACB" w:rsidRPr="00AF1238">
        <w:rPr>
          <w:rFonts w:ascii="Times New Roman" w:hAnsi="Times New Roman"/>
          <w:sz w:val="28"/>
          <w:szCs w:val="28"/>
        </w:rPr>
        <w:t>с</w:t>
      </w:r>
      <w:proofErr w:type="gramStart"/>
      <w:r w:rsidR="004B2ACB" w:rsidRPr="00AF1238">
        <w:rPr>
          <w:rFonts w:ascii="Times New Roman" w:hAnsi="Times New Roman"/>
          <w:sz w:val="28"/>
          <w:szCs w:val="28"/>
        </w:rPr>
        <w:t>.Е</w:t>
      </w:r>
      <w:proofErr w:type="gramEnd"/>
      <w:r w:rsidR="004B2ACB" w:rsidRPr="00AF1238">
        <w:rPr>
          <w:rFonts w:ascii="Times New Roman" w:hAnsi="Times New Roman"/>
          <w:sz w:val="28"/>
          <w:szCs w:val="28"/>
        </w:rPr>
        <w:t>льцовка</w:t>
      </w:r>
      <w:proofErr w:type="spellEnd"/>
      <w:r w:rsidR="004B2ACB" w:rsidRPr="00AF1238">
        <w:rPr>
          <w:rFonts w:ascii="Times New Roman" w:hAnsi="Times New Roman"/>
          <w:sz w:val="28"/>
          <w:szCs w:val="28"/>
        </w:rPr>
        <w:t>.</w:t>
      </w:r>
      <w:r w:rsidRPr="00AF1238">
        <w:rPr>
          <w:rFonts w:ascii="Times New Roman" w:hAnsi="Times New Roman"/>
          <w:sz w:val="28"/>
          <w:szCs w:val="28"/>
        </w:rPr>
        <w:t xml:space="preserve"> </w:t>
      </w:r>
    </w:p>
    <w:p w:rsidR="004B2ACB" w:rsidRPr="00845995" w:rsidRDefault="004B2ACB" w:rsidP="00845995">
      <w:pPr>
        <w:spacing w:after="0" w:line="360" w:lineRule="auto"/>
        <w:jc w:val="both"/>
        <w:rPr>
          <w:rFonts w:ascii="Times New Roman" w:hAnsi="Times New Roman"/>
          <w:sz w:val="24"/>
          <w:szCs w:val="24"/>
        </w:rPr>
      </w:pP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4733925" cy="1838325"/>
            <wp:effectExtent l="0" t="0" r="9525" b="9525"/>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1838325"/>
                    </a:xfrm>
                    <a:prstGeom prst="rect">
                      <a:avLst/>
                    </a:prstGeom>
                    <a:noFill/>
                    <a:ln>
                      <a:noFill/>
                    </a:ln>
                  </pic:spPr>
                </pic:pic>
              </a:graphicData>
            </a:graphic>
          </wp:inline>
        </w:drawing>
      </w:r>
    </w:p>
    <w:p w:rsidR="00C27B3A" w:rsidRPr="00AF1238" w:rsidRDefault="00C27B3A" w:rsidP="00845995">
      <w:pPr>
        <w:spacing w:after="0" w:line="360" w:lineRule="auto"/>
        <w:jc w:val="both"/>
        <w:rPr>
          <w:rFonts w:ascii="Times New Roman" w:hAnsi="Times New Roman"/>
          <w:sz w:val="28"/>
          <w:szCs w:val="28"/>
        </w:rPr>
      </w:pPr>
      <w:r w:rsidRPr="00AF1238">
        <w:rPr>
          <w:rFonts w:ascii="Times New Roman" w:hAnsi="Times New Roman"/>
          <w:sz w:val="28"/>
          <w:szCs w:val="28"/>
        </w:rPr>
        <w:t>Ромбик</w:t>
      </w:r>
      <w:proofErr w:type="gramStart"/>
      <w:r w:rsidRPr="00AF1238">
        <w:rPr>
          <w:rFonts w:ascii="Times New Roman" w:hAnsi="Times New Roman"/>
          <w:sz w:val="28"/>
          <w:szCs w:val="28"/>
        </w:rPr>
        <w:t>и-</w:t>
      </w:r>
      <w:proofErr w:type="gramEnd"/>
      <w:r w:rsidRPr="00AF1238">
        <w:rPr>
          <w:rFonts w:ascii="Times New Roman" w:hAnsi="Times New Roman"/>
          <w:sz w:val="28"/>
          <w:szCs w:val="28"/>
        </w:rPr>
        <w:t xml:space="preserve"> земля.</w:t>
      </w:r>
      <w:r w:rsidR="004B2ACB" w:rsidRPr="00AF1238">
        <w:rPr>
          <w:rFonts w:ascii="Times New Roman" w:hAnsi="Times New Roman"/>
          <w:sz w:val="28"/>
          <w:szCs w:val="28"/>
        </w:rPr>
        <w:t xml:space="preserve"> Дом </w:t>
      </w:r>
      <w:proofErr w:type="gramStart"/>
      <w:r w:rsidR="004B2ACB" w:rsidRPr="00AF1238">
        <w:rPr>
          <w:rFonts w:ascii="Times New Roman" w:hAnsi="Times New Roman"/>
          <w:sz w:val="28"/>
          <w:szCs w:val="28"/>
        </w:rPr>
        <w:t>в</w:t>
      </w:r>
      <w:proofErr w:type="gramEnd"/>
      <w:r w:rsidR="004B2ACB" w:rsidRPr="00AF1238">
        <w:rPr>
          <w:rFonts w:ascii="Times New Roman" w:hAnsi="Times New Roman"/>
          <w:sz w:val="28"/>
          <w:szCs w:val="28"/>
        </w:rPr>
        <w:t xml:space="preserve"> с. </w:t>
      </w:r>
      <w:proofErr w:type="spellStart"/>
      <w:r w:rsidR="004B2ACB" w:rsidRPr="00AF1238">
        <w:rPr>
          <w:rFonts w:ascii="Times New Roman" w:hAnsi="Times New Roman"/>
          <w:sz w:val="28"/>
          <w:szCs w:val="28"/>
        </w:rPr>
        <w:t>Баталово</w:t>
      </w:r>
      <w:proofErr w:type="spellEnd"/>
      <w:r w:rsidR="004B2ACB" w:rsidRPr="00AF1238">
        <w:rPr>
          <w:rFonts w:ascii="Times New Roman" w:hAnsi="Times New Roman"/>
          <w:sz w:val="28"/>
          <w:szCs w:val="28"/>
        </w:rPr>
        <w:t>.</w:t>
      </w: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D41C7E" w:rsidRPr="00AF1238" w:rsidRDefault="00D41C7E" w:rsidP="00845995">
      <w:pPr>
        <w:spacing w:after="0" w:line="360" w:lineRule="auto"/>
        <w:jc w:val="both"/>
        <w:rPr>
          <w:rFonts w:ascii="Times New Roman" w:hAnsi="Times New Roman"/>
          <w:color w:val="0000FF"/>
          <w:sz w:val="28"/>
          <w:szCs w:val="28"/>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5.</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Солярные знаки</w:t>
      </w:r>
    </w:p>
    <w:p w:rsidR="00C27B3A" w:rsidRPr="00845995" w:rsidRDefault="00E51F86" w:rsidP="00845995">
      <w:pPr>
        <w:spacing w:after="0" w:line="360" w:lineRule="auto"/>
        <w:rPr>
          <w:rFonts w:ascii="Times New Roman" w:hAnsi="Times New Roman"/>
          <w:b/>
          <w:sz w:val="24"/>
          <w:szCs w:val="24"/>
        </w:rPr>
      </w:pPr>
      <w:r>
        <w:rPr>
          <w:rFonts w:ascii="Times New Roman" w:hAnsi="Times New Roman"/>
          <w:b/>
          <w:noProof/>
          <w:sz w:val="24"/>
          <w:szCs w:val="24"/>
        </w:rPr>
        <w:drawing>
          <wp:inline distT="0" distB="0" distL="0" distR="0">
            <wp:extent cx="2162175" cy="2362200"/>
            <wp:effectExtent l="0" t="0" r="9525"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2175" cy="2362200"/>
                    </a:xfrm>
                    <a:prstGeom prst="rect">
                      <a:avLst/>
                    </a:prstGeom>
                    <a:noFill/>
                    <a:ln>
                      <a:noFill/>
                    </a:ln>
                  </pic:spPr>
                </pic:pic>
              </a:graphicData>
            </a:graphic>
          </wp:inline>
        </w:drawing>
      </w:r>
      <w:r>
        <w:rPr>
          <w:rFonts w:ascii="Times New Roman" w:hAnsi="Times New Roman"/>
          <w:b/>
          <w:noProof/>
          <w:sz w:val="24"/>
          <w:szCs w:val="24"/>
        </w:rPr>
        <w:drawing>
          <wp:inline distT="0" distB="0" distL="0" distR="0">
            <wp:extent cx="3057525" cy="2343150"/>
            <wp:effectExtent l="0" t="0" r="9525"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525" cy="2343150"/>
                    </a:xfrm>
                    <a:prstGeom prst="rect">
                      <a:avLst/>
                    </a:prstGeom>
                    <a:noFill/>
                    <a:ln>
                      <a:noFill/>
                    </a:ln>
                  </pic:spPr>
                </pic:pic>
              </a:graphicData>
            </a:graphic>
          </wp:inline>
        </w:drawing>
      </w:r>
    </w:p>
    <w:p w:rsidR="00C27B3A" w:rsidRPr="00AF1238" w:rsidRDefault="00C27B3A" w:rsidP="00845995">
      <w:pPr>
        <w:spacing w:after="0" w:line="360" w:lineRule="auto"/>
        <w:rPr>
          <w:rFonts w:ascii="Times New Roman" w:hAnsi="Times New Roman"/>
          <w:sz w:val="28"/>
          <w:szCs w:val="28"/>
        </w:rPr>
      </w:pPr>
      <w:r w:rsidRPr="00AF1238">
        <w:rPr>
          <w:rFonts w:ascii="Times New Roman" w:hAnsi="Times New Roman"/>
          <w:sz w:val="28"/>
          <w:szCs w:val="28"/>
        </w:rPr>
        <w:t>Солнце (восходящее),            Символы -  ромб</w:t>
      </w:r>
      <w:proofErr w:type="gramStart"/>
      <w:r w:rsidRPr="00AF1238">
        <w:rPr>
          <w:rFonts w:ascii="Times New Roman" w:hAnsi="Times New Roman"/>
          <w:sz w:val="28"/>
          <w:szCs w:val="28"/>
        </w:rPr>
        <w:t>ы-</w:t>
      </w:r>
      <w:proofErr w:type="gramEnd"/>
      <w:r w:rsidRPr="00AF1238">
        <w:rPr>
          <w:rFonts w:ascii="Times New Roman" w:hAnsi="Times New Roman"/>
          <w:sz w:val="28"/>
          <w:szCs w:val="28"/>
        </w:rPr>
        <w:t xml:space="preserve"> земля, солнце в зените</w:t>
      </w:r>
    </w:p>
    <w:p w:rsidR="00C27B3A" w:rsidRPr="00AF1238" w:rsidRDefault="00C27B3A" w:rsidP="00845995">
      <w:pPr>
        <w:spacing w:after="0" w:line="360" w:lineRule="auto"/>
        <w:rPr>
          <w:rFonts w:ascii="Times New Roman" w:hAnsi="Times New Roman"/>
          <w:sz w:val="28"/>
          <w:szCs w:val="28"/>
        </w:rPr>
      </w:pPr>
      <w:r w:rsidRPr="00AF1238">
        <w:rPr>
          <w:rFonts w:ascii="Times New Roman" w:hAnsi="Times New Roman"/>
          <w:sz w:val="28"/>
          <w:szCs w:val="28"/>
        </w:rPr>
        <w:t>солнечные лучи.</w:t>
      </w:r>
    </w:p>
    <w:p w:rsidR="00C27B3A" w:rsidRPr="00AF1238" w:rsidRDefault="004B2ACB" w:rsidP="00845995">
      <w:pPr>
        <w:spacing w:after="0" w:line="360" w:lineRule="auto"/>
        <w:rPr>
          <w:rFonts w:ascii="Times New Roman" w:hAnsi="Times New Roman"/>
          <w:sz w:val="28"/>
          <w:szCs w:val="28"/>
        </w:rPr>
      </w:pPr>
      <w:r w:rsidRPr="00AF1238">
        <w:rPr>
          <w:rFonts w:ascii="Times New Roman" w:hAnsi="Times New Roman"/>
          <w:sz w:val="28"/>
          <w:szCs w:val="28"/>
        </w:rPr>
        <w:t xml:space="preserve">Дома в с. </w:t>
      </w:r>
      <w:proofErr w:type="spellStart"/>
      <w:r w:rsidRPr="00AF1238">
        <w:rPr>
          <w:rFonts w:ascii="Times New Roman" w:hAnsi="Times New Roman"/>
          <w:sz w:val="28"/>
          <w:szCs w:val="28"/>
        </w:rPr>
        <w:t>Хлопуново</w:t>
      </w:r>
      <w:proofErr w:type="spellEnd"/>
      <w:r w:rsidRPr="00AF1238">
        <w:rPr>
          <w:rFonts w:ascii="Times New Roman" w:hAnsi="Times New Roman"/>
          <w:sz w:val="28"/>
          <w:szCs w:val="28"/>
        </w:rPr>
        <w:t xml:space="preserve"> и Быково</w:t>
      </w: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0E2C7B" w:rsidRDefault="000E2C7B" w:rsidP="00D41C7E">
      <w:pPr>
        <w:spacing w:after="0" w:line="360" w:lineRule="auto"/>
        <w:rPr>
          <w:rFonts w:ascii="Times New Roman" w:hAnsi="Times New Roman"/>
          <w:b/>
          <w:sz w:val="24"/>
          <w:szCs w:val="24"/>
        </w:rPr>
      </w:pPr>
    </w:p>
    <w:p w:rsidR="00AF1238" w:rsidRDefault="00AF1238" w:rsidP="00D41C7E">
      <w:pPr>
        <w:spacing w:after="0" w:line="360" w:lineRule="auto"/>
        <w:rPr>
          <w:rFonts w:ascii="Times New Roman" w:hAnsi="Times New Roman"/>
          <w:b/>
          <w:sz w:val="24"/>
          <w:szCs w:val="24"/>
        </w:rPr>
      </w:pPr>
    </w:p>
    <w:p w:rsidR="00AF1238" w:rsidRDefault="00AF1238" w:rsidP="00D41C7E">
      <w:pPr>
        <w:spacing w:after="0" w:line="360" w:lineRule="auto"/>
        <w:rPr>
          <w:rFonts w:ascii="Times New Roman" w:hAnsi="Times New Roman"/>
          <w:b/>
          <w:sz w:val="24"/>
          <w:szCs w:val="24"/>
        </w:rPr>
      </w:pPr>
    </w:p>
    <w:p w:rsidR="00AF1238" w:rsidRDefault="00AF1238" w:rsidP="00D41C7E">
      <w:pPr>
        <w:spacing w:after="0" w:line="360" w:lineRule="auto"/>
        <w:rPr>
          <w:rFonts w:ascii="Times New Roman" w:hAnsi="Times New Roman"/>
          <w:b/>
          <w:sz w:val="24"/>
          <w:szCs w:val="24"/>
        </w:rPr>
      </w:pPr>
    </w:p>
    <w:p w:rsidR="00AF1238" w:rsidRDefault="00AF1238" w:rsidP="00D41C7E">
      <w:pPr>
        <w:spacing w:after="0" w:line="360" w:lineRule="auto"/>
        <w:rPr>
          <w:rFonts w:ascii="Times New Roman" w:hAnsi="Times New Roman"/>
          <w:b/>
          <w:sz w:val="24"/>
          <w:szCs w:val="24"/>
        </w:rPr>
      </w:pPr>
    </w:p>
    <w:p w:rsidR="00AF1238" w:rsidRPr="00845995" w:rsidRDefault="00AF1238" w:rsidP="00D41C7E">
      <w:pPr>
        <w:spacing w:after="0" w:line="360" w:lineRule="auto"/>
        <w:rPr>
          <w:rFonts w:ascii="Times New Roman" w:hAnsi="Times New Roman"/>
          <w:b/>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7.</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 xml:space="preserve">Наличники на лавке купца Резина </w:t>
      </w:r>
      <w:proofErr w:type="gramStart"/>
      <w:r w:rsidRPr="00AF1238">
        <w:rPr>
          <w:rFonts w:ascii="Times New Roman" w:hAnsi="Times New Roman"/>
          <w:b/>
          <w:sz w:val="28"/>
          <w:szCs w:val="28"/>
        </w:rPr>
        <w:t>в</w:t>
      </w:r>
      <w:proofErr w:type="gramEnd"/>
      <w:r w:rsidRPr="00AF1238">
        <w:rPr>
          <w:rFonts w:ascii="Times New Roman" w:hAnsi="Times New Roman"/>
          <w:b/>
          <w:sz w:val="28"/>
          <w:szCs w:val="28"/>
        </w:rPr>
        <w:t xml:space="preserve"> с. Ельцовка.</w:t>
      </w:r>
    </w:p>
    <w:p w:rsidR="00C27B3A" w:rsidRPr="00845995" w:rsidRDefault="00E51F86" w:rsidP="00845995">
      <w:pPr>
        <w:spacing w:after="0" w:line="360" w:lineRule="auto"/>
        <w:rPr>
          <w:rFonts w:ascii="Times New Roman" w:hAnsi="Times New Roman"/>
          <w:sz w:val="24"/>
          <w:szCs w:val="24"/>
        </w:rPr>
      </w:pPr>
      <w:r>
        <w:rPr>
          <w:rFonts w:ascii="Times New Roman" w:hAnsi="Times New Roman"/>
          <w:noProof/>
          <w:sz w:val="24"/>
          <w:szCs w:val="24"/>
        </w:rPr>
        <w:drawing>
          <wp:inline distT="0" distB="0" distL="0" distR="0">
            <wp:extent cx="5095875" cy="1495425"/>
            <wp:effectExtent l="0" t="0" r="9525" b="9525"/>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5875" cy="1495425"/>
                    </a:xfrm>
                    <a:prstGeom prst="rect">
                      <a:avLst/>
                    </a:prstGeom>
                    <a:noFill/>
                    <a:ln>
                      <a:noFill/>
                    </a:ln>
                  </pic:spPr>
                </pic:pic>
              </a:graphicData>
            </a:graphic>
          </wp:inline>
        </w:drawing>
      </w:r>
    </w:p>
    <w:p w:rsidR="00C27B3A" w:rsidRPr="00845995" w:rsidRDefault="00E51F86" w:rsidP="00845995">
      <w:pPr>
        <w:spacing w:after="0"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695575" cy="2686050"/>
            <wp:effectExtent l="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l="22621" t="5054" r="12105" b="2126"/>
                    <a:stretch>
                      <a:fillRect/>
                    </a:stretch>
                  </pic:blipFill>
                  <pic:spPr bwMode="auto">
                    <a:xfrm>
                      <a:off x="0" y="0"/>
                      <a:ext cx="2695575" cy="2686050"/>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C27B3A" w:rsidRDefault="00C27B3A" w:rsidP="00845995">
      <w:pPr>
        <w:spacing w:after="0" w:line="360" w:lineRule="auto"/>
        <w:jc w:val="both"/>
        <w:rPr>
          <w:rFonts w:ascii="Times New Roman" w:hAnsi="Times New Roman"/>
          <w:sz w:val="24"/>
          <w:szCs w:val="24"/>
        </w:rPr>
      </w:pPr>
    </w:p>
    <w:p w:rsidR="00D41C7E" w:rsidRDefault="00D41C7E" w:rsidP="00845995">
      <w:pPr>
        <w:spacing w:after="0" w:line="360" w:lineRule="auto"/>
        <w:jc w:val="both"/>
        <w:rPr>
          <w:rFonts w:ascii="Times New Roman" w:hAnsi="Times New Roman"/>
          <w:sz w:val="24"/>
          <w:szCs w:val="24"/>
        </w:rPr>
      </w:pPr>
    </w:p>
    <w:p w:rsidR="00C27B3A" w:rsidRPr="00845995" w:rsidRDefault="00C27B3A" w:rsidP="00845995">
      <w:pPr>
        <w:spacing w:after="0" w:line="360" w:lineRule="auto"/>
        <w:rPr>
          <w:rFonts w:ascii="Times New Roman" w:hAnsi="Times New Roman"/>
          <w:b/>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8.</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 xml:space="preserve">Наличники села </w:t>
      </w:r>
      <w:proofErr w:type="spellStart"/>
      <w:r w:rsidRPr="00AF1238">
        <w:rPr>
          <w:rFonts w:ascii="Times New Roman" w:hAnsi="Times New Roman"/>
          <w:b/>
          <w:sz w:val="28"/>
          <w:szCs w:val="28"/>
        </w:rPr>
        <w:t>Кособоково</w:t>
      </w:r>
      <w:proofErr w:type="spellEnd"/>
      <w:r w:rsidRPr="00AF1238">
        <w:rPr>
          <w:rFonts w:ascii="Times New Roman" w:hAnsi="Times New Roman"/>
          <w:b/>
          <w:sz w:val="28"/>
          <w:szCs w:val="28"/>
        </w:rPr>
        <w:t>.</w:t>
      </w:r>
    </w:p>
    <w:p w:rsidR="00C27B3A" w:rsidRPr="00845995" w:rsidRDefault="00E51F86" w:rsidP="00845995">
      <w:pPr>
        <w:spacing w:after="0" w:line="360" w:lineRule="auto"/>
        <w:jc w:val="center"/>
        <w:rPr>
          <w:rFonts w:ascii="Times New Roman" w:hAnsi="Times New Roman"/>
          <w:b/>
          <w:sz w:val="24"/>
          <w:szCs w:val="24"/>
        </w:rPr>
      </w:pPr>
      <w:r>
        <w:rPr>
          <w:rFonts w:ascii="Times New Roman" w:hAnsi="Times New Roman"/>
          <w:noProof/>
          <w:color w:val="0000FF"/>
          <w:sz w:val="24"/>
          <w:szCs w:val="24"/>
        </w:rPr>
        <w:drawing>
          <wp:inline distT="0" distB="0" distL="0" distR="0">
            <wp:extent cx="2619375" cy="1962150"/>
            <wp:effectExtent l="0" t="0" r="9525"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r>
        <w:rPr>
          <w:rFonts w:ascii="Times New Roman" w:hAnsi="Times New Roman"/>
          <w:b/>
          <w:noProof/>
          <w:sz w:val="24"/>
          <w:szCs w:val="24"/>
        </w:rPr>
        <w:drawing>
          <wp:inline distT="0" distB="0" distL="0" distR="0">
            <wp:extent cx="2619375" cy="1962150"/>
            <wp:effectExtent l="0" t="0" r="9525"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3413F7" w:rsidP="00845995">
      <w:pPr>
        <w:spacing w:after="0" w:line="360" w:lineRule="auto"/>
        <w:rPr>
          <w:rFonts w:ascii="Times New Roman" w:hAnsi="Times New Roman"/>
          <w:b/>
          <w:sz w:val="24"/>
          <w:szCs w:val="24"/>
        </w:rPr>
      </w:pPr>
      <w:r>
        <w:rPr>
          <w:rFonts w:ascii="Times New Roman" w:hAnsi="Times New Roman"/>
          <w:b/>
          <w:sz w:val="24"/>
          <w:szCs w:val="24"/>
        </w:rPr>
        <w:t xml:space="preserve">               </w:t>
      </w:r>
      <w:r>
        <w:rPr>
          <w:rFonts w:ascii="Times New Roman" w:hAnsi="Times New Roman"/>
          <w:b/>
          <w:noProof/>
          <w:sz w:val="24"/>
          <w:szCs w:val="24"/>
        </w:rPr>
        <w:drawing>
          <wp:inline distT="0" distB="0" distL="0" distR="0">
            <wp:extent cx="4717540" cy="3381375"/>
            <wp:effectExtent l="0" t="0" r="6985" b="0"/>
            <wp:docPr id="28" name="Рисунок 28" descr="C:\Users\lvjuk\Desktop\НОВЫЕ КОНКУРСЫ\ИВАН ЖАВОРОНКО\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vjuk\Desktop\НОВЫЕ КОНКУРСЫ\ИВАН ЖАВОРОНКО\image (1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42565" t="23850" b="21260"/>
                    <a:stretch/>
                  </pic:blipFill>
                  <pic:spPr bwMode="auto">
                    <a:xfrm>
                      <a:off x="0" y="0"/>
                      <a:ext cx="4721471" cy="3384193"/>
                    </a:xfrm>
                    <a:prstGeom prst="rect">
                      <a:avLst/>
                    </a:prstGeom>
                    <a:noFill/>
                    <a:ln>
                      <a:noFill/>
                    </a:ln>
                    <a:extLst>
                      <a:ext uri="{53640926-AAD7-44D8-BBD7-CCE9431645EC}">
                        <a14:shadowObscured xmlns:a14="http://schemas.microsoft.com/office/drawing/2010/main"/>
                      </a:ext>
                    </a:extLst>
                  </pic:spPr>
                </pic:pic>
              </a:graphicData>
            </a:graphic>
          </wp:inline>
        </w:drawing>
      </w: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Default="00C27B3A" w:rsidP="00845995">
      <w:pPr>
        <w:spacing w:after="0" w:line="360" w:lineRule="auto"/>
        <w:rPr>
          <w:rFonts w:ascii="Times New Roman" w:hAnsi="Times New Roman"/>
          <w:b/>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9.</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 xml:space="preserve">Сохранившийся дом купца Морозова </w:t>
      </w:r>
      <w:proofErr w:type="gramStart"/>
      <w:r w:rsidRPr="00AF1238">
        <w:rPr>
          <w:rFonts w:ascii="Times New Roman" w:hAnsi="Times New Roman"/>
          <w:b/>
          <w:sz w:val="28"/>
          <w:szCs w:val="28"/>
        </w:rPr>
        <w:t>в</w:t>
      </w:r>
      <w:proofErr w:type="gramEnd"/>
      <w:r w:rsidRPr="00AF1238">
        <w:rPr>
          <w:rFonts w:ascii="Times New Roman" w:hAnsi="Times New Roman"/>
          <w:b/>
          <w:sz w:val="28"/>
          <w:szCs w:val="28"/>
        </w:rPr>
        <w:t xml:space="preserve"> с. Белоглазово.</w:t>
      </w:r>
    </w:p>
    <w:p w:rsidR="00C27B3A" w:rsidRPr="00AF1238" w:rsidRDefault="008424F5" w:rsidP="008424F5">
      <w:pPr>
        <w:spacing w:after="0" w:line="360" w:lineRule="auto"/>
        <w:jc w:val="center"/>
        <w:rPr>
          <w:rFonts w:ascii="Times New Roman" w:hAnsi="Times New Roman"/>
          <w:sz w:val="28"/>
          <w:szCs w:val="28"/>
        </w:rPr>
      </w:pPr>
      <w:proofErr w:type="gramStart"/>
      <w:r w:rsidRPr="00AF1238">
        <w:rPr>
          <w:rFonts w:ascii="Times New Roman" w:hAnsi="Times New Roman"/>
          <w:sz w:val="28"/>
          <w:szCs w:val="28"/>
        </w:rPr>
        <w:t>(Современное состояние.</w:t>
      </w:r>
      <w:proofErr w:type="gramEnd"/>
      <w:r w:rsidRPr="00AF1238">
        <w:rPr>
          <w:rFonts w:ascii="Times New Roman" w:hAnsi="Times New Roman"/>
          <w:sz w:val="28"/>
          <w:szCs w:val="28"/>
        </w:rPr>
        <w:t xml:space="preserve"> </w:t>
      </w:r>
      <w:proofErr w:type="gramStart"/>
      <w:r w:rsidRPr="00AF1238">
        <w:rPr>
          <w:rFonts w:ascii="Times New Roman" w:hAnsi="Times New Roman"/>
          <w:sz w:val="28"/>
          <w:szCs w:val="28"/>
        </w:rPr>
        <w:t>Фото автора.)</w:t>
      </w:r>
      <w:proofErr w:type="gramEnd"/>
    </w:p>
    <w:p w:rsidR="00C27B3A" w:rsidRDefault="00E51F86" w:rsidP="00845995">
      <w:pPr>
        <w:spacing w:after="0" w:line="360" w:lineRule="auto"/>
        <w:rPr>
          <w:rFonts w:ascii="Times New Roman" w:hAnsi="Times New Roman"/>
          <w:b/>
          <w:sz w:val="24"/>
          <w:szCs w:val="24"/>
        </w:rPr>
      </w:pPr>
      <w:r>
        <w:rPr>
          <w:rFonts w:ascii="Times New Roman" w:hAnsi="Times New Roman"/>
          <w:b/>
          <w:noProof/>
          <w:sz w:val="24"/>
          <w:szCs w:val="24"/>
        </w:rPr>
        <w:drawing>
          <wp:inline distT="0" distB="0" distL="0" distR="0">
            <wp:extent cx="4438650" cy="3336435"/>
            <wp:effectExtent l="0" t="0" r="0"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38650" cy="3336435"/>
                    </a:xfrm>
                    <a:prstGeom prst="rect">
                      <a:avLst/>
                    </a:prstGeom>
                    <a:noFill/>
                    <a:ln>
                      <a:noFill/>
                    </a:ln>
                  </pic:spPr>
                </pic:pic>
              </a:graphicData>
            </a:graphic>
          </wp:inline>
        </w:drawing>
      </w:r>
      <w:r>
        <w:rPr>
          <w:rFonts w:ascii="Times New Roman" w:hAnsi="Times New Roman"/>
          <w:b/>
          <w:noProof/>
          <w:sz w:val="24"/>
          <w:szCs w:val="24"/>
        </w:rPr>
        <w:drawing>
          <wp:inline distT="0" distB="0" distL="0" distR="0">
            <wp:extent cx="5277979" cy="3962400"/>
            <wp:effectExtent l="0" t="0" r="0"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7979" cy="3962400"/>
                    </a:xfrm>
                    <a:prstGeom prst="rect">
                      <a:avLst/>
                    </a:prstGeom>
                    <a:noFill/>
                    <a:ln>
                      <a:noFill/>
                    </a:ln>
                  </pic:spPr>
                </pic:pic>
              </a:graphicData>
            </a:graphic>
          </wp:inline>
        </w:drawing>
      </w:r>
    </w:p>
    <w:p w:rsidR="00AF1238" w:rsidRDefault="00AF1238" w:rsidP="00845995">
      <w:pPr>
        <w:spacing w:after="0" w:line="360" w:lineRule="auto"/>
        <w:rPr>
          <w:rFonts w:ascii="Times New Roman" w:hAnsi="Times New Roman"/>
          <w:b/>
          <w:sz w:val="24"/>
          <w:szCs w:val="24"/>
        </w:rPr>
      </w:pPr>
    </w:p>
    <w:p w:rsidR="00AF1238" w:rsidRPr="00845995" w:rsidRDefault="00AF1238" w:rsidP="00845995">
      <w:pPr>
        <w:spacing w:after="0" w:line="360" w:lineRule="auto"/>
        <w:rPr>
          <w:rFonts w:ascii="Times New Roman" w:hAnsi="Times New Roman"/>
          <w:b/>
          <w:sz w:val="24"/>
          <w:szCs w:val="24"/>
        </w:rPr>
      </w:pPr>
    </w:p>
    <w:p w:rsidR="00F950B3" w:rsidRDefault="00F950B3" w:rsidP="00845995">
      <w:pPr>
        <w:spacing w:after="0" w:line="360" w:lineRule="auto"/>
        <w:jc w:val="right"/>
        <w:rPr>
          <w:rFonts w:ascii="Times New Roman" w:hAnsi="Times New Roman"/>
          <w:sz w:val="28"/>
          <w:szCs w:val="28"/>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10.</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Растительные мотивы наличников</w:t>
      </w:r>
    </w:p>
    <w:p w:rsidR="00C27B3A" w:rsidRPr="00845995" w:rsidRDefault="00C27B3A" w:rsidP="00845995">
      <w:pPr>
        <w:spacing w:after="0" w:line="360" w:lineRule="auto"/>
        <w:rPr>
          <w:rFonts w:ascii="Times New Roman" w:hAnsi="Times New Roman"/>
          <w:b/>
          <w:sz w:val="24"/>
          <w:szCs w:val="24"/>
        </w:rPr>
      </w:pPr>
    </w:p>
    <w:p w:rsidR="00C27B3A" w:rsidRPr="00845995" w:rsidRDefault="00E51F86" w:rsidP="00845995">
      <w:pPr>
        <w:spacing w:after="0" w:line="360" w:lineRule="auto"/>
        <w:rPr>
          <w:rFonts w:ascii="Times New Roman" w:hAnsi="Times New Roman"/>
          <w:b/>
          <w:sz w:val="24"/>
          <w:szCs w:val="24"/>
        </w:rPr>
      </w:pPr>
      <w:r>
        <w:rPr>
          <w:rFonts w:ascii="Times New Roman" w:hAnsi="Times New Roman"/>
          <w:b/>
          <w:noProof/>
          <w:sz w:val="24"/>
          <w:szCs w:val="24"/>
        </w:rPr>
        <w:drawing>
          <wp:inline distT="0" distB="0" distL="0" distR="0">
            <wp:extent cx="2390775" cy="3248025"/>
            <wp:effectExtent l="0" t="0" r="9525" b="9525"/>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0775" cy="3248025"/>
                    </a:xfrm>
                    <a:prstGeom prst="rect">
                      <a:avLst/>
                    </a:prstGeom>
                    <a:noFill/>
                    <a:ln>
                      <a:noFill/>
                    </a:ln>
                  </pic:spPr>
                </pic:pic>
              </a:graphicData>
            </a:graphic>
          </wp:inline>
        </w:drawing>
      </w:r>
      <w:r>
        <w:rPr>
          <w:rFonts w:ascii="Times New Roman" w:hAnsi="Times New Roman"/>
          <w:b/>
          <w:noProof/>
          <w:sz w:val="24"/>
          <w:szCs w:val="24"/>
        </w:rPr>
        <w:drawing>
          <wp:inline distT="0" distB="0" distL="0" distR="0">
            <wp:extent cx="3143250" cy="3857625"/>
            <wp:effectExtent l="0" t="0" r="0" b="9525"/>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val="0"/>
                        </a:ext>
                      </a:extLst>
                    </a:blip>
                    <a:srcRect l="13759" t="10039" r="15741"/>
                    <a:stretch>
                      <a:fillRect/>
                    </a:stretch>
                  </pic:blipFill>
                  <pic:spPr bwMode="auto">
                    <a:xfrm>
                      <a:off x="0" y="0"/>
                      <a:ext cx="3143250" cy="3857625"/>
                    </a:xfrm>
                    <a:prstGeom prst="rect">
                      <a:avLst/>
                    </a:prstGeom>
                    <a:noFill/>
                    <a:ln>
                      <a:noFill/>
                    </a:ln>
                  </pic:spPr>
                </pic:pic>
              </a:graphicData>
            </a:graphic>
          </wp:inline>
        </w:drawing>
      </w:r>
    </w:p>
    <w:p w:rsidR="00C27B3A" w:rsidRPr="00AF1238" w:rsidRDefault="00C27B3A" w:rsidP="00845995">
      <w:pPr>
        <w:spacing w:after="0" w:line="360" w:lineRule="auto"/>
        <w:rPr>
          <w:rFonts w:ascii="Times New Roman" w:hAnsi="Times New Roman"/>
          <w:sz w:val="28"/>
          <w:szCs w:val="28"/>
        </w:rPr>
      </w:pPr>
      <w:r w:rsidRPr="00AF1238">
        <w:rPr>
          <w:rFonts w:ascii="Times New Roman" w:hAnsi="Times New Roman"/>
          <w:sz w:val="28"/>
          <w:szCs w:val="28"/>
        </w:rPr>
        <w:t xml:space="preserve">С. </w:t>
      </w:r>
      <w:proofErr w:type="spellStart"/>
      <w:r w:rsidRPr="00AF1238">
        <w:rPr>
          <w:rFonts w:ascii="Times New Roman" w:hAnsi="Times New Roman"/>
          <w:sz w:val="28"/>
          <w:szCs w:val="28"/>
        </w:rPr>
        <w:t>Хлопуново</w:t>
      </w:r>
      <w:proofErr w:type="spellEnd"/>
      <w:r w:rsidRPr="00AF1238">
        <w:rPr>
          <w:rFonts w:ascii="Times New Roman" w:hAnsi="Times New Roman"/>
          <w:sz w:val="28"/>
          <w:szCs w:val="28"/>
        </w:rPr>
        <w:t>.                                              С. Быково.</w:t>
      </w: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C27B3A" w:rsidRDefault="00C27B3A" w:rsidP="00845995">
      <w:pPr>
        <w:spacing w:after="0" w:line="360" w:lineRule="auto"/>
        <w:rPr>
          <w:rFonts w:ascii="Times New Roman" w:hAnsi="Times New Roman"/>
          <w:sz w:val="24"/>
          <w:szCs w:val="24"/>
        </w:rPr>
      </w:pPr>
    </w:p>
    <w:p w:rsidR="00AF1238" w:rsidRPr="00845995" w:rsidRDefault="00AF1238" w:rsidP="00845995">
      <w:pPr>
        <w:spacing w:after="0" w:line="360" w:lineRule="auto"/>
        <w:rPr>
          <w:rFonts w:ascii="Times New Roman" w:hAnsi="Times New Roman"/>
          <w:sz w:val="24"/>
          <w:szCs w:val="24"/>
        </w:rPr>
      </w:pPr>
    </w:p>
    <w:p w:rsidR="00C27B3A" w:rsidRPr="00AF1238" w:rsidRDefault="00C27B3A" w:rsidP="00845995">
      <w:pPr>
        <w:spacing w:after="0" w:line="360" w:lineRule="auto"/>
        <w:jc w:val="right"/>
        <w:rPr>
          <w:rFonts w:ascii="Times New Roman" w:hAnsi="Times New Roman"/>
          <w:sz w:val="28"/>
          <w:szCs w:val="28"/>
        </w:rPr>
      </w:pPr>
      <w:r w:rsidRPr="00AF1238">
        <w:rPr>
          <w:rFonts w:ascii="Times New Roman" w:hAnsi="Times New Roman"/>
          <w:sz w:val="28"/>
          <w:szCs w:val="28"/>
        </w:rPr>
        <w:lastRenderedPageBreak/>
        <w:t>Приложение 11.</w:t>
      </w:r>
    </w:p>
    <w:p w:rsidR="00C27B3A" w:rsidRPr="00AF1238" w:rsidRDefault="00C27B3A" w:rsidP="00845995">
      <w:pPr>
        <w:spacing w:after="0" w:line="360" w:lineRule="auto"/>
        <w:jc w:val="center"/>
        <w:rPr>
          <w:rFonts w:ascii="Times New Roman" w:hAnsi="Times New Roman"/>
          <w:b/>
          <w:sz w:val="28"/>
          <w:szCs w:val="28"/>
        </w:rPr>
      </w:pPr>
      <w:r w:rsidRPr="00AF1238">
        <w:rPr>
          <w:rFonts w:ascii="Times New Roman" w:hAnsi="Times New Roman"/>
          <w:b/>
          <w:sz w:val="28"/>
          <w:szCs w:val="28"/>
        </w:rPr>
        <w:t>Современный домовой декор.</w:t>
      </w:r>
    </w:p>
    <w:p w:rsidR="00C27B3A" w:rsidRPr="00845995" w:rsidRDefault="00E51F86" w:rsidP="00845995">
      <w:pPr>
        <w:spacing w:after="0" w:line="36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3838575" cy="2162175"/>
            <wp:effectExtent l="0" t="0" r="9525" b="9525"/>
            <wp:docPr id="24" name="Рисунок 3" descr="foto6_8_06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oto6_8_06_20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8575" cy="2162175"/>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sz w:val="24"/>
          <w:szCs w:val="24"/>
        </w:rPr>
      </w:pPr>
      <w:r w:rsidRPr="00845995">
        <w:rPr>
          <w:rFonts w:ascii="Times New Roman" w:hAnsi="Times New Roman"/>
          <w:sz w:val="24"/>
          <w:szCs w:val="24"/>
        </w:rPr>
        <w:t xml:space="preserve">Дом Сухоруковой Л., с. </w:t>
      </w:r>
      <w:proofErr w:type="spellStart"/>
      <w:r w:rsidRPr="00845995">
        <w:rPr>
          <w:rFonts w:ascii="Times New Roman" w:hAnsi="Times New Roman"/>
          <w:sz w:val="24"/>
          <w:szCs w:val="24"/>
        </w:rPr>
        <w:t>Хлопуново</w:t>
      </w:r>
      <w:proofErr w:type="spellEnd"/>
      <w:r w:rsidRPr="00845995">
        <w:rPr>
          <w:rFonts w:ascii="Times New Roman" w:hAnsi="Times New Roman"/>
          <w:sz w:val="24"/>
          <w:szCs w:val="24"/>
        </w:rPr>
        <w:t>.</w:t>
      </w:r>
    </w:p>
    <w:p w:rsidR="00C27B3A" w:rsidRPr="00845995" w:rsidRDefault="00E51F86" w:rsidP="00845995">
      <w:pPr>
        <w:spacing w:after="0" w:line="360" w:lineRule="auto"/>
        <w:jc w:val="both"/>
        <w:rPr>
          <w:rFonts w:ascii="Times New Roman" w:hAnsi="Times New Roman"/>
          <w:color w:val="0000FF"/>
          <w:sz w:val="24"/>
          <w:szCs w:val="24"/>
        </w:rPr>
      </w:pPr>
      <w:r>
        <w:rPr>
          <w:rFonts w:ascii="Times New Roman" w:hAnsi="Times New Roman"/>
          <w:noProof/>
          <w:color w:val="0000FF"/>
          <w:sz w:val="24"/>
          <w:szCs w:val="24"/>
        </w:rPr>
        <w:drawing>
          <wp:inline distT="0" distB="0" distL="0" distR="0">
            <wp:extent cx="1714500" cy="2266950"/>
            <wp:effectExtent l="0" t="0" r="0" b="0"/>
            <wp:docPr id="25" name="Рисунок 2" descr="109_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09_0601"/>
                    <pic:cNvPicPr>
                      <a:picLocks noChangeAspect="1" noChangeArrowheads="1"/>
                    </pic:cNvPicPr>
                  </pic:nvPicPr>
                  <pic:blipFill>
                    <a:blip r:embed="rId31">
                      <a:extLst>
                        <a:ext uri="{28A0092B-C50C-407E-A947-70E740481C1C}">
                          <a14:useLocalDpi xmlns:a14="http://schemas.microsoft.com/office/drawing/2010/main" val="0"/>
                        </a:ext>
                      </a:extLst>
                    </a:blip>
                    <a:srcRect l="25746" r="18263"/>
                    <a:stretch>
                      <a:fillRect/>
                    </a:stretch>
                  </pic:blipFill>
                  <pic:spPr bwMode="auto">
                    <a:xfrm>
                      <a:off x="0" y="0"/>
                      <a:ext cx="1714500" cy="2266950"/>
                    </a:xfrm>
                    <a:prstGeom prst="rect">
                      <a:avLst/>
                    </a:prstGeom>
                    <a:noFill/>
                    <a:ln>
                      <a:noFill/>
                    </a:ln>
                  </pic:spPr>
                </pic:pic>
              </a:graphicData>
            </a:graphic>
          </wp:inline>
        </w:drawing>
      </w:r>
      <w:r>
        <w:rPr>
          <w:rFonts w:ascii="Times New Roman" w:hAnsi="Times New Roman"/>
          <w:noProof/>
          <w:color w:val="0000FF"/>
          <w:sz w:val="24"/>
          <w:szCs w:val="24"/>
        </w:rPr>
        <w:drawing>
          <wp:inline distT="0" distB="0" distL="0" distR="0">
            <wp:extent cx="3000375" cy="2238375"/>
            <wp:effectExtent l="0" t="0" r="9525" b="9525"/>
            <wp:docPr id="26" name="Рисунок 1" descr="109_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09_0600"/>
                    <pic:cNvPicPr>
                      <a:picLocks noChangeAspect="1" noChangeArrowheads="1"/>
                    </pic:cNvPicPr>
                  </pic:nvPicPr>
                  <pic:blipFill>
                    <a:blip r:embed="rId32">
                      <a:extLst>
                        <a:ext uri="{28A0092B-C50C-407E-A947-70E740481C1C}">
                          <a14:useLocalDpi xmlns:a14="http://schemas.microsoft.com/office/drawing/2010/main" val="0"/>
                        </a:ext>
                      </a:extLst>
                    </a:blip>
                    <a:srcRect l="21300"/>
                    <a:stretch>
                      <a:fillRect/>
                    </a:stretch>
                  </pic:blipFill>
                  <pic:spPr bwMode="auto">
                    <a:xfrm>
                      <a:off x="0" y="0"/>
                      <a:ext cx="3000375" cy="2238375"/>
                    </a:xfrm>
                    <a:prstGeom prst="rect">
                      <a:avLst/>
                    </a:prstGeom>
                    <a:noFill/>
                    <a:ln>
                      <a:noFill/>
                    </a:ln>
                  </pic:spPr>
                </pic:pic>
              </a:graphicData>
            </a:graphic>
          </wp:inline>
        </w:drawing>
      </w:r>
    </w:p>
    <w:p w:rsidR="00C27B3A" w:rsidRPr="00845995" w:rsidRDefault="00C27B3A" w:rsidP="00845995">
      <w:pPr>
        <w:spacing w:after="0" w:line="360" w:lineRule="auto"/>
        <w:jc w:val="both"/>
        <w:rPr>
          <w:rFonts w:ascii="Times New Roman" w:hAnsi="Times New Roman"/>
          <w:sz w:val="24"/>
          <w:szCs w:val="24"/>
        </w:rPr>
      </w:pPr>
      <w:r w:rsidRPr="00845995">
        <w:rPr>
          <w:rFonts w:ascii="Times New Roman" w:hAnsi="Times New Roman"/>
          <w:sz w:val="24"/>
          <w:szCs w:val="24"/>
        </w:rPr>
        <w:t xml:space="preserve">Наличники на здании </w:t>
      </w:r>
      <w:proofErr w:type="spellStart"/>
      <w:r w:rsidRPr="00845995">
        <w:rPr>
          <w:rFonts w:ascii="Times New Roman" w:hAnsi="Times New Roman"/>
          <w:sz w:val="24"/>
          <w:szCs w:val="24"/>
        </w:rPr>
        <w:t>Шипуновского</w:t>
      </w:r>
      <w:proofErr w:type="spellEnd"/>
      <w:r w:rsidRPr="00845995">
        <w:rPr>
          <w:rFonts w:ascii="Times New Roman" w:hAnsi="Times New Roman"/>
          <w:sz w:val="24"/>
          <w:szCs w:val="24"/>
        </w:rPr>
        <w:t xml:space="preserve"> военкомата. Театральный мотив.</w:t>
      </w:r>
    </w:p>
    <w:p w:rsidR="00C27B3A" w:rsidRPr="00845995" w:rsidRDefault="00E51F86" w:rsidP="00845995">
      <w:pPr>
        <w:spacing w:after="0"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4686300" cy="2857500"/>
            <wp:effectExtent l="0" t="0" r="0"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a:extLst>
                        <a:ext uri="{28A0092B-C50C-407E-A947-70E740481C1C}">
                          <a14:useLocalDpi xmlns:a14="http://schemas.microsoft.com/office/drawing/2010/main" val="0"/>
                        </a:ext>
                      </a:extLst>
                    </a:blip>
                    <a:srcRect l="34235" t="29456" r="4341"/>
                    <a:stretch>
                      <a:fillRect/>
                    </a:stretch>
                  </pic:blipFill>
                  <pic:spPr bwMode="auto">
                    <a:xfrm>
                      <a:off x="0" y="0"/>
                      <a:ext cx="4686300" cy="2857500"/>
                    </a:xfrm>
                    <a:prstGeom prst="rect">
                      <a:avLst/>
                    </a:prstGeom>
                    <a:noFill/>
                    <a:ln>
                      <a:noFill/>
                    </a:ln>
                  </pic:spPr>
                </pic:pic>
              </a:graphicData>
            </a:graphic>
          </wp:inline>
        </w:drawing>
      </w:r>
    </w:p>
    <w:p w:rsidR="00C27B3A" w:rsidRDefault="00C27B3A" w:rsidP="00845995">
      <w:pPr>
        <w:spacing w:after="0" w:line="360" w:lineRule="auto"/>
        <w:jc w:val="both"/>
        <w:rPr>
          <w:rFonts w:ascii="Times New Roman" w:hAnsi="Times New Roman"/>
          <w:sz w:val="24"/>
          <w:szCs w:val="24"/>
        </w:rPr>
      </w:pPr>
      <w:r w:rsidRPr="00845995">
        <w:rPr>
          <w:rFonts w:ascii="Times New Roman" w:hAnsi="Times New Roman"/>
          <w:sz w:val="24"/>
          <w:szCs w:val="24"/>
        </w:rPr>
        <w:t xml:space="preserve">Кружева </w:t>
      </w:r>
      <w:proofErr w:type="spellStart"/>
      <w:r w:rsidRPr="00845995">
        <w:rPr>
          <w:rFonts w:ascii="Times New Roman" w:hAnsi="Times New Roman"/>
          <w:sz w:val="24"/>
          <w:szCs w:val="24"/>
        </w:rPr>
        <w:t>сайдингу</w:t>
      </w:r>
      <w:proofErr w:type="spellEnd"/>
      <w:r w:rsidRPr="00845995">
        <w:rPr>
          <w:rFonts w:ascii="Times New Roman" w:hAnsi="Times New Roman"/>
          <w:sz w:val="24"/>
          <w:szCs w:val="24"/>
        </w:rPr>
        <w:t xml:space="preserve"> к лицу. Дом </w:t>
      </w:r>
      <w:proofErr w:type="gramStart"/>
      <w:r w:rsidRPr="00845995">
        <w:rPr>
          <w:rFonts w:ascii="Times New Roman" w:hAnsi="Times New Roman"/>
          <w:sz w:val="24"/>
          <w:szCs w:val="24"/>
        </w:rPr>
        <w:t>в</w:t>
      </w:r>
      <w:proofErr w:type="gramEnd"/>
      <w:r w:rsidRPr="00845995">
        <w:rPr>
          <w:rFonts w:ascii="Times New Roman" w:hAnsi="Times New Roman"/>
          <w:sz w:val="24"/>
          <w:szCs w:val="24"/>
        </w:rPr>
        <w:t xml:space="preserve"> с. </w:t>
      </w:r>
      <w:proofErr w:type="spellStart"/>
      <w:r w:rsidRPr="00845995">
        <w:rPr>
          <w:rFonts w:ascii="Times New Roman" w:hAnsi="Times New Roman"/>
          <w:sz w:val="24"/>
          <w:szCs w:val="24"/>
        </w:rPr>
        <w:t>Тугозвоново</w:t>
      </w:r>
      <w:proofErr w:type="spellEnd"/>
      <w:r w:rsidRPr="00845995">
        <w:rPr>
          <w:rFonts w:ascii="Times New Roman" w:hAnsi="Times New Roman"/>
          <w:sz w:val="24"/>
          <w:szCs w:val="24"/>
        </w:rPr>
        <w:t>.</w:t>
      </w:r>
    </w:p>
    <w:p w:rsidR="004B2ACB" w:rsidRDefault="004B2ACB" w:rsidP="00845995">
      <w:pPr>
        <w:spacing w:after="0" w:line="360" w:lineRule="auto"/>
        <w:jc w:val="both"/>
        <w:rPr>
          <w:rFonts w:ascii="Times New Roman" w:hAnsi="Times New Roman"/>
          <w:sz w:val="24"/>
          <w:szCs w:val="24"/>
        </w:rPr>
      </w:pPr>
    </w:p>
    <w:p w:rsidR="004B2ACB" w:rsidRPr="004B2ACB" w:rsidRDefault="004B2ACB" w:rsidP="004B2ACB">
      <w:pPr>
        <w:spacing w:after="0" w:line="360" w:lineRule="auto"/>
        <w:jc w:val="both"/>
        <w:rPr>
          <w:rFonts w:ascii="Times New Roman" w:hAnsi="Times New Roman"/>
          <w:sz w:val="28"/>
          <w:szCs w:val="28"/>
        </w:rPr>
      </w:pPr>
      <w:r w:rsidRPr="004B2ACB">
        <w:rPr>
          <w:noProof/>
        </w:rPr>
        <w:lastRenderedPageBreak/>
        <w:drawing>
          <wp:inline distT="0" distB="0" distL="0" distR="0" wp14:anchorId="3E072E54" wp14:editId="34891100">
            <wp:extent cx="2401107" cy="27432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9599" t="9858" r="18436" b="4909"/>
                    <a:stretch/>
                  </pic:blipFill>
                  <pic:spPr bwMode="auto">
                    <a:xfrm>
                      <a:off x="0" y="0"/>
                      <a:ext cx="2407814" cy="2750863"/>
                    </a:xfrm>
                    <a:prstGeom prst="rect">
                      <a:avLst/>
                    </a:prstGeom>
                    <a:noFill/>
                    <a:ln>
                      <a:noFill/>
                    </a:ln>
                    <a:extLst/>
                  </pic:spPr>
                </pic:pic>
              </a:graphicData>
            </a:graphic>
          </wp:inline>
        </w:drawing>
      </w:r>
      <w:r w:rsidRPr="004B2ACB">
        <w:rPr>
          <w:noProof/>
        </w:rPr>
        <w:drawing>
          <wp:inline distT="0" distB="0" distL="0" distR="0" wp14:anchorId="095E0798" wp14:editId="7755F67B">
            <wp:extent cx="3505200" cy="2815062"/>
            <wp:effectExtent l="0" t="0" r="0" b="444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6477" cy="2816087"/>
                    </a:xfrm>
                    <a:prstGeom prst="rect">
                      <a:avLst/>
                    </a:prstGeom>
                    <a:noFill/>
                    <a:ln>
                      <a:noFill/>
                    </a:ln>
                    <a:effectLst/>
                    <a:extLst/>
                  </pic:spPr>
                </pic:pic>
              </a:graphicData>
            </a:graphic>
          </wp:inline>
        </w:drawing>
      </w:r>
    </w:p>
    <w:p w:rsidR="004B2ACB" w:rsidRPr="004B2ACB" w:rsidRDefault="004B2ACB" w:rsidP="004B2ACB">
      <w:pPr>
        <w:spacing w:after="0" w:line="240" w:lineRule="auto"/>
        <w:jc w:val="both"/>
        <w:rPr>
          <w:rFonts w:ascii="Times New Roman" w:hAnsi="Times New Roman"/>
          <w:sz w:val="28"/>
          <w:szCs w:val="28"/>
        </w:rPr>
      </w:pPr>
      <w:r w:rsidRPr="004B2ACB">
        <w:rPr>
          <w:rFonts w:ascii="Times New Roman" w:hAnsi="Times New Roman"/>
          <w:sz w:val="28"/>
          <w:szCs w:val="28"/>
        </w:rPr>
        <w:t xml:space="preserve">Мастер-класс для автора работы даёт хозяйка дома, Сухорукова Л.И. Возрождение </w:t>
      </w:r>
      <w:proofErr w:type="spellStart"/>
      <w:r w:rsidRPr="004B2ACB">
        <w:rPr>
          <w:rFonts w:ascii="Times New Roman" w:hAnsi="Times New Roman"/>
          <w:sz w:val="28"/>
          <w:szCs w:val="28"/>
        </w:rPr>
        <w:t>пропиловочной</w:t>
      </w:r>
      <w:proofErr w:type="spellEnd"/>
      <w:r w:rsidRPr="004B2ACB">
        <w:rPr>
          <w:rFonts w:ascii="Times New Roman" w:hAnsi="Times New Roman"/>
          <w:sz w:val="28"/>
          <w:szCs w:val="28"/>
        </w:rPr>
        <w:t xml:space="preserve"> резьбы по образцам мастеров начала XX века.</w:t>
      </w:r>
    </w:p>
    <w:p w:rsidR="004B2ACB" w:rsidRPr="00845995" w:rsidRDefault="004B2ACB" w:rsidP="00845995">
      <w:pPr>
        <w:spacing w:after="0" w:line="360" w:lineRule="auto"/>
        <w:jc w:val="both"/>
        <w:rPr>
          <w:rFonts w:ascii="Times New Roman" w:hAnsi="Times New Roman"/>
          <w:sz w:val="24"/>
          <w:szCs w:val="24"/>
        </w:rPr>
      </w:pPr>
    </w:p>
    <w:p w:rsidR="00C27B3A" w:rsidRPr="00FC0E5E" w:rsidRDefault="00C27B3A" w:rsidP="00AA30CE">
      <w:pPr>
        <w:spacing w:line="240" w:lineRule="auto"/>
        <w:rPr>
          <w:rFonts w:ascii="Times New Roman" w:hAnsi="Times New Roman"/>
          <w:i/>
          <w:sz w:val="28"/>
          <w:szCs w:val="28"/>
        </w:rPr>
      </w:pPr>
    </w:p>
    <w:sectPr w:rsidR="00C27B3A" w:rsidRPr="00FC0E5E" w:rsidSect="00034B31">
      <w:footerReference w:type="default" r:id="rId3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12D7" w:rsidRDefault="00E412D7" w:rsidP="00FD20FC">
      <w:pPr>
        <w:spacing w:after="0" w:line="240" w:lineRule="auto"/>
      </w:pPr>
      <w:r>
        <w:separator/>
      </w:r>
    </w:p>
  </w:endnote>
  <w:endnote w:type="continuationSeparator" w:id="0">
    <w:p w:rsidR="00E412D7" w:rsidRDefault="00E412D7" w:rsidP="00FD2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B3A" w:rsidRDefault="000F4896">
    <w:pPr>
      <w:pStyle w:val="ac"/>
      <w:jc w:val="right"/>
    </w:pPr>
    <w:r>
      <w:fldChar w:fldCharType="begin"/>
    </w:r>
    <w:r>
      <w:instrText>PAGE   \* MERGEFORMAT</w:instrText>
    </w:r>
    <w:r>
      <w:fldChar w:fldCharType="separate"/>
    </w:r>
    <w:r w:rsidR="00383530">
      <w:rPr>
        <w:noProof/>
      </w:rPr>
      <w:t>2</w:t>
    </w:r>
    <w:r>
      <w:rPr>
        <w:noProof/>
      </w:rPr>
      <w:fldChar w:fldCharType="end"/>
    </w:r>
  </w:p>
  <w:p w:rsidR="00C27B3A" w:rsidRDefault="00C27B3A">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12D7" w:rsidRDefault="00E412D7" w:rsidP="00FD20FC">
      <w:pPr>
        <w:spacing w:after="0" w:line="240" w:lineRule="auto"/>
      </w:pPr>
      <w:r>
        <w:separator/>
      </w:r>
    </w:p>
  </w:footnote>
  <w:footnote w:type="continuationSeparator" w:id="0">
    <w:p w:rsidR="00E412D7" w:rsidRDefault="00E412D7" w:rsidP="00FD20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pt;height:11.2pt" o:bullet="t">
        <v:imagedata r:id="rId1" o:title=""/>
      </v:shape>
    </w:pict>
  </w:numPicBullet>
  <w:abstractNum w:abstractNumId="0">
    <w:nsid w:val="11912906"/>
    <w:multiLevelType w:val="hybridMultilevel"/>
    <w:tmpl w:val="1A7EAC58"/>
    <w:lvl w:ilvl="0" w:tplc="52EEF5F0">
      <w:start w:val="1"/>
      <w:numFmt w:val="bullet"/>
      <w:lvlText w:val=""/>
      <w:lvlPicBulletId w:val="0"/>
      <w:lvlJc w:val="left"/>
      <w:pPr>
        <w:tabs>
          <w:tab w:val="num" w:pos="720"/>
        </w:tabs>
        <w:ind w:left="720" w:hanging="360"/>
      </w:pPr>
      <w:rPr>
        <w:rFonts w:ascii="Symbol" w:hAnsi="Symbol" w:hint="default"/>
      </w:rPr>
    </w:lvl>
    <w:lvl w:ilvl="1" w:tplc="B9707372" w:tentative="1">
      <w:start w:val="1"/>
      <w:numFmt w:val="bullet"/>
      <w:lvlText w:val=""/>
      <w:lvlPicBulletId w:val="0"/>
      <w:lvlJc w:val="left"/>
      <w:pPr>
        <w:tabs>
          <w:tab w:val="num" w:pos="1440"/>
        </w:tabs>
        <w:ind w:left="1440" w:hanging="360"/>
      </w:pPr>
      <w:rPr>
        <w:rFonts w:ascii="Symbol" w:hAnsi="Symbol" w:hint="default"/>
      </w:rPr>
    </w:lvl>
    <w:lvl w:ilvl="2" w:tplc="53F8E598" w:tentative="1">
      <w:start w:val="1"/>
      <w:numFmt w:val="bullet"/>
      <w:lvlText w:val=""/>
      <w:lvlPicBulletId w:val="0"/>
      <w:lvlJc w:val="left"/>
      <w:pPr>
        <w:tabs>
          <w:tab w:val="num" w:pos="2160"/>
        </w:tabs>
        <w:ind w:left="2160" w:hanging="360"/>
      </w:pPr>
      <w:rPr>
        <w:rFonts w:ascii="Symbol" w:hAnsi="Symbol" w:hint="default"/>
      </w:rPr>
    </w:lvl>
    <w:lvl w:ilvl="3" w:tplc="8C541F44" w:tentative="1">
      <w:start w:val="1"/>
      <w:numFmt w:val="bullet"/>
      <w:lvlText w:val=""/>
      <w:lvlPicBulletId w:val="0"/>
      <w:lvlJc w:val="left"/>
      <w:pPr>
        <w:tabs>
          <w:tab w:val="num" w:pos="2880"/>
        </w:tabs>
        <w:ind w:left="2880" w:hanging="360"/>
      </w:pPr>
      <w:rPr>
        <w:rFonts w:ascii="Symbol" w:hAnsi="Symbol" w:hint="default"/>
      </w:rPr>
    </w:lvl>
    <w:lvl w:ilvl="4" w:tplc="F028CB60" w:tentative="1">
      <w:start w:val="1"/>
      <w:numFmt w:val="bullet"/>
      <w:lvlText w:val=""/>
      <w:lvlPicBulletId w:val="0"/>
      <w:lvlJc w:val="left"/>
      <w:pPr>
        <w:tabs>
          <w:tab w:val="num" w:pos="3600"/>
        </w:tabs>
        <w:ind w:left="3600" w:hanging="360"/>
      </w:pPr>
      <w:rPr>
        <w:rFonts w:ascii="Symbol" w:hAnsi="Symbol" w:hint="default"/>
      </w:rPr>
    </w:lvl>
    <w:lvl w:ilvl="5" w:tplc="BEAC74C6" w:tentative="1">
      <w:start w:val="1"/>
      <w:numFmt w:val="bullet"/>
      <w:lvlText w:val=""/>
      <w:lvlPicBulletId w:val="0"/>
      <w:lvlJc w:val="left"/>
      <w:pPr>
        <w:tabs>
          <w:tab w:val="num" w:pos="4320"/>
        </w:tabs>
        <w:ind w:left="4320" w:hanging="360"/>
      </w:pPr>
      <w:rPr>
        <w:rFonts w:ascii="Symbol" w:hAnsi="Symbol" w:hint="default"/>
      </w:rPr>
    </w:lvl>
    <w:lvl w:ilvl="6" w:tplc="5952F8AE" w:tentative="1">
      <w:start w:val="1"/>
      <w:numFmt w:val="bullet"/>
      <w:lvlText w:val=""/>
      <w:lvlPicBulletId w:val="0"/>
      <w:lvlJc w:val="left"/>
      <w:pPr>
        <w:tabs>
          <w:tab w:val="num" w:pos="5040"/>
        </w:tabs>
        <w:ind w:left="5040" w:hanging="360"/>
      </w:pPr>
      <w:rPr>
        <w:rFonts w:ascii="Symbol" w:hAnsi="Symbol" w:hint="default"/>
      </w:rPr>
    </w:lvl>
    <w:lvl w:ilvl="7" w:tplc="F8903308" w:tentative="1">
      <w:start w:val="1"/>
      <w:numFmt w:val="bullet"/>
      <w:lvlText w:val=""/>
      <w:lvlPicBulletId w:val="0"/>
      <w:lvlJc w:val="left"/>
      <w:pPr>
        <w:tabs>
          <w:tab w:val="num" w:pos="5760"/>
        </w:tabs>
        <w:ind w:left="5760" w:hanging="360"/>
      </w:pPr>
      <w:rPr>
        <w:rFonts w:ascii="Symbol" w:hAnsi="Symbol" w:hint="default"/>
      </w:rPr>
    </w:lvl>
    <w:lvl w:ilvl="8" w:tplc="0582C24A" w:tentative="1">
      <w:start w:val="1"/>
      <w:numFmt w:val="bullet"/>
      <w:lvlText w:val=""/>
      <w:lvlPicBulletId w:val="0"/>
      <w:lvlJc w:val="left"/>
      <w:pPr>
        <w:tabs>
          <w:tab w:val="num" w:pos="6480"/>
        </w:tabs>
        <w:ind w:left="6480" w:hanging="360"/>
      </w:pPr>
      <w:rPr>
        <w:rFonts w:ascii="Symbol" w:hAnsi="Symbol" w:hint="default"/>
      </w:rPr>
    </w:lvl>
  </w:abstractNum>
  <w:abstractNum w:abstractNumId="1">
    <w:nsid w:val="12805F57"/>
    <w:multiLevelType w:val="hybridMultilevel"/>
    <w:tmpl w:val="A202B8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9DD4E65"/>
    <w:multiLevelType w:val="hybridMultilevel"/>
    <w:tmpl w:val="766EB5A0"/>
    <w:lvl w:ilvl="0" w:tplc="613EE48E">
      <w:start w:val="1"/>
      <w:numFmt w:val="bullet"/>
      <w:lvlText w:val=""/>
      <w:lvlPicBulletId w:val="0"/>
      <w:lvlJc w:val="left"/>
      <w:pPr>
        <w:tabs>
          <w:tab w:val="num" w:pos="720"/>
        </w:tabs>
        <w:ind w:left="720" w:hanging="360"/>
      </w:pPr>
      <w:rPr>
        <w:rFonts w:ascii="Symbol" w:hAnsi="Symbol" w:hint="default"/>
      </w:rPr>
    </w:lvl>
    <w:lvl w:ilvl="1" w:tplc="A1908EDC" w:tentative="1">
      <w:start w:val="1"/>
      <w:numFmt w:val="bullet"/>
      <w:lvlText w:val=""/>
      <w:lvlPicBulletId w:val="0"/>
      <w:lvlJc w:val="left"/>
      <w:pPr>
        <w:tabs>
          <w:tab w:val="num" w:pos="1440"/>
        </w:tabs>
        <w:ind w:left="1440" w:hanging="360"/>
      </w:pPr>
      <w:rPr>
        <w:rFonts w:ascii="Symbol" w:hAnsi="Symbol" w:hint="default"/>
      </w:rPr>
    </w:lvl>
    <w:lvl w:ilvl="2" w:tplc="01BE3246" w:tentative="1">
      <w:start w:val="1"/>
      <w:numFmt w:val="bullet"/>
      <w:lvlText w:val=""/>
      <w:lvlPicBulletId w:val="0"/>
      <w:lvlJc w:val="left"/>
      <w:pPr>
        <w:tabs>
          <w:tab w:val="num" w:pos="2160"/>
        </w:tabs>
        <w:ind w:left="2160" w:hanging="360"/>
      </w:pPr>
      <w:rPr>
        <w:rFonts w:ascii="Symbol" w:hAnsi="Symbol" w:hint="default"/>
      </w:rPr>
    </w:lvl>
    <w:lvl w:ilvl="3" w:tplc="052A9A2C" w:tentative="1">
      <w:start w:val="1"/>
      <w:numFmt w:val="bullet"/>
      <w:lvlText w:val=""/>
      <w:lvlPicBulletId w:val="0"/>
      <w:lvlJc w:val="left"/>
      <w:pPr>
        <w:tabs>
          <w:tab w:val="num" w:pos="2880"/>
        </w:tabs>
        <w:ind w:left="2880" w:hanging="360"/>
      </w:pPr>
      <w:rPr>
        <w:rFonts w:ascii="Symbol" w:hAnsi="Symbol" w:hint="default"/>
      </w:rPr>
    </w:lvl>
    <w:lvl w:ilvl="4" w:tplc="086EE2DC" w:tentative="1">
      <w:start w:val="1"/>
      <w:numFmt w:val="bullet"/>
      <w:lvlText w:val=""/>
      <w:lvlPicBulletId w:val="0"/>
      <w:lvlJc w:val="left"/>
      <w:pPr>
        <w:tabs>
          <w:tab w:val="num" w:pos="3600"/>
        </w:tabs>
        <w:ind w:left="3600" w:hanging="360"/>
      </w:pPr>
      <w:rPr>
        <w:rFonts w:ascii="Symbol" w:hAnsi="Symbol" w:hint="default"/>
      </w:rPr>
    </w:lvl>
    <w:lvl w:ilvl="5" w:tplc="977CDFC0" w:tentative="1">
      <w:start w:val="1"/>
      <w:numFmt w:val="bullet"/>
      <w:lvlText w:val=""/>
      <w:lvlPicBulletId w:val="0"/>
      <w:lvlJc w:val="left"/>
      <w:pPr>
        <w:tabs>
          <w:tab w:val="num" w:pos="4320"/>
        </w:tabs>
        <w:ind w:left="4320" w:hanging="360"/>
      </w:pPr>
      <w:rPr>
        <w:rFonts w:ascii="Symbol" w:hAnsi="Symbol" w:hint="default"/>
      </w:rPr>
    </w:lvl>
    <w:lvl w:ilvl="6" w:tplc="791C8B3C" w:tentative="1">
      <w:start w:val="1"/>
      <w:numFmt w:val="bullet"/>
      <w:lvlText w:val=""/>
      <w:lvlPicBulletId w:val="0"/>
      <w:lvlJc w:val="left"/>
      <w:pPr>
        <w:tabs>
          <w:tab w:val="num" w:pos="5040"/>
        </w:tabs>
        <w:ind w:left="5040" w:hanging="360"/>
      </w:pPr>
      <w:rPr>
        <w:rFonts w:ascii="Symbol" w:hAnsi="Symbol" w:hint="default"/>
      </w:rPr>
    </w:lvl>
    <w:lvl w:ilvl="7" w:tplc="E13680E6" w:tentative="1">
      <w:start w:val="1"/>
      <w:numFmt w:val="bullet"/>
      <w:lvlText w:val=""/>
      <w:lvlPicBulletId w:val="0"/>
      <w:lvlJc w:val="left"/>
      <w:pPr>
        <w:tabs>
          <w:tab w:val="num" w:pos="5760"/>
        </w:tabs>
        <w:ind w:left="5760" w:hanging="360"/>
      </w:pPr>
      <w:rPr>
        <w:rFonts w:ascii="Symbol" w:hAnsi="Symbol" w:hint="default"/>
      </w:rPr>
    </w:lvl>
    <w:lvl w:ilvl="8" w:tplc="711812AA" w:tentative="1">
      <w:start w:val="1"/>
      <w:numFmt w:val="bullet"/>
      <w:lvlText w:val=""/>
      <w:lvlPicBulletId w:val="0"/>
      <w:lvlJc w:val="left"/>
      <w:pPr>
        <w:tabs>
          <w:tab w:val="num" w:pos="6480"/>
        </w:tabs>
        <w:ind w:left="6480" w:hanging="360"/>
      </w:pPr>
      <w:rPr>
        <w:rFonts w:ascii="Symbol" w:hAnsi="Symbol" w:hint="default"/>
      </w:rPr>
    </w:lvl>
  </w:abstractNum>
  <w:abstractNum w:abstractNumId="3">
    <w:nsid w:val="7F036B28"/>
    <w:multiLevelType w:val="hybridMultilevel"/>
    <w:tmpl w:val="24789B12"/>
    <w:lvl w:ilvl="0" w:tplc="F522BE1C">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20FC"/>
    <w:rsid w:val="00000CCE"/>
    <w:rsid w:val="000142E2"/>
    <w:rsid w:val="00016B37"/>
    <w:rsid w:val="00016B66"/>
    <w:rsid w:val="00034B31"/>
    <w:rsid w:val="00061685"/>
    <w:rsid w:val="00077CB1"/>
    <w:rsid w:val="0008293B"/>
    <w:rsid w:val="00090DB3"/>
    <w:rsid w:val="000A1833"/>
    <w:rsid w:val="000D7B35"/>
    <w:rsid w:val="000E2C7B"/>
    <w:rsid w:val="000F4896"/>
    <w:rsid w:val="000F6576"/>
    <w:rsid w:val="00142197"/>
    <w:rsid w:val="00147140"/>
    <w:rsid w:val="00163FAC"/>
    <w:rsid w:val="00185D9F"/>
    <w:rsid w:val="001D5FA9"/>
    <w:rsid w:val="00211372"/>
    <w:rsid w:val="00215655"/>
    <w:rsid w:val="00237FF3"/>
    <w:rsid w:val="0024381F"/>
    <w:rsid w:val="00284C53"/>
    <w:rsid w:val="002E114A"/>
    <w:rsid w:val="002F0FDF"/>
    <w:rsid w:val="00323C0A"/>
    <w:rsid w:val="00337EF0"/>
    <w:rsid w:val="003413F7"/>
    <w:rsid w:val="00383530"/>
    <w:rsid w:val="003C32E4"/>
    <w:rsid w:val="003E66D2"/>
    <w:rsid w:val="0042548E"/>
    <w:rsid w:val="00487631"/>
    <w:rsid w:val="004A0EE3"/>
    <w:rsid w:val="004B2ACB"/>
    <w:rsid w:val="004D06EE"/>
    <w:rsid w:val="004F2C41"/>
    <w:rsid w:val="00515B11"/>
    <w:rsid w:val="00567410"/>
    <w:rsid w:val="005F61D7"/>
    <w:rsid w:val="00611596"/>
    <w:rsid w:val="006132F3"/>
    <w:rsid w:val="00645293"/>
    <w:rsid w:val="0065313B"/>
    <w:rsid w:val="00671518"/>
    <w:rsid w:val="006B7DFF"/>
    <w:rsid w:val="006C3953"/>
    <w:rsid w:val="006C3F01"/>
    <w:rsid w:val="00791E44"/>
    <w:rsid w:val="007A5F33"/>
    <w:rsid w:val="007B00DA"/>
    <w:rsid w:val="007F5058"/>
    <w:rsid w:val="00803B94"/>
    <w:rsid w:val="0081131F"/>
    <w:rsid w:val="008424F5"/>
    <w:rsid w:val="00845995"/>
    <w:rsid w:val="009405FB"/>
    <w:rsid w:val="009907D6"/>
    <w:rsid w:val="009C0544"/>
    <w:rsid w:val="009E3265"/>
    <w:rsid w:val="009E41FC"/>
    <w:rsid w:val="009F1A85"/>
    <w:rsid w:val="00A41974"/>
    <w:rsid w:val="00A9691E"/>
    <w:rsid w:val="00AA30CE"/>
    <w:rsid w:val="00AB5DBA"/>
    <w:rsid w:val="00AD5DDC"/>
    <w:rsid w:val="00AF1238"/>
    <w:rsid w:val="00AF6CED"/>
    <w:rsid w:val="00B04FC2"/>
    <w:rsid w:val="00B6030C"/>
    <w:rsid w:val="00B83AD6"/>
    <w:rsid w:val="00BA5BB3"/>
    <w:rsid w:val="00BC1553"/>
    <w:rsid w:val="00BE3F2D"/>
    <w:rsid w:val="00C11A28"/>
    <w:rsid w:val="00C27B3A"/>
    <w:rsid w:val="00C60FFD"/>
    <w:rsid w:val="00CB0A6B"/>
    <w:rsid w:val="00CD2D03"/>
    <w:rsid w:val="00CE1413"/>
    <w:rsid w:val="00D16558"/>
    <w:rsid w:val="00D35179"/>
    <w:rsid w:val="00D4183C"/>
    <w:rsid w:val="00D41C7E"/>
    <w:rsid w:val="00D77ACB"/>
    <w:rsid w:val="00DD096A"/>
    <w:rsid w:val="00DF3ED1"/>
    <w:rsid w:val="00E412D7"/>
    <w:rsid w:val="00E51F86"/>
    <w:rsid w:val="00E52ACB"/>
    <w:rsid w:val="00E60BA9"/>
    <w:rsid w:val="00E6753E"/>
    <w:rsid w:val="00EE14A1"/>
    <w:rsid w:val="00EF4AB9"/>
    <w:rsid w:val="00F950B3"/>
    <w:rsid w:val="00FA65AA"/>
    <w:rsid w:val="00FC0E5E"/>
    <w:rsid w:val="00FD20FC"/>
    <w:rsid w:val="00FD60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5D9F"/>
    <w:pPr>
      <w:spacing w:after="200" w:line="276" w:lineRule="auto"/>
    </w:pPr>
  </w:style>
  <w:style w:type="paragraph" w:styleId="1">
    <w:name w:val="heading 1"/>
    <w:basedOn w:val="a"/>
    <w:next w:val="a"/>
    <w:link w:val="10"/>
    <w:qFormat/>
    <w:locked/>
    <w:rsid w:val="00CD2D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rsid w:val="00FD20FC"/>
    <w:pPr>
      <w:spacing w:after="0" w:line="240" w:lineRule="auto"/>
    </w:pPr>
    <w:rPr>
      <w:sz w:val="20"/>
      <w:szCs w:val="20"/>
    </w:rPr>
  </w:style>
  <w:style w:type="character" w:customStyle="1" w:styleId="a4">
    <w:name w:val="Текст сноски Знак"/>
    <w:basedOn w:val="a0"/>
    <w:link w:val="a3"/>
    <w:uiPriority w:val="99"/>
    <w:locked/>
    <w:rsid w:val="00FD20FC"/>
    <w:rPr>
      <w:rFonts w:cs="Times New Roman"/>
      <w:sz w:val="20"/>
      <w:szCs w:val="20"/>
    </w:rPr>
  </w:style>
  <w:style w:type="character" w:styleId="a5">
    <w:name w:val="footnote reference"/>
    <w:basedOn w:val="a0"/>
    <w:uiPriority w:val="99"/>
    <w:semiHidden/>
    <w:rsid w:val="00FD20FC"/>
    <w:rPr>
      <w:rFonts w:cs="Times New Roman"/>
      <w:vertAlign w:val="superscript"/>
    </w:rPr>
  </w:style>
  <w:style w:type="paragraph" w:styleId="a6">
    <w:name w:val="Normal (Web)"/>
    <w:basedOn w:val="a"/>
    <w:uiPriority w:val="99"/>
    <w:semiHidden/>
    <w:rsid w:val="009907D6"/>
    <w:pPr>
      <w:spacing w:before="100" w:beforeAutospacing="1" w:after="100" w:afterAutospacing="1" w:line="240" w:lineRule="auto"/>
    </w:pPr>
    <w:rPr>
      <w:rFonts w:ascii="Times New Roman" w:hAnsi="Times New Roman"/>
      <w:sz w:val="24"/>
      <w:szCs w:val="24"/>
    </w:rPr>
  </w:style>
  <w:style w:type="paragraph" w:styleId="a7">
    <w:name w:val="List Paragraph"/>
    <w:basedOn w:val="a"/>
    <w:uiPriority w:val="99"/>
    <w:qFormat/>
    <w:rsid w:val="009907D6"/>
    <w:pPr>
      <w:spacing w:after="0" w:line="240" w:lineRule="auto"/>
      <w:ind w:left="720"/>
      <w:contextualSpacing/>
    </w:pPr>
    <w:rPr>
      <w:rFonts w:ascii="Times New Roman" w:hAnsi="Times New Roman"/>
      <w:sz w:val="24"/>
      <w:szCs w:val="24"/>
    </w:rPr>
  </w:style>
  <w:style w:type="paragraph" w:styleId="a8">
    <w:name w:val="Balloon Text"/>
    <w:basedOn w:val="a"/>
    <w:link w:val="a9"/>
    <w:uiPriority w:val="99"/>
    <w:semiHidden/>
    <w:rsid w:val="00515B1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locked/>
    <w:rsid w:val="00515B11"/>
    <w:rPr>
      <w:rFonts w:ascii="Tahoma" w:hAnsi="Tahoma" w:cs="Tahoma"/>
      <w:sz w:val="16"/>
      <w:szCs w:val="16"/>
    </w:rPr>
  </w:style>
  <w:style w:type="paragraph" w:styleId="aa">
    <w:name w:val="header"/>
    <w:basedOn w:val="a"/>
    <w:link w:val="ab"/>
    <w:uiPriority w:val="99"/>
    <w:rsid w:val="006C3953"/>
    <w:pPr>
      <w:tabs>
        <w:tab w:val="center" w:pos="4677"/>
        <w:tab w:val="right" w:pos="9355"/>
      </w:tabs>
      <w:spacing w:after="0" w:line="240" w:lineRule="auto"/>
    </w:pPr>
  </w:style>
  <w:style w:type="character" w:customStyle="1" w:styleId="ab">
    <w:name w:val="Верхний колонтитул Знак"/>
    <w:basedOn w:val="a0"/>
    <w:link w:val="aa"/>
    <w:uiPriority w:val="99"/>
    <w:locked/>
    <w:rsid w:val="006C3953"/>
    <w:rPr>
      <w:rFonts w:cs="Times New Roman"/>
    </w:rPr>
  </w:style>
  <w:style w:type="paragraph" w:styleId="ac">
    <w:name w:val="footer"/>
    <w:basedOn w:val="a"/>
    <w:link w:val="ad"/>
    <w:uiPriority w:val="99"/>
    <w:rsid w:val="006C3953"/>
    <w:pPr>
      <w:tabs>
        <w:tab w:val="center" w:pos="4677"/>
        <w:tab w:val="right" w:pos="9355"/>
      </w:tabs>
      <w:spacing w:after="0" w:line="240" w:lineRule="auto"/>
    </w:pPr>
  </w:style>
  <w:style w:type="character" w:customStyle="1" w:styleId="ad">
    <w:name w:val="Нижний колонтитул Знак"/>
    <w:basedOn w:val="a0"/>
    <w:link w:val="ac"/>
    <w:uiPriority w:val="99"/>
    <w:locked/>
    <w:rsid w:val="006C3953"/>
    <w:rPr>
      <w:rFonts w:cs="Times New Roman"/>
    </w:rPr>
  </w:style>
  <w:style w:type="character" w:customStyle="1" w:styleId="10">
    <w:name w:val="Заголовок 1 Знак"/>
    <w:basedOn w:val="a0"/>
    <w:link w:val="1"/>
    <w:rsid w:val="00CD2D03"/>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000CCE"/>
    <w:pPr>
      <w:outlineLvl w:val="9"/>
    </w:pPr>
  </w:style>
  <w:style w:type="paragraph" w:styleId="11">
    <w:name w:val="toc 1"/>
    <w:basedOn w:val="a"/>
    <w:next w:val="a"/>
    <w:autoRedefine/>
    <w:uiPriority w:val="39"/>
    <w:locked/>
    <w:rsid w:val="00000CCE"/>
    <w:pPr>
      <w:spacing w:after="100"/>
    </w:pPr>
  </w:style>
  <w:style w:type="paragraph" w:styleId="3">
    <w:name w:val="toc 3"/>
    <w:basedOn w:val="a"/>
    <w:next w:val="a"/>
    <w:autoRedefine/>
    <w:uiPriority w:val="39"/>
    <w:locked/>
    <w:rsid w:val="00000CCE"/>
    <w:pPr>
      <w:spacing w:after="100"/>
      <w:ind w:left="440"/>
    </w:pPr>
  </w:style>
  <w:style w:type="character" w:styleId="af">
    <w:name w:val="Hyperlink"/>
    <w:basedOn w:val="a0"/>
    <w:uiPriority w:val="99"/>
    <w:unhideWhenUsed/>
    <w:rsid w:val="00000CC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5D9F"/>
    <w:pPr>
      <w:spacing w:after="200" w:line="276" w:lineRule="auto"/>
    </w:pPr>
  </w:style>
  <w:style w:type="paragraph" w:styleId="1">
    <w:name w:val="heading 1"/>
    <w:basedOn w:val="a"/>
    <w:next w:val="a"/>
    <w:link w:val="10"/>
    <w:qFormat/>
    <w:locked/>
    <w:rsid w:val="00CD2D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rsid w:val="00FD20FC"/>
    <w:pPr>
      <w:spacing w:after="0" w:line="240" w:lineRule="auto"/>
    </w:pPr>
    <w:rPr>
      <w:sz w:val="20"/>
      <w:szCs w:val="20"/>
    </w:rPr>
  </w:style>
  <w:style w:type="character" w:customStyle="1" w:styleId="a4">
    <w:name w:val="Текст сноски Знак"/>
    <w:basedOn w:val="a0"/>
    <w:link w:val="a3"/>
    <w:uiPriority w:val="99"/>
    <w:locked/>
    <w:rsid w:val="00FD20FC"/>
    <w:rPr>
      <w:rFonts w:cs="Times New Roman"/>
      <w:sz w:val="20"/>
      <w:szCs w:val="20"/>
    </w:rPr>
  </w:style>
  <w:style w:type="character" w:styleId="a5">
    <w:name w:val="footnote reference"/>
    <w:basedOn w:val="a0"/>
    <w:uiPriority w:val="99"/>
    <w:semiHidden/>
    <w:rsid w:val="00FD20FC"/>
    <w:rPr>
      <w:rFonts w:cs="Times New Roman"/>
      <w:vertAlign w:val="superscript"/>
    </w:rPr>
  </w:style>
  <w:style w:type="paragraph" w:styleId="a6">
    <w:name w:val="Normal (Web)"/>
    <w:basedOn w:val="a"/>
    <w:uiPriority w:val="99"/>
    <w:semiHidden/>
    <w:rsid w:val="009907D6"/>
    <w:pPr>
      <w:spacing w:before="100" w:beforeAutospacing="1" w:after="100" w:afterAutospacing="1" w:line="240" w:lineRule="auto"/>
    </w:pPr>
    <w:rPr>
      <w:rFonts w:ascii="Times New Roman" w:hAnsi="Times New Roman"/>
      <w:sz w:val="24"/>
      <w:szCs w:val="24"/>
    </w:rPr>
  </w:style>
  <w:style w:type="paragraph" w:styleId="a7">
    <w:name w:val="List Paragraph"/>
    <w:basedOn w:val="a"/>
    <w:uiPriority w:val="99"/>
    <w:qFormat/>
    <w:rsid w:val="009907D6"/>
    <w:pPr>
      <w:spacing w:after="0" w:line="240" w:lineRule="auto"/>
      <w:ind w:left="720"/>
      <w:contextualSpacing/>
    </w:pPr>
    <w:rPr>
      <w:rFonts w:ascii="Times New Roman" w:hAnsi="Times New Roman"/>
      <w:sz w:val="24"/>
      <w:szCs w:val="24"/>
    </w:rPr>
  </w:style>
  <w:style w:type="paragraph" w:styleId="a8">
    <w:name w:val="Balloon Text"/>
    <w:basedOn w:val="a"/>
    <w:link w:val="a9"/>
    <w:uiPriority w:val="99"/>
    <w:semiHidden/>
    <w:rsid w:val="00515B1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locked/>
    <w:rsid w:val="00515B11"/>
    <w:rPr>
      <w:rFonts w:ascii="Tahoma" w:hAnsi="Tahoma" w:cs="Tahoma"/>
      <w:sz w:val="16"/>
      <w:szCs w:val="16"/>
    </w:rPr>
  </w:style>
  <w:style w:type="paragraph" w:styleId="aa">
    <w:name w:val="header"/>
    <w:basedOn w:val="a"/>
    <w:link w:val="ab"/>
    <w:uiPriority w:val="99"/>
    <w:rsid w:val="006C3953"/>
    <w:pPr>
      <w:tabs>
        <w:tab w:val="center" w:pos="4677"/>
        <w:tab w:val="right" w:pos="9355"/>
      </w:tabs>
      <w:spacing w:after="0" w:line="240" w:lineRule="auto"/>
    </w:pPr>
  </w:style>
  <w:style w:type="character" w:customStyle="1" w:styleId="ab">
    <w:name w:val="Верхний колонтитул Знак"/>
    <w:basedOn w:val="a0"/>
    <w:link w:val="aa"/>
    <w:uiPriority w:val="99"/>
    <w:locked/>
    <w:rsid w:val="006C3953"/>
    <w:rPr>
      <w:rFonts w:cs="Times New Roman"/>
    </w:rPr>
  </w:style>
  <w:style w:type="paragraph" w:styleId="ac">
    <w:name w:val="footer"/>
    <w:basedOn w:val="a"/>
    <w:link w:val="ad"/>
    <w:uiPriority w:val="99"/>
    <w:rsid w:val="006C3953"/>
    <w:pPr>
      <w:tabs>
        <w:tab w:val="center" w:pos="4677"/>
        <w:tab w:val="right" w:pos="9355"/>
      </w:tabs>
      <w:spacing w:after="0" w:line="240" w:lineRule="auto"/>
    </w:pPr>
  </w:style>
  <w:style w:type="character" w:customStyle="1" w:styleId="ad">
    <w:name w:val="Нижний колонтитул Знак"/>
    <w:basedOn w:val="a0"/>
    <w:link w:val="ac"/>
    <w:uiPriority w:val="99"/>
    <w:locked/>
    <w:rsid w:val="006C3953"/>
    <w:rPr>
      <w:rFonts w:cs="Times New Roman"/>
    </w:rPr>
  </w:style>
  <w:style w:type="character" w:customStyle="1" w:styleId="10">
    <w:name w:val="Заголовок 1 Знак"/>
    <w:basedOn w:val="a0"/>
    <w:link w:val="1"/>
    <w:rsid w:val="00CD2D03"/>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000CCE"/>
    <w:pPr>
      <w:outlineLvl w:val="9"/>
    </w:pPr>
  </w:style>
  <w:style w:type="paragraph" w:styleId="11">
    <w:name w:val="toc 1"/>
    <w:basedOn w:val="a"/>
    <w:next w:val="a"/>
    <w:autoRedefine/>
    <w:uiPriority w:val="39"/>
    <w:locked/>
    <w:rsid w:val="00000CCE"/>
    <w:pPr>
      <w:spacing w:after="100"/>
    </w:pPr>
  </w:style>
  <w:style w:type="paragraph" w:styleId="3">
    <w:name w:val="toc 3"/>
    <w:basedOn w:val="a"/>
    <w:next w:val="a"/>
    <w:autoRedefine/>
    <w:uiPriority w:val="39"/>
    <w:locked/>
    <w:rsid w:val="00000CCE"/>
    <w:pPr>
      <w:spacing w:after="100"/>
      <w:ind w:left="440"/>
    </w:pPr>
  </w:style>
  <w:style w:type="character" w:styleId="af">
    <w:name w:val="Hyperlink"/>
    <w:basedOn w:val="a0"/>
    <w:uiPriority w:val="99"/>
    <w:unhideWhenUsed/>
    <w:rsid w:val="00000CC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892291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17D506-DE88-46F9-87C0-77615D329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33</Pages>
  <Words>5326</Words>
  <Characters>30363</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Рамиль</dc:creator>
  <cp:lastModifiedBy>Кауль</cp:lastModifiedBy>
  <cp:revision>16</cp:revision>
  <cp:lastPrinted>2017-03-01T14:15:00Z</cp:lastPrinted>
  <dcterms:created xsi:type="dcterms:W3CDTF">2019-01-12T14:05:00Z</dcterms:created>
  <dcterms:modified xsi:type="dcterms:W3CDTF">2019-01-18T07:45:00Z</dcterms:modified>
</cp:coreProperties>
</file>