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32B8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Министерство образов</w:t>
      </w:r>
      <w:r w:rsidR="00ED663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ания и науки </w:t>
      </w:r>
      <w:proofErr w:type="spellStart"/>
      <w:r w:rsidR="00ED663E">
        <w:rPr>
          <w:rFonts w:ascii="Times New Roman" w:eastAsia="Times New Roman" w:hAnsi="Times New Roman" w:cs="Times New Roman"/>
          <w:b/>
          <w:bCs/>
          <w:sz w:val="24"/>
          <w:szCs w:val="24"/>
        </w:rPr>
        <w:t>Ульяновскойобласти</w:t>
      </w:r>
      <w:proofErr w:type="spellEnd"/>
    </w:p>
    <w:p w:rsidR="00B83A2C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МОУ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Тереньгульский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лицей при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УлГТУ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 МО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Тереньгульский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район» Ульяновской области</w:t>
      </w:r>
    </w:p>
    <w:p w:rsidR="009232B8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232B8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232B8" w:rsidRDefault="00D41D04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Всероссийский конкурс </w:t>
      </w:r>
      <w:bookmarkStart w:id="0" w:name="_GoBack"/>
      <w:bookmarkEnd w:id="0"/>
      <w:r w:rsidR="00ED663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ED663E" w:rsidRDefault="00ED663E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«Моя малая родина: природа, культура, этнос»</w:t>
      </w:r>
    </w:p>
    <w:p w:rsidR="009232B8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232B8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Номинация «Эк</w:t>
      </w:r>
      <w:r w:rsidR="00EB1C1C">
        <w:rPr>
          <w:rFonts w:ascii="Times New Roman" w:eastAsia="Times New Roman" w:hAnsi="Times New Roman" w:cs="Times New Roman"/>
          <w:b/>
          <w:bCs/>
          <w:sz w:val="24"/>
          <w:szCs w:val="24"/>
        </w:rPr>
        <w:t>о гид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0D3907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Тема:</w:t>
      </w:r>
    </w:p>
    <w:p w:rsidR="000D3907" w:rsidRDefault="003C6177" w:rsidP="00B83A2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Туристический маршрут</w:t>
      </w:r>
    </w:p>
    <w:p w:rsidR="000D3907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«</w:t>
      </w:r>
      <w:r w:rsidR="005C09E0">
        <w:rPr>
          <w:rFonts w:ascii="Times New Roman" w:eastAsia="Times New Roman" w:hAnsi="Times New Roman" w:cs="Times New Roman"/>
          <w:b/>
          <w:bCs/>
          <w:sz w:val="24"/>
          <w:szCs w:val="24"/>
        </w:rPr>
        <w:t>По Святым источникам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Тереньгульского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района»</w:t>
      </w:r>
    </w:p>
    <w:p w:rsidR="000D3907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AF657D" w:rsidP="00ED663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Работу выполнила: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Лямаева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Дарья Евгеньевна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8 класс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МОУ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Тереньгульский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лицей при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УлГТУ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Руководитель: 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Лямаева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Галина Александровна</w:t>
      </w:r>
    </w:p>
    <w:p w:rsidR="00B83A2C" w:rsidRDefault="00642CBA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Заместитель директора по УВР</w:t>
      </w:r>
      <w:r w:rsidR="003C61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B83A2C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Филиала МОУ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Тереньгульский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лицей </w:t>
      </w:r>
    </w:p>
    <w:p w:rsidR="000D3907" w:rsidRDefault="003C6177" w:rsidP="00B83A2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при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УлГТУ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Тумкинская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ОШ»</w:t>
      </w:r>
    </w:p>
    <w:p w:rsidR="000D3907" w:rsidRDefault="00AF657D" w:rsidP="00B83A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B83A2C" w:rsidRDefault="00D063E3" w:rsidP="00D063E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консультант: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Кочкалева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И.В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:rsidR="00D063E3" w:rsidRDefault="00D063E3" w:rsidP="00D063E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учитель географии</w:t>
      </w:r>
    </w:p>
    <w:p w:rsidR="00D063E3" w:rsidRDefault="00D063E3" w:rsidP="00D063E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Филиала МОУ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Тереньгульский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лицей </w:t>
      </w:r>
    </w:p>
    <w:p w:rsidR="00D063E3" w:rsidRDefault="00D063E3" w:rsidP="00D063E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при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УлГТУ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» «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Тумкинская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ОШ»</w:t>
      </w:r>
    </w:p>
    <w:p w:rsidR="00B83A2C" w:rsidRDefault="00AF657D" w:rsidP="00B83A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B83A2C" w:rsidRDefault="00AF657D" w:rsidP="00D063E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B83A2C" w:rsidRDefault="00AF657D" w:rsidP="00B83A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D3907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Тереньга, 2018г.</w:t>
      </w:r>
    </w:p>
    <w:p w:rsidR="000D3907" w:rsidRDefault="00AF657D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50A4D" w:rsidRPr="0098312C" w:rsidRDefault="003C6177" w:rsidP="00C50A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8312C">
        <w:rPr>
          <w:rFonts w:ascii="Times New Roman" w:eastAsia="Times New Roman" w:hAnsi="Times New Roman" w:cs="Times New Roman"/>
          <w:b/>
          <w:bCs/>
          <w:sz w:val="28"/>
          <w:szCs w:val="28"/>
        </w:rPr>
        <w:t>Содержание работы</w:t>
      </w:r>
    </w:p>
    <w:tbl>
      <w:tblPr>
        <w:tblW w:w="9825" w:type="dxa"/>
        <w:tblCellSpacing w:w="0" w:type="dxa"/>
        <w:tblInd w:w="-105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234"/>
        <w:gridCol w:w="7469"/>
        <w:gridCol w:w="1122"/>
      </w:tblGrid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Введение</w:t>
            </w:r>
            <w:r w:rsidR="00491F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C50A4D">
            <w:pPr>
              <w:spacing w:before="100" w:beforeAutospacing="1" w:after="100" w:afterAutospacing="1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Глава 1.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Из истории 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Исторические сведе</w:t>
            </w:r>
            <w:r w:rsidR="005C09E0">
              <w:rPr>
                <w:rFonts w:ascii="Times New Roman" w:eastAsia="Times New Roman" w:hAnsi="Times New Roman" w:cs="Times New Roman"/>
                <w:sz w:val="28"/>
                <w:szCs w:val="28"/>
              </w:rPr>
              <w:t>ния о родниках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C50A4D" w:rsidRPr="0098312C" w:rsidTr="00896A7F">
        <w:trPr>
          <w:trHeight w:val="720"/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50A4D" w:rsidRPr="0098312C" w:rsidRDefault="003C6177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1.2.</w:t>
            </w:r>
          </w:p>
          <w:p w:rsidR="00C50A4D" w:rsidRPr="0098312C" w:rsidRDefault="00AF657D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50A4D" w:rsidRPr="0098312C" w:rsidRDefault="003C6177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1.3.</w:t>
            </w:r>
          </w:p>
          <w:p w:rsidR="00C50A4D" w:rsidRPr="0098312C" w:rsidRDefault="00AF657D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50A4D" w:rsidRPr="0098312C" w:rsidRDefault="00AF657D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Родники родного района.</w:t>
            </w:r>
          </w:p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Объект № 1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Источник </w:t>
            </w:r>
            <w:r w:rsidRPr="0098312C">
              <w:rPr>
                <w:rFonts w:ascii="Times New Roman" w:hAnsi="Times New Roman" w:cs="Times New Roman"/>
                <w:bCs/>
                <w:sz w:val="28"/>
                <w:szCs w:val="28"/>
              </w:rPr>
              <w:t>Владимирской иконы Божией матери</w:t>
            </w:r>
          </w:p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Объект № 2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. Источник Бездонный колодец.</w:t>
            </w:r>
          </w:p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Объект № 3.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Источник</w:t>
            </w: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Ильин колодец.</w:t>
            </w:r>
          </w:p>
          <w:p w:rsidR="00C438F8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Объект № 4.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Источник </w:t>
            </w:r>
            <w:proofErr w:type="spellStart"/>
            <w:r w:rsidR="00965F97">
              <w:rPr>
                <w:rFonts w:ascii="Times New Roman" w:hAnsi="Times New Roman" w:cs="Times New Roman"/>
                <w:bCs/>
                <w:sz w:val="28"/>
                <w:szCs w:val="28"/>
              </w:rPr>
              <w:t>Пантелей</w:t>
            </w:r>
            <w:r w:rsidRPr="0098312C">
              <w:rPr>
                <w:rFonts w:ascii="Times New Roman" w:hAnsi="Times New Roman" w:cs="Times New Roman"/>
                <w:bCs/>
                <w:sz w:val="28"/>
                <w:szCs w:val="28"/>
              </w:rPr>
              <w:t>монский</w:t>
            </w:r>
            <w:proofErr w:type="spellEnd"/>
            <w:r w:rsidRPr="0098312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491FB2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Глава 2.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Экологические проблемы, связанные с родниками.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2.1.</w:t>
            </w:r>
          </w:p>
          <w:p w:rsidR="00D063E3" w:rsidRDefault="003C6177" w:rsidP="00D063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  <w:r w:rsidR="00D063E3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C50A4D" w:rsidRPr="0098312C" w:rsidRDefault="00D063E3" w:rsidP="00D063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  <w:r w:rsidR="003C6177"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Положительные качества родников</w:t>
            </w:r>
          </w:p>
          <w:p w:rsidR="00C50A4D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Отрицательные качества родников</w:t>
            </w:r>
          </w:p>
          <w:p w:rsidR="0098312C" w:rsidRPr="0098312C" w:rsidRDefault="003C6177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Антропогенное воздействие на родники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3930B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3930B9" w:rsidRPr="0098312C" w:rsidRDefault="00AF657D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3930B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Глава 3</w:t>
            </w: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Практическая часть. Самостоятельные исследования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C50A4D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Default="003C6177" w:rsidP="00C50A4D">
            <w:pPr>
              <w:spacing w:before="100" w:beforeAutospacing="1" w:after="100" w:afterAutospacing="1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3.1.</w:t>
            </w:r>
          </w:p>
          <w:p w:rsidR="0098312C" w:rsidRDefault="00AF657D" w:rsidP="0098312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50A4D" w:rsidRPr="0098312C" w:rsidRDefault="000158E9" w:rsidP="0098312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3.2</w:t>
            </w:r>
            <w:r w:rsidR="003C6177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Социологический опрос учащихся школы. Информированность моих одноклассников о родниках и их благоустройстве.</w:t>
            </w:r>
          </w:p>
          <w:p w:rsidR="0098312C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Исследование свойств родниковой воды.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8312C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Определение качества воды.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50A4D" w:rsidRPr="0098312C" w:rsidRDefault="00AF657D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8312C" w:rsidRPr="0098312C" w:rsidTr="00896A7F">
        <w:trPr>
          <w:trHeight w:val="345"/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3C6177" w:rsidP="00BC6D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Глава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D063E3" w:rsidRDefault="003C6177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Описание туристического маршрута «По святым источникам </w:t>
            </w:r>
            <w:proofErr w:type="spellStart"/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Тереньгульского</w:t>
            </w:r>
            <w:proofErr w:type="spellEnd"/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района»</w:t>
            </w:r>
          </w:p>
          <w:p w:rsidR="0098312C" w:rsidRPr="0098312C" w:rsidRDefault="003C6177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.1. Первая остановка - Источник </w:t>
            </w:r>
            <w:r w:rsidRPr="0098312C">
              <w:rPr>
                <w:rFonts w:ascii="Times New Roman" w:hAnsi="Times New Roman" w:cs="Times New Roman"/>
                <w:bCs/>
                <w:sz w:val="28"/>
                <w:szCs w:val="28"/>
              </w:rPr>
              <w:t>Владимирской иконы Божией матери</w:t>
            </w:r>
          </w:p>
          <w:p w:rsidR="0098312C" w:rsidRPr="0098312C" w:rsidRDefault="003C6177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.2. Вторая остановка -  Источник Бездонный колодец.</w:t>
            </w:r>
          </w:p>
          <w:p w:rsidR="0098312C" w:rsidRPr="0098312C" w:rsidRDefault="003C6177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.3. Третья остановка - Источник</w:t>
            </w: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>Ильин колодец.</w:t>
            </w:r>
          </w:p>
          <w:p w:rsidR="0098312C" w:rsidRPr="0098312C" w:rsidRDefault="003C6177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98312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.4. Четвертая остановка - Источник </w:t>
            </w:r>
            <w:proofErr w:type="spellStart"/>
            <w:r w:rsidRPr="0098312C">
              <w:rPr>
                <w:rFonts w:ascii="Times New Roman" w:hAnsi="Times New Roman" w:cs="Times New Roman"/>
                <w:bCs/>
                <w:sz w:val="28"/>
                <w:szCs w:val="28"/>
              </w:rPr>
              <w:t>Пантелеимонский</w:t>
            </w:r>
            <w:proofErr w:type="spellEnd"/>
          </w:p>
          <w:p w:rsidR="0098312C" w:rsidRPr="0098312C" w:rsidRDefault="00AF657D" w:rsidP="00BC6D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491FB2" w:rsidP="00896A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98312C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AF657D" w:rsidP="004124F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3C6177" w:rsidP="004124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Выводы</w:t>
            </w:r>
          </w:p>
          <w:p w:rsidR="0098312C" w:rsidRPr="0098312C" w:rsidRDefault="003C6177" w:rsidP="004124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Заключение  </w:t>
            </w:r>
            <w:r w:rsidR="00491F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                                                                            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491FB2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98312C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AF657D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Список литературы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98312C" w:rsidRPr="0098312C" w:rsidTr="00896A7F">
        <w:trPr>
          <w:tblCellSpacing w:w="0" w:type="dxa"/>
        </w:trPr>
        <w:tc>
          <w:tcPr>
            <w:tcW w:w="1234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AF657D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469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3C6177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8312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Приложение</w:t>
            </w:r>
          </w:p>
        </w:tc>
        <w:tc>
          <w:tcPr>
            <w:tcW w:w="1122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8312C" w:rsidRPr="0098312C" w:rsidRDefault="00491FB2" w:rsidP="00C50A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</w:tr>
    </w:tbl>
    <w:p w:rsidR="00C50A4D" w:rsidRPr="0098312C" w:rsidRDefault="00AF65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124F8" w:rsidRDefault="00AF65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232B8" w:rsidRDefault="00AF65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063E3" w:rsidRDefault="00D063E3" w:rsidP="00685D03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D063E3" w:rsidRDefault="00D063E3" w:rsidP="00685D03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D063E3" w:rsidRDefault="00D063E3" w:rsidP="00685D03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lastRenderedPageBreak/>
        <w:t>Ты хлебни глоток воды святой,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Ощути душой её прохладу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Окунись в источник головой,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На мгновенье, больше и не надо.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 xml:space="preserve">Ты </w:t>
      </w:r>
      <w:proofErr w:type="gramStart"/>
      <w:r w:rsidRPr="00F16D77">
        <w:rPr>
          <w:rFonts w:ascii="Times New Roman" w:hAnsi="Times New Roman" w:cs="Times New Roman"/>
          <w:bCs/>
          <w:sz w:val="28"/>
          <w:szCs w:val="28"/>
        </w:rPr>
        <w:t>почувствуй</w:t>
      </w:r>
      <w:proofErr w:type="gramEnd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как душа звенит,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После малого глотка святого,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Вот уже и больше не болит,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Рана</w:t>
      </w:r>
      <w:proofErr w:type="gramStart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причиненная от слова,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Ты умойся с родника водой,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Сразу мысли сменят ход привычный,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Разрешится все само собой,</w:t>
      </w:r>
    </w:p>
    <w:p w:rsidR="004124F8" w:rsidRPr="00F16D77" w:rsidRDefault="003C6177" w:rsidP="00685D0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>Многое покажется комичным.</w:t>
      </w:r>
    </w:p>
    <w:p w:rsidR="004124F8" w:rsidRPr="00F817F3" w:rsidRDefault="003C6177" w:rsidP="00685D03">
      <w:pPr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817F3">
        <w:rPr>
          <w:rFonts w:ascii="Times New Roman" w:hAnsi="Times New Roman" w:cs="Times New Roman"/>
          <w:color w:val="000000"/>
          <w:sz w:val="28"/>
          <w:szCs w:val="28"/>
        </w:rPr>
        <w:t>Бартенева Катя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Введение</w:t>
      </w:r>
    </w:p>
    <w:p w:rsidR="00F817F3" w:rsidRDefault="00D063E3" w:rsidP="005C09E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spellStart"/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Тереньгульский</w:t>
      </w:r>
      <w:proofErr w:type="spellEnd"/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  расположен примерно в 30 километрах от Ульяновска. На территории района расположено несколько  святых родников и источников, к которым верующие приезжают набрать целебной воды, уединиться с природой, узнать историю этих мест. </w:t>
      </w:r>
    </w:p>
    <w:p w:rsidR="005C09E0" w:rsidRDefault="00D063E3" w:rsidP="005C09E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К сожалению, многие жители нашего района не знают полезных свойств воды из целебных источников, не могут назвать расположение родников и их особенности. Поэтому выбранная тема моей работы</w:t>
      </w:r>
      <w:r w:rsidR="003C6177">
        <w:rPr>
          <w:rFonts w:ascii="Times New Roman" w:eastAsia="Times New Roman" w:hAnsi="Times New Roman" w:cs="Times New Roman"/>
          <w:sz w:val="28"/>
          <w:szCs w:val="28"/>
        </w:rPr>
        <w:t>: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C6177"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«По Святым  источникам </w:t>
      </w:r>
      <w:proofErr w:type="spellStart"/>
      <w:r w:rsidR="003C6177"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Тереньгульского</w:t>
      </w:r>
      <w:proofErr w:type="spellEnd"/>
      <w:r w:rsidR="003C6177"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района».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Тема чистой и безопасной воды касается каждого человека. Неважно, верующий он или нет.  В настоящее время в Ульяновской области ведутся работы по обустройству источников и родников. Поэтому я, как житель района, считаю необходимым рассказать людям об истории святых источников, об их месторасположении, и главное – о качестве воды в этих родниках. </w:t>
      </w:r>
    </w:p>
    <w:p w:rsidR="005C09E0" w:rsidRDefault="005C09E0" w:rsidP="005C09E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Новизна моей исследовательской работы заключается в том, что я постаралась дать как можно более полную картину на данную тему, составила схему-карту источников и наметила маршрут по источникам распол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оженных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Тереньгульском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районе.</w:t>
      </w:r>
    </w:p>
    <w:p w:rsidR="00C50A4D" w:rsidRPr="00F817F3" w:rsidRDefault="005C09E0" w:rsidP="005C09E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D063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Практическая значимость работы состоит в том, что материалы работы могут быть использованы как теоретические пособия при благоустройстве родников, для экологического воспитания учащихся школ на уроках и внеклассных мероприятиях. Мы живем в этом замечательном крае и обязаны знать его историю.</w:t>
      </w:r>
    </w:p>
    <w:p w:rsid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Цель:</w:t>
      </w:r>
      <w:r w:rsidRPr="00F817F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Спроектировать эколого-краеведческий путеводитель по маршруту «По святым источникам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района», с целью развития экологического туризма.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Задачи исследовательской работы: 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- изучить историю данных культурно-экологических объектов с целью популяризация знаний о святых источниках;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Определить основные точки маршрута; </w:t>
      </w:r>
    </w:p>
    <w:p w:rsidR="008F0CE3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- Подобрать соответствующий картографический материал;</w:t>
      </w:r>
    </w:p>
    <w:p w:rsidR="008F0CE3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-Разработать эколого-краеведческий путеводитель по маршруту «По святым источникам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района»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- провести социологический опрос с целью изучения общественного мнения о родниках и его благоустройстве;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- провести работу по благоустройству родников;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- произвести забор воды на источниках с целью последующего исследования;</w:t>
      </w:r>
    </w:p>
    <w:p w:rsidR="00C50A4D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Объект исследования: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Святые источники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района.</w:t>
      </w:r>
    </w:p>
    <w:p w:rsidR="003B671A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Предмет исследования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: разработка эколого-краеведческого путеводителя по маршруту «По Святым источникам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района».</w:t>
      </w:r>
    </w:p>
    <w:p w:rsidR="003B671A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Методы исследования:</w:t>
      </w:r>
    </w:p>
    <w:p w:rsidR="003B671A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1.теоретические: анализ литературы, посвященной проблеме исследования.</w:t>
      </w:r>
    </w:p>
    <w:p w:rsidR="003B671A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2.практические: сравнительн</w:t>
      </w:r>
      <w:proofErr w:type="gramStart"/>
      <w:r w:rsidRPr="00F817F3"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географический, статистический, картографический, экспедиционно-полевой, геоинформационный.</w:t>
      </w:r>
    </w:p>
    <w:p w:rsidR="003B671A" w:rsidRPr="00F817F3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Практическая значимость; По разработанному маршруту может пройти любой человек, небольшая туристическая группа, экскурсионная группа, познакомится с особенностями природы, археологическими памятниками, расположенными в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Тереньгульском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районе.</w:t>
      </w:r>
    </w:p>
    <w:p w:rsidR="00C50A4D" w:rsidRPr="005C09E0" w:rsidRDefault="003C6177" w:rsidP="00297E8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09E0">
        <w:rPr>
          <w:rFonts w:ascii="Times New Roman" w:eastAsia="Times New Roman" w:hAnsi="Times New Roman" w:cs="Times New Roman"/>
          <w:b/>
          <w:sz w:val="28"/>
          <w:szCs w:val="28"/>
        </w:rPr>
        <w:t xml:space="preserve">Глава 1. Из истории. </w:t>
      </w:r>
    </w:p>
    <w:p w:rsidR="005C09E0" w:rsidRPr="005C09E0" w:rsidRDefault="003C6177" w:rsidP="00297E8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1</w:t>
      </w:r>
      <w:r w:rsidRPr="005C09E0">
        <w:rPr>
          <w:rFonts w:ascii="Times New Roman" w:eastAsia="Times New Roman" w:hAnsi="Times New Roman" w:cs="Times New Roman"/>
          <w:b/>
          <w:bCs/>
          <w:sz w:val="28"/>
          <w:szCs w:val="28"/>
        </w:rPr>
        <w:t>.1.</w:t>
      </w:r>
      <w:r w:rsidRPr="00F817F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5C09E0" w:rsidRPr="005C09E0">
        <w:rPr>
          <w:rFonts w:ascii="Times New Roman" w:hAnsi="Times New Roman" w:cs="Times New Roman"/>
          <w:sz w:val="28"/>
          <w:szCs w:val="28"/>
        </w:rPr>
        <w:t>Родник, ключ, источник – это естественные выходы подземных вод на поверхность. Сама родная земл</w:t>
      </w:r>
      <w:proofErr w:type="gramStart"/>
      <w:r w:rsidR="005C09E0" w:rsidRPr="005C09E0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="005C09E0" w:rsidRPr="005C09E0">
        <w:rPr>
          <w:rFonts w:ascii="Times New Roman" w:hAnsi="Times New Roman" w:cs="Times New Roman"/>
          <w:sz w:val="28"/>
          <w:szCs w:val="28"/>
        </w:rPr>
        <w:t xml:space="preserve"> матушка дарит людям свежесть, бодрость, здоровье. Ведь вода в родниках всегда чистая, освежающе холодная и полезная. В одних случаях эти источники едва заметны и только увлажняют почву, в других за их счет образуют ручьи, родники</w:t>
      </w:r>
      <w:r w:rsidR="005C09E0" w:rsidRPr="005C09E0">
        <w:rPr>
          <w:rFonts w:ascii="Arial" w:hAnsi="Arial" w:cs="Arial"/>
          <w:sz w:val="18"/>
          <w:szCs w:val="18"/>
        </w:rPr>
        <w:t xml:space="preserve">. </w:t>
      </w:r>
      <w:r w:rsidR="005C09E0" w:rsidRPr="005C09E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5C09E0" w:rsidRPr="005C09E0">
        <w:rPr>
          <w:rFonts w:ascii="Times New Roman" w:hAnsi="Times New Roman" w:cs="Times New Roman"/>
          <w:sz w:val="28"/>
          <w:szCs w:val="28"/>
        </w:rPr>
        <w:t>Тереньгульском</w:t>
      </w:r>
      <w:proofErr w:type="spellEnd"/>
      <w:r w:rsidR="005C09E0" w:rsidRPr="005C09E0">
        <w:rPr>
          <w:rFonts w:ascii="Times New Roman" w:hAnsi="Times New Roman" w:cs="Times New Roman"/>
          <w:sz w:val="28"/>
          <w:szCs w:val="28"/>
        </w:rPr>
        <w:t xml:space="preserve"> районе несколько святых источников</w:t>
      </w:r>
      <w:r w:rsidR="005C09E0" w:rsidRPr="005C09E0">
        <w:rPr>
          <w:rFonts w:ascii="Times New Roman" w:hAnsi="Times New Roman" w:cs="Times New Roman"/>
          <w:sz w:val="28"/>
          <w:szCs w:val="28"/>
          <w:shd w:val="clear" w:color="auto" w:fill="F6F8F9"/>
        </w:rPr>
        <w:t>.</w:t>
      </w:r>
    </w:p>
    <w:p w:rsidR="00F73B52" w:rsidRDefault="003C6177" w:rsidP="00297E8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97E8D">
        <w:rPr>
          <w:rFonts w:ascii="Times New Roman" w:eastAsia="Times New Roman" w:hAnsi="Times New Roman" w:cs="Times New Roman"/>
          <w:b/>
          <w:bCs/>
          <w:sz w:val="28"/>
          <w:szCs w:val="28"/>
        </w:rPr>
        <w:t>1.2. Объект №1</w:t>
      </w:r>
      <w:r w:rsidRPr="00297E8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297E8D">
        <w:rPr>
          <w:rFonts w:ascii="Times New Roman" w:eastAsia="Times New Roman" w:hAnsi="Times New Roman" w:cs="Times New Roman"/>
          <w:b/>
          <w:bCs/>
          <w:sz w:val="28"/>
          <w:szCs w:val="28"/>
        </w:rPr>
        <w:t>Источник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297E8D">
        <w:rPr>
          <w:rFonts w:ascii="Times New Roman" w:hAnsi="Times New Roman" w:cs="Times New Roman"/>
          <w:b/>
          <w:bCs/>
          <w:sz w:val="28"/>
          <w:szCs w:val="28"/>
        </w:rPr>
        <w:t>Владимирской иконы Божией матери</w:t>
      </w:r>
    </w:p>
    <w:p w:rsidR="00BD3D64" w:rsidRDefault="003C6177" w:rsidP="00297E8D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511841" cy="3228975"/>
            <wp:effectExtent l="19050" t="0" r="2759" b="0"/>
            <wp:docPr id="2" name="Рисунок 2" descr="C:\Users\Пользователь\Pictures\Новая папка\k324nZMjm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Новая папка\k324nZMjml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323" cy="324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523528" cy="3276600"/>
            <wp:effectExtent l="19050" t="0" r="0" b="0"/>
            <wp:docPr id="3" name="Рисунок 3" descr="C:\Users\Пользователь\Pictures\Новая папка\F-D4ddd_7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Новая папка\F-D4ddd_7wM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701" cy="327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D64" w:rsidRDefault="003C6177" w:rsidP="00297E8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3257550" cy="4766320"/>
            <wp:effectExtent l="19050" t="0" r="0" b="0"/>
            <wp:docPr id="4" name="Рисунок 4" descr="C:\Users\Пользователь\Pictures\Новая папка\dEdlK31kHh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Новая папка\dEdlK31kHhw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716" cy="476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C60" w:rsidRPr="00EC5C60" w:rsidRDefault="00EC5C60" w:rsidP="00EC5C6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источнике </w:t>
      </w:r>
      <w:r w:rsidRPr="00297E8D">
        <w:rPr>
          <w:rFonts w:ascii="Times New Roman" w:hAnsi="Times New Roman" w:cs="Times New Roman"/>
          <w:b/>
          <w:bCs/>
          <w:sz w:val="28"/>
          <w:szCs w:val="28"/>
        </w:rPr>
        <w:t>Владимирской иконы Божией матери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5C60">
        <w:rPr>
          <w:rFonts w:ascii="Times New Roman" w:hAnsi="Times New Roman" w:cs="Times New Roman"/>
          <w:bCs/>
          <w:sz w:val="28"/>
          <w:szCs w:val="28"/>
        </w:rPr>
        <w:t>Из личного архива.</w:t>
      </w:r>
    </w:p>
    <w:p w:rsidR="00EC5C60" w:rsidRDefault="00EC5C60" w:rsidP="00297E8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C09E0" w:rsidRDefault="005C09E0" w:rsidP="00297E8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97E8D" w:rsidRDefault="00D063E3" w:rsidP="00297E8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3C6177">
        <w:rPr>
          <w:rFonts w:ascii="Times New Roman" w:hAnsi="Times New Roman" w:cs="Times New Roman"/>
          <w:bCs/>
          <w:sz w:val="28"/>
          <w:szCs w:val="28"/>
        </w:rPr>
        <w:t xml:space="preserve">На самой окраине села </w:t>
      </w:r>
      <w:proofErr w:type="spellStart"/>
      <w:r w:rsidR="003C6177">
        <w:rPr>
          <w:rFonts w:ascii="Times New Roman" w:hAnsi="Times New Roman" w:cs="Times New Roman"/>
          <w:bCs/>
          <w:sz w:val="28"/>
          <w:szCs w:val="28"/>
        </w:rPr>
        <w:t>Ясаш</w:t>
      </w:r>
      <w:r w:rsidR="003C6177" w:rsidRPr="00F16D77">
        <w:rPr>
          <w:rFonts w:ascii="Times New Roman" w:hAnsi="Times New Roman" w:cs="Times New Roman"/>
          <w:bCs/>
          <w:sz w:val="28"/>
          <w:szCs w:val="28"/>
        </w:rPr>
        <w:t>ная</w:t>
      </w:r>
      <w:proofErr w:type="spellEnd"/>
      <w:r w:rsidR="003C6177" w:rsidRPr="00F16D77">
        <w:rPr>
          <w:rFonts w:ascii="Times New Roman" w:hAnsi="Times New Roman" w:cs="Times New Roman"/>
          <w:bCs/>
          <w:sz w:val="28"/>
          <w:szCs w:val="28"/>
        </w:rPr>
        <w:t xml:space="preserve"> Ташла, бьет Святой источник в честь Владимирской иконы Божией матери.</w:t>
      </w:r>
    </w:p>
    <w:p w:rsidR="00297E8D" w:rsidRDefault="00D063E3" w:rsidP="00297E8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3C6177" w:rsidRPr="00F16D77">
        <w:rPr>
          <w:rFonts w:ascii="Times New Roman" w:hAnsi="Times New Roman" w:cs="Times New Roman"/>
          <w:bCs/>
          <w:sz w:val="28"/>
          <w:szCs w:val="28"/>
        </w:rPr>
        <w:t>История святого источника началась более 200 лет назад. Местный пастух, пасший коров, спустился к роднику утолить жажду, и увидел на поверхности воды Икону Владимирской Божией Матери. Подняв икону, пастух передал ее в местный храм. Однако</w:t>
      </w:r>
      <w:proofErr w:type="gramStart"/>
      <w:r w:rsidR="003C6177" w:rsidRPr="00F16D77">
        <w:rPr>
          <w:rFonts w:ascii="Times New Roman" w:hAnsi="Times New Roman" w:cs="Times New Roman"/>
          <w:bCs/>
          <w:sz w:val="28"/>
          <w:szCs w:val="28"/>
        </w:rPr>
        <w:t>,</w:t>
      </w:r>
      <w:proofErr w:type="gramEnd"/>
      <w:r w:rsidR="003C6177" w:rsidRPr="00F16D77">
        <w:rPr>
          <w:rFonts w:ascii="Times New Roman" w:hAnsi="Times New Roman" w:cs="Times New Roman"/>
          <w:bCs/>
          <w:sz w:val="28"/>
          <w:szCs w:val="28"/>
        </w:rPr>
        <w:t xml:space="preserve"> уже утром икона непостижимом образом пропала, но ее быстро нашли в прежнем месте, плавающей на поверхности воды. И тогда на месте явления святыни было решено поставить часовню и обустроить Святой источник</w:t>
      </w:r>
    </w:p>
    <w:p w:rsidR="00297E8D" w:rsidRPr="005C09E0" w:rsidRDefault="00D063E3" w:rsidP="00297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C6177" w:rsidRPr="00297E8D">
        <w:rPr>
          <w:rFonts w:ascii="Times New Roman" w:hAnsi="Times New Roman" w:cs="Times New Roman"/>
          <w:sz w:val="28"/>
          <w:szCs w:val="28"/>
        </w:rPr>
        <w:t>Источник располагается рядом с проселочной дорогой в небольшой заросшей балке</w:t>
      </w:r>
      <w:r w:rsidR="003C6177">
        <w:rPr>
          <w:rFonts w:ascii="Times New Roman" w:hAnsi="Times New Roman" w:cs="Times New Roman"/>
          <w:sz w:val="28"/>
          <w:szCs w:val="28"/>
        </w:rPr>
        <w:t xml:space="preserve"> реки </w:t>
      </w:r>
      <w:proofErr w:type="spellStart"/>
      <w:r w:rsidR="003C6177">
        <w:rPr>
          <w:rFonts w:ascii="Times New Roman" w:hAnsi="Times New Roman" w:cs="Times New Roman"/>
          <w:sz w:val="28"/>
          <w:szCs w:val="28"/>
        </w:rPr>
        <w:t>Ташелка</w:t>
      </w:r>
      <w:proofErr w:type="spellEnd"/>
      <w:r w:rsidR="003C6177">
        <w:rPr>
          <w:rFonts w:ascii="Times New Roman" w:hAnsi="Times New Roman" w:cs="Times New Roman"/>
          <w:sz w:val="28"/>
          <w:szCs w:val="28"/>
        </w:rPr>
        <w:t>. Издалека родника</w:t>
      </w:r>
      <w:r w:rsidR="003C6177" w:rsidRPr="00297E8D">
        <w:rPr>
          <w:rFonts w:ascii="Times New Roman" w:hAnsi="Times New Roman" w:cs="Times New Roman"/>
          <w:sz w:val="28"/>
          <w:szCs w:val="28"/>
        </w:rPr>
        <w:t xml:space="preserve"> почти не видно, только когда подходишь почти совсем близко, виднеется купол часовенки. От дороги к роднику ведет не очень крутой спуск со старой лестницей. Рядом с источником произрастают большие пышные деревья, кустарники и </w:t>
      </w:r>
      <w:r w:rsidR="003C6177">
        <w:rPr>
          <w:rFonts w:ascii="Times New Roman" w:hAnsi="Times New Roman" w:cs="Times New Roman"/>
          <w:sz w:val="28"/>
          <w:szCs w:val="28"/>
        </w:rPr>
        <w:t>другая растительность. За родни</w:t>
      </w:r>
      <w:r w:rsidR="003C6177" w:rsidRPr="00297E8D">
        <w:rPr>
          <w:rFonts w:ascii="Times New Roman" w:hAnsi="Times New Roman" w:cs="Times New Roman"/>
          <w:sz w:val="28"/>
          <w:szCs w:val="28"/>
        </w:rPr>
        <w:t>ком начинается лес и поэтому здесь всегда тихо, слышно лишь как течет вода, поют птички и стрекочут насекомые.</w:t>
      </w:r>
    </w:p>
    <w:p w:rsidR="005C09E0" w:rsidRDefault="005C09E0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C09E0" w:rsidRDefault="005C09E0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46A06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46A06">
        <w:rPr>
          <w:rFonts w:ascii="Times New Roman" w:eastAsia="Times New Roman" w:hAnsi="Times New Roman" w:cs="Times New Roman"/>
          <w:b/>
          <w:bCs/>
          <w:sz w:val="28"/>
          <w:szCs w:val="28"/>
        </w:rPr>
        <w:t>1.3. Объект № 2</w:t>
      </w:r>
      <w:r w:rsidRPr="00A46A06">
        <w:rPr>
          <w:rFonts w:ascii="Times New Roman" w:eastAsia="Times New Roman" w:hAnsi="Times New Roman" w:cs="Times New Roman"/>
          <w:b/>
          <w:sz w:val="28"/>
          <w:szCs w:val="28"/>
        </w:rPr>
        <w:t>. -  Источник Бездонный колодец</w:t>
      </w:r>
    </w:p>
    <w:p w:rsidR="00BD3D64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81275" cy="5065183"/>
            <wp:effectExtent l="0" t="0" r="0" b="0"/>
            <wp:docPr id="7" name="Рисунок 7" descr="C:\Users\Пользователь\Pictures\Новая папка\x0cs9viCK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Новая папка\x0cs9viCKi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506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999" cy="5057775"/>
            <wp:effectExtent l="0" t="0" r="0" b="0"/>
            <wp:docPr id="9" name="Рисунок 9" descr="C:\Users\Пользователь\Pictures\Новая папка\-KWl5Mfd-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Новая папка\-KWl5Mfd-v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445" cy="505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C60" w:rsidRDefault="00EC5C60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На Бездонном колодце. </w:t>
      </w:r>
      <w:r w:rsidRPr="00EC5C60">
        <w:rPr>
          <w:rFonts w:ascii="Times New Roman" w:eastAsia="Times New Roman" w:hAnsi="Times New Roman" w:cs="Times New Roman"/>
          <w:noProof/>
          <w:sz w:val="28"/>
          <w:szCs w:val="28"/>
        </w:rPr>
        <w:t>Из личного архива.</w:t>
      </w:r>
    </w:p>
    <w:p w:rsidR="00EC5C60" w:rsidRDefault="00EC5C60" w:rsidP="00EC5C6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6D77">
        <w:rPr>
          <w:rFonts w:ascii="Times New Roman" w:hAnsi="Times New Roman" w:cs="Times New Roman"/>
          <w:bCs/>
          <w:sz w:val="28"/>
          <w:szCs w:val="28"/>
        </w:rPr>
        <w:t xml:space="preserve">«Бездонный колодец»  расположен в пяти километрах от села </w:t>
      </w:r>
      <w:proofErr w:type="gramStart"/>
      <w:r w:rsidRPr="00F16D77">
        <w:rPr>
          <w:rFonts w:ascii="Times New Roman" w:hAnsi="Times New Roman" w:cs="Times New Roman"/>
          <w:bCs/>
          <w:sz w:val="28"/>
          <w:szCs w:val="28"/>
        </w:rPr>
        <w:t>Федькино</w:t>
      </w:r>
      <w:proofErr w:type="gramEnd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D77">
        <w:rPr>
          <w:rFonts w:ascii="Times New Roman" w:hAnsi="Times New Roman" w:cs="Times New Roman"/>
          <w:bCs/>
          <w:sz w:val="28"/>
          <w:szCs w:val="28"/>
        </w:rPr>
        <w:t>Тереньгульского</w:t>
      </w:r>
      <w:proofErr w:type="spellEnd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района. Скрывается он меж обросших мхом берез и </w:t>
      </w:r>
      <w:proofErr w:type="spellStart"/>
      <w:r w:rsidRPr="00F16D77">
        <w:rPr>
          <w:rFonts w:ascii="Times New Roman" w:hAnsi="Times New Roman" w:cs="Times New Roman"/>
          <w:bCs/>
          <w:sz w:val="28"/>
          <w:szCs w:val="28"/>
        </w:rPr>
        <w:t>лип</w:t>
      </w:r>
      <w:r>
        <w:rPr>
          <w:rFonts w:ascii="Times New Roman" w:hAnsi="Times New Roman" w:cs="Times New Roman"/>
          <w:bCs/>
          <w:sz w:val="28"/>
          <w:szCs w:val="28"/>
        </w:rPr>
        <w:t>ю</w:t>
      </w:r>
      <w:proofErr w:type="spellEnd"/>
    </w:p>
    <w:p w:rsidR="00EC5C60" w:rsidRPr="00EC5C60" w:rsidRDefault="00EC5C60" w:rsidP="00EC5C6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F16D77">
        <w:rPr>
          <w:rFonts w:ascii="Times New Roman" w:hAnsi="Times New Roman" w:cs="Times New Roman"/>
          <w:bCs/>
          <w:sz w:val="28"/>
          <w:szCs w:val="28"/>
        </w:rPr>
        <w:t xml:space="preserve">По преданию, уже более трех веков назад, после победы, под Симбирском царских войск над восставшими крестьянами во главе со  Стенькой  Разиным, поселились в этих местах разбойники. Какое-то время грабили они проезжавших купцов на большой дороге. </w:t>
      </w:r>
      <w:proofErr w:type="gramStart"/>
      <w:r w:rsidRPr="00F16D77">
        <w:rPr>
          <w:rFonts w:ascii="Times New Roman" w:hAnsi="Times New Roman" w:cs="Times New Roman"/>
          <w:bCs/>
          <w:sz w:val="28"/>
          <w:szCs w:val="28"/>
        </w:rPr>
        <w:t>Награбленное</w:t>
      </w:r>
      <w:proofErr w:type="gramEnd"/>
      <w:r w:rsidRPr="00F16D77">
        <w:rPr>
          <w:rFonts w:ascii="Times New Roman" w:hAnsi="Times New Roman" w:cs="Times New Roman"/>
          <w:bCs/>
          <w:sz w:val="28"/>
          <w:szCs w:val="28"/>
        </w:rPr>
        <w:t xml:space="preserve"> прятали неподалёку - у лесного ручья. И вот однажды, разбойникам, пришедшим к лесному роднику, явился грозный лик Иоанна Предтечи. Явление святого  подействовало,  они решили бросить  разбойничье ремесло и зажить праведной оседлой жизнью.</w:t>
      </w:r>
    </w:p>
    <w:p w:rsidR="00BD3D64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3341489"/>
            <wp:effectExtent l="0" t="0" r="0" b="0"/>
            <wp:docPr id="8" name="Рисунок 8" descr="C:\Users\Пользователь\Pictures\Новая папка\EwgtBLPHR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Новая папка\EwgtBLPHRY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C60" w:rsidRPr="00EC5C60" w:rsidRDefault="00EC5C60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Купель на Бездонном колодце. </w:t>
      </w:r>
      <w:r w:rsidRPr="00EC5C60">
        <w:rPr>
          <w:rFonts w:ascii="Times New Roman" w:eastAsia="Times New Roman" w:hAnsi="Times New Roman" w:cs="Times New Roman"/>
          <w:noProof/>
          <w:sz w:val="28"/>
          <w:szCs w:val="28"/>
        </w:rPr>
        <w:t>Из личного архива.</w:t>
      </w:r>
    </w:p>
    <w:p w:rsidR="00A46A06" w:rsidRPr="00F16D77" w:rsidRDefault="00D063E3" w:rsidP="00A46A06">
      <w:pPr>
        <w:shd w:val="clear" w:color="auto" w:fill="FFFFFF"/>
        <w:spacing w:after="300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3C6177" w:rsidRPr="00F16D77">
        <w:rPr>
          <w:rFonts w:ascii="Times New Roman" w:eastAsia="Times New Roman" w:hAnsi="Times New Roman" w:cs="Times New Roman"/>
          <w:color w:val="000000"/>
          <w:sz w:val="28"/>
          <w:szCs w:val="28"/>
        </w:rPr>
        <w:t>Поселились Стенькины подельники здесь же в округе, и один из них – Федька - основал село (Федькино). Место разбойничьего  гнезда засадили фруктовыми садами - яблонями и грушами, а возле родника построили церковь, которая была очень почитаема и привлекала  прихожан. Но однажды, около двух столетий назад, прямо во время богослужения, люди услышали страшный треск, и храм стал опускаться под землю. Люди выбежали наружу из церкви, но батюшка не прекратил молебен и ушел в недра земли вместе с храмом. И сразу в том месте стал бить фонтан воды, высотой больше пяти метров. Через несколько дней, вода успокоилась, и местные жители решили узнать, как глубоко под землей церковь. Связали несколько вожжей, прицепили двухпудовую гирю и опустили в родник. Но длины вожжей не хватило. С тех пор назвали источник - Бездонным колодцем.</w:t>
      </w:r>
    </w:p>
    <w:p w:rsidR="00C36DDD" w:rsidRDefault="00D063E3" w:rsidP="00C36DD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3C6177" w:rsidRPr="00F16D7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 источника до сих пор  исцеляются  от разных недугов. В советское время  его из-за религиозных соображений пытались  засыпать, даже установить стальную заглушку, но вода всегда оказывалась сильнее «инженерной мысли» и  находила выход.</w:t>
      </w:r>
    </w:p>
    <w:p w:rsidR="00A46A06" w:rsidRPr="00C36DDD" w:rsidRDefault="00D063E3" w:rsidP="00C36DD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3C6177" w:rsidRPr="00F16D7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Вода в источнике чистая, вкусная и целебная, потому как содержит ионы серебра и выбивает не из верхних слоев земли, а из артезианских пластов, с глубины,  возможно,  более сотни метров. Местные жители давно заметили, если, выпив этой воды, не устроить себе пробежку, то непременно простудишься</w:t>
      </w:r>
      <w:r w:rsidR="003C6177" w:rsidRPr="00C50A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50A4D" w:rsidRPr="00EC5C60" w:rsidRDefault="00D063E3" w:rsidP="00EC5C60">
      <w:pPr>
        <w:shd w:val="clear" w:color="auto" w:fill="FFFFFF"/>
        <w:jc w:val="both"/>
        <w:rPr>
          <w:color w:val="333333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3C6177" w:rsidRPr="00685D03">
        <w:rPr>
          <w:rFonts w:ascii="Times New Roman" w:hAnsi="Times New Roman" w:cs="Times New Roman"/>
          <w:sz w:val="28"/>
          <w:szCs w:val="28"/>
        </w:rPr>
        <w:t>Сейчас источник хорошо облагорожен: имеются и раздельная купальня, и беседки с лавочками, и неплохая дорога. И теперь, как и в старинные времена тысячи паломников едут поклониться Святому месту, а некоторые даже слышат тихий колокольный звон пропавшего храма. Святая вода течет по металлическим трубам, поэтому её легко наливать</w:t>
      </w:r>
      <w:r w:rsidR="003C6177" w:rsidRPr="00C36DDD">
        <w:rPr>
          <w:sz w:val="28"/>
          <w:szCs w:val="28"/>
        </w:rPr>
        <w:t>.</w:t>
      </w:r>
    </w:p>
    <w:p w:rsidR="00A46A06" w:rsidRDefault="003C6177" w:rsidP="00A46A0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46A06">
        <w:rPr>
          <w:rFonts w:ascii="Times New Roman" w:eastAsia="Times New Roman" w:hAnsi="Times New Roman" w:cs="Times New Roman"/>
          <w:b/>
          <w:bCs/>
          <w:sz w:val="28"/>
          <w:szCs w:val="28"/>
        </w:rPr>
        <w:t>1.4. Объект № 3</w:t>
      </w:r>
      <w:r w:rsidRPr="00A46A06">
        <w:rPr>
          <w:rFonts w:ascii="Times New Roman" w:eastAsia="Times New Roman" w:hAnsi="Times New Roman" w:cs="Times New Roman"/>
          <w:b/>
          <w:sz w:val="28"/>
          <w:szCs w:val="28"/>
        </w:rPr>
        <w:t>. Источник</w:t>
      </w:r>
      <w:r w:rsidRPr="00A46A0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46A06">
        <w:rPr>
          <w:rFonts w:ascii="Times New Roman" w:eastAsia="Times New Roman" w:hAnsi="Times New Roman" w:cs="Times New Roman"/>
          <w:b/>
          <w:sz w:val="28"/>
          <w:szCs w:val="28"/>
        </w:rPr>
        <w:t>Ильин</w:t>
      </w:r>
      <w:r w:rsidR="007961AF">
        <w:rPr>
          <w:rFonts w:ascii="Times New Roman" w:eastAsia="Times New Roman" w:hAnsi="Times New Roman" w:cs="Times New Roman"/>
          <w:b/>
          <w:sz w:val="28"/>
          <w:szCs w:val="28"/>
        </w:rPr>
        <w:t>ский</w:t>
      </w:r>
      <w:r w:rsidRPr="00A46A06">
        <w:rPr>
          <w:rFonts w:ascii="Times New Roman" w:eastAsia="Times New Roman" w:hAnsi="Times New Roman" w:cs="Times New Roman"/>
          <w:b/>
          <w:sz w:val="28"/>
          <w:szCs w:val="28"/>
        </w:rPr>
        <w:t xml:space="preserve"> колодец.</w:t>
      </w:r>
    </w:p>
    <w:p w:rsidR="00EC5C60" w:rsidRDefault="00EC5C60" w:rsidP="00A46A0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D3D64" w:rsidRDefault="003C6177" w:rsidP="00EC5C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20052">
        <w:rPr>
          <w:rFonts w:ascii="Times New Roman" w:eastAsia="Times New Roman" w:hAnsi="Times New Roman" w:cs="Times New Roman"/>
          <w:noProof/>
          <w:color w:val="2C2C2C"/>
          <w:sz w:val="28"/>
          <w:szCs w:val="28"/>
          <w:shd w:val="clear" w:color="auto" w:fill="FFFFFF"/>
        </w:rPr>
        <w:drawing>
          <wp:inline distT="0" distB="0" distL="0" distR="0">
            <wp:extent cx="4286250" cy="3200400"/>
            <wp:effectExtent l="19050" t="0" r="0" b="0"/>
            <wp:docPr id="5" name="Рисунок 1" descr="Родник «Ильинский», святой источник во имя пророка Илии у села Назайкин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Родник «Ильинский», святой источник во имя пророка Илии у села Назайкино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8E9" w:rsidRDefault="000158E9" w:rsidP="00A46A0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D3D64" w:rsidRPr="0040486C" w:rsidRDefault="0040486C" w:rsidP="00EC5C6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Ильинский колодец</w:t>
      </w:r>
      <w:r w:rsidRPr="0040486C">
        <w:rPr>
          <w:rFonts w:ascii="Times New Roman" w:eastAsia="Times New Roman" w:hAnsi="Times New Roman" w:cs="Times New Roman"/>
          <w:sz w:val="28"/>
          <w:szCs w:val="28"/>
        </w:rPr>
        <w:t>. Из личного архива</w:t>
      </w:r>
    </w:p>
    <w:p w:rsidR="007961AF" w:rsidRDefault="00D063E3" w:rsidP="00E4641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    </w:t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Святой </w:t>
      </w:r>
      <w:proofErr w:type="gram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источник</w:t>
      </w:r>
      <w:proofErr w:type="gram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освященный во имя пророка Илии расположен за селом </w:t>
      </w:r>
      <w:proofErr w:type="spell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Назайкино</w:t>
      </w:r>
      <w:proofErr w:type="spell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на опушке лесного массива, на левом берегу реки </w:t>
      </w:r>
      <w:proofErr w:type="spell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Тереньгулька</w:t>
      </w:r>
      <w:proofErr w:type="spell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. Родник выбивает в 10 м от её русла. Источник обустроен и каптирован, вокруг него ограждение, установлен поклонный крест с иконкой святого пророка Ильи.</w:t>
      </w:r>
    </w:p>
    <w:p w:rsidR="00E46412" w:rsidRDefault="007961AF" w:rsidP="00E4641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C2C2C"/>
          <w:sz w:val="28"/>
          <w:szCs w:val="28"/>
        </w:rPr>
        <w:t xml:space="preserve">     </w:t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 Близ него </w:t>
      </w:r>
      <w:proofErr w:type="gram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построена</w:t>
      </w:r>
      <w:proofErr w:type="gram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</w:t>
      </w:r>
      <w:proofErr w:type="spell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беседкаи</w:t>
      </w:r>
      <w:proofErr w:type="spell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установлены столы с лавочками. Ежегодно, 2 августа, в Ильин день, на источнике собираются верующие возглавляемые батюшкой. У родника проходит </w:t>
      </w:r>
      <w:proofErr w:type="gram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служба</w:t>
      </w:r>
      <w:proofErr w:type="gram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и освящаются воды ключа.</w:t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</w:rPr>
        <w:br/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   Вода в источнике, по всей видимости, содержит ионы железа, потому как камни в ручье и в самом источнике окрашены в ярко рыжий цвет. Также около источника пахнет </w:t>
      </w:r>
      <w:proofErr w:type="spell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сероводором</w:t>
      </w:r>
      <w:proofErr w:type="spell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, не </w:t>
      </w:r>
      <w:proofErr w:type="gram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удивлюсь</w:t>
      </w:r>
      <w:proofErr w:type="gram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если вода окажется с содержанием </w:t>
      </w:r>
      <w:proofErr w:type="spellStart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родона</w:t>
      </w:r>
      <w:proofErr w:type="spellEnd"/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. Температура воды 4–5 градусов, вода пресная. </w:t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</w:rPr>
        <w:br/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 </w:t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</w:rPr>
        <w:br/>
      </w:r>
      <w:r w:rsidR="003C6177"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   Родник «Ильинский» имеет статус гидрологического памятника природы площадью 0,2 га, постановление Законодательного Собрания Ульяновской области № 5/26 от 24.02.2000 г.</w:t>
      </w:r>
    </w:p>
    <w:p w:rsidR="00420052" w:rsidRDefault="00AF657D" w:rsidP="00E4641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</w:pPr>
    </w:p>
    <w:p w:rsidR="00E46412" w:rsidRDefault="003C6177" w:rsidP="00E4641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46412">
        <w:rPr>
          <w:rFonts w:ascii="Times New Roman" w:eastAsia="Times New Roman" w:hAnsi="Times New Roman" w:cs="Times New Roman"/>
          <w:b/>
          <w:color w:val="2C2C2C"/>
          <w:sz w:val="28"/>
          <w:szCs w:val="28"/>
          <w:shd w:val="clear" w:color="auto" w:fill="FFFFFF"/>
        </w:rPr>
        <w:t>1.5.</w:t>
      </w:r>
      <w:r w:rsidRPr="00E4641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Объект № 4.</w:t>
      </w:r>
      <w:r w:rsidRPr="00E46412">
        <w:rPr>
          <w:rFonts w:ascii="Times New Roman" w:eastAsia="Times New Roman" w:hAnsi="Times New Roman" w:cs="Times New Roman"/>
          <w:b/>
          <w:sz w:val="28"/>
          <w:szCs w:val="28"/>
        </w:rPr>
        <w:t xml:space="preserve"> Источник </w:t>
      </w:r>
      <w:proofErr w:type="spellStart"/>
      <w:r w:rsidRPr="00E46412">
        <w:rPr>
          <w:rFonts w:ascii="Times New Roman" w:hAnsi="Times New Roman" w:cs="Times New Roman"/>
          <w:b/>
          <w:bCs/>
          <w:sz w:val="28"/>
          <w:szCs w:val="28"/>
        </w:rPr>
        <w:t>Пантелеимонский</w:t>
      </w:r>
      <w:proofErr w:type="spellEnd"/>
    </w:p>
    <w:p w:rsidR="00BD3D64" w:rsidRDefault="000158E9" w:rsidP="00E4641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2C2C2C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color w:val="2C2C2C"/>
          <w:sz w:val="28"/>
          <w:szCs w:val="28"/>
          <w:shd w:val="clear" w:color="auto" w:fill="FFFFFF"/>
        </w:rPr>
        <w:drawing>
          <wp:inline distT="0" distB="0" distL="0" distR="0">
            <wp:extent cx="5159375" cy="6879167"/>
            <wp:effectExtent l="19050" t="0" r="3175" b="0"/>
            <wp:docPr id="15" name="Рисунок 1" descr="C:\Users\Елена\Desktop\работа источники\image5P62R5L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работа источники\image5P62R5L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375" cy="6879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86C" w:rsidRPr="0040486C" w:rsidRDefault="0040486C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</w:pPr>
      <w:proofErr w:type="spellStart"/>
      <w:r w:rsidRPr="0040486C">
        <w:rPr>
          <w:rFonts w:ascii="Times New Roman" w:hAnsi="Times New Roman" w:cs="Times New Roman"/>
          <w:b/>
          <w:bCs/>
          <w:sz w:val="28"/>
          <w:szCs w:val="28"/>
        </w:rPr>
        <w:t>Пантелеимонский</w:t>
      </w:r>
      <w:proofErr w:type="spellEnd"/>
      <w:r w:rsidRPr="0040486C">
        <w:rPr>
          <w:rFonts w:ascii="Times New Roman" w:hAnsi="Times New Roman" w:cs="Times New Roman"/>
          <w:b/>
          <w:bCs/>
          <w:sz w:val="28"/>
          <w:szCs w:val="28"/>
        </w:rPr>
        <w:t xml:space="preserve"> источник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40486C">
        <w:rPr>
          <w:rFonts w:ascii="Times New Roman" w:hAnsi="Times New Roman" w:cs="Times New Roman"/>
          <w:bCs/>
          <w:sz w:val="28"/>
          <w:szCs w:val="28"/>
        </w:rPr>
        <w:t>Из личного архива.</w:t>
      </w:r>
    </w:p>
    <w:p w:rsidR="00C50A4D" w:rsidRPr="007961AF" w:rsidRDefault="003C6177" w:rsidP="007961A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412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> </w:t>
      </w:r>
      <w:r w:rsidR="00D063E3">
        <w:rPr>
          <w:rFonts w:ascii="Times New Roman" w:eastAsia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    </w:t>
      </w:r>
      <w:proofErr w:type="spellStart"/>
      <w:r w:rsidRPr="00420052">
        <w:rPr>
          <w:rFonts w:ascii="Times New Roman" w:hAnsi="Times New Roman" w:cs="Times New Roman"/>
          <w:bCs/>
          <w:sz w:val="28"/>
          <w:szCs w:val="28"/>
        </w:rPr>
        <w:t>Пантелеимонский</w:t>
      </w:r>
      <w:proofErr w:type="spellEnd"/>
      <w:r w:rsidRPr="00420052">
        <w:rPr>
          <w:rFonts w:ascii="Times New Roman" w:hAnsi="Times New Roman" w:cs="Times New Roman"/>
          <w:bCs/>
          <w:sz w:val="28"/>
          <w:szCs w:val="28"/>
        </w:rPr>
        <w:t xml:space="preserve"> источник</w:t>
      </w:r>
      <w:r w:rsidRPr="00420052">
        <w:rPr>
          <w:rFonts w:ascii="Times New Roman" w:hAnsi="Times New Roman" w:cs="Times New Roman"/>
          <w:sz w:val="28"/>
          <w:szCs w:val="28"/>
        </w:rPr>
        <w:t xml:space="preserve"> находится  в р.п. Тереньга, он назван так в честь целителя </w:t>
      </w:r>
      <w:proofErr w:type="spellStart"/>
      <w:r w:rsidRPr="00420052">
        <w:rPr>
          <w:rFonts w:ascii="Times New Roman" w:hAnsi="Times New Roman" w:cs="Times New Roman"/>
          <w:sz w:val="28"/>
          <w:szCs w:val="28"/>
        </w:rPr>
        <w:t>Пантелеимона</w:t>
      </w:r>
      <w:proofErr w:type="spellEnd"/>
      <w:r w:rsidRPr="00420052">
        <w:rPr>
          <w:rFonts w:ascii="Times New Roman" w:hAnsi="Times New Roman" w:cs="Times New Roman"/>
          <w:sz w:val="28"/>
          <w:szCs w:val="28"/>
        </w:rPr>
        <w:t xml:space="preserve">. Ежегодно на Крещение здесь проводится </w:t>
      </w:r>
      <w:proofErr w:type="gramStart"/>
      <w:r w:rsidRPr="00420052">
        <w:rPr>
          <w:rFonts w:ascii="Times New Roman" w:hAnsi="Times New Roman" w:cs="Times New Roman"/>
          <w:sz w:val="28"/>
          <w:szCs w:val="28"/>
        </w:rPr>
        <w:t>Богослужение</w:t>
      </w:r>
      <w:proofErr w:type="gramEnd"/>
      <w:r w:rsidRPr="00420052">
        <w:rPr>
          <w:rFonts w:ascii="Times New Roman" w:hAnsi="Times New Roman" w:cs="Times New Roman"/>
          <w:sz w:val="28"/>
          <w:szCs w:val="28"/>
        </w:rPr>
        <w:t xml:space="preserve"> и жители поселка запасаются Святой водой из данного источника. Также здесь происходят Рождественские купания.</w:t>
      </w:r>
    </w:p>
    <w:p w:rsidR="00491FB2" w:rsidRDefault="00491FB2" w:rsidP="00C50A4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0A4D" w:rsidRPr="00C50A4D" w:rsidRDefault="003C6177" w:rsidP="00C50A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817F3">
        <w:rPr>
          <w:rFonts w:ascii="Times New Roman" w:eastAsia="Times New Roman" w:hAnsi="Times New Roman" w:cs="Times New Roman"/>
          <w:b/>
          <w:sz w:val="28"/>
          <w:szCs w:val="28"/>
        </w:rPr>
        <w:t>Глава</w:t>
      </w:r>
      <w:r w:rsidRPr="00C50A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817F3">
        <w:rPr>
          <w:rFonts w:ascii="Times New Roman" w:eastAsia="Times New Roman" w:hAnsi="Times New Roman" w:cs="Times New Roman"/>
          <w:b/>
          <w:sz w:val="28"/>
          <w:szCs w:val="28"/>
        </w:rPr>
        <w:t>2. Экологические проблемы, связанные с родниками</w:t>
      </w:r>
      <w:r w:rsidRPr="00C50A4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2.1.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Положительная роль родников. 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Считается, что родниковая вода обладает целебными свойствами и поэтому в народе предпочтение отдается именно родниковой воде. Да,  благодаря естественной фильтрации, родниковая вода сохраняет свои природные качества, структуру и свойства. Ее не обеззараживают хлором, не озонируют, не подвергают иному физико-химическому воздействию, не добавляют микроэлементы и всевозможные добавки. Она богата кислородом, ее не надо кипятить, она является «живой водой».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2.2.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Отрицательная роль родников.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Однако пить воду можно только из безопасных родников, т.е. проверенных. Многие родники расположены далеко от населенного пункта и в неудобном месте – в оврагах, низинах и лесах. Есть родники, которые бьют из земли слабой струйкой, что затрудняет пользование этим родником. </w:t>
      </w:r>
    </w:p>
    <w:p w:rsidR="00C50A4D" w:rsidRPr="00F817F3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Очень часто поблизости родника находятся свалки, проходит автострада, промышленные и бытовые стоки, сельскохозяйственные угодья и животноводческие фермы, в воде могут быть обнаружены такие опасные для здоровья человека элементы и соединения, как свинец, никель, хром, ртуть и другие химически вещества, которые очень опасны для здоровья человека.</w:t>
      </w:r>
    </w:p>
    <w:p w:rsidR="00C50A4D" w:rsidRPr="00685D03" w:rsidRDefault="00685D03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85D03">
        <w:rPr>
          <w:rFonts w:ascii="Times New Roman" w:eastAsia="Times New Roman" w:hAnsi="Times New Roman" w:cs="Times New Roman"/>
          <w:bCs/>
          <w:sz w:val="28"/>
          <w:szCs w:val="28"/>
        </w:rPr>
        <w:t>Часто говорят</w:t>
      </w:r>
      <w:r w:rsidR="003C6177" w:rsidRPr="00685D03">
        <w:rPr>
          <w:rFonts w:ascii="Times New Roman" w:eastAsia="Times New Roman" w:hAnsi="Times New Roman" w:cs="Times New Roman"/>
          <w:sz w:val="28"/>
          <w:szCs w:val="28"/>
        </w:rPr>
        <w:t>, что качество воды в источниках на территории района не везде соответствует нормам.</w:t>
      </w:r>
    </w:p>
    <w:p w:rsidR="00C50A4D" w:rsidRDefault="00685D03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Поэтому м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не было вдвойне интересно изучить воду в этих источниках, ведь родники являются важными объектами природы. При возникновении чрезвычайной ситуации они могут выступать как единственные источники питьевой воды для населения.</w:t>
      </w:r>
    </w:p>
    <w:p w:rsidR="006535B9" w:rsidRPr="00F817F3" w:rsidRDefault="003C6177" w:rsidP="006535B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2.3.Антропогенное воздействие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на источник.</w:t>
      </w:r>
    </w:p>
    <w:p w:rsidR="006535B9" w:rsidRPr="00F817F3" w:rsidRDefault="003C6177" w:rsidP="006535B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Объект №1: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Источник благоустроен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, забор воды не представляет особой с</w:t>
      </w:r>
      <w:r>
        <w:rPr>
          <w:rFonts w:ascii="Times New Roman" w:eastAsia="Times New Roman" w:hAnsi="Times New Roman" w:cs="Times New Roman"/>
          <w:sz w:val="28"/>
          <w:szCs w:val="28"/>
        </w:rPr>
        <w:t>ложности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6535B9" w:rsidRPr="00F817F3" w:rsidRDefault="003C6177" w:rsidP="006535B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Объект №2</w:t>
      </w: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Рядом с источником нет никаких промышленных предприятий, он находится далеко от оживленных трасс,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окраине леса,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однако добраться до родника в осеннее и весеннее время н</w:t>
      </w:r>
      <w:r>
        <w:rPr>
          <w:rFonts w:ascii="Times New Roman" w:eastAsia="Times New Roman" w:hAnsi="Times New Roman" w:cs="Times New Roman"/>
          <w:sz w:val="28"/>
          <w:szCs w:val="28"/>
        </w:rPr>
        <w:t>е так уж легко, поскольку за 3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км до источника нет никаких благоустроенных дорог. Источник благоустроен, </w:t>
      </w:r>
      <w:r>
        <w:rPr>
          <w:rFonts w:ascii="Times New Roman" w:eastAsia="Times New Roman" w:hAnsi="Times New Roman" w:cs="Times New Roman"/>
          <w:sz w:val="28"/>
          <w:szCs w:val="28"/>
        </w:rPr>
        <w:t>рядом находится  часовня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купель для женщин и мужчин.</w:t>
      </w:r>
      <w:r w:rsidRPr="00450A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Воду можно набирать в большие бутылки, поскольку поток воды обилен. </w:t>
      </w:r>
    </w:p>
    <w:p w:rsidR="006535B9" w:rsidRDefault="003C6177" w:rsidP="006535B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Объект №3</w:t>
      </w: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Рядом с источником нет никаких промышленных предприятий, он находится далеко от оживленных трасс, однако добраться до родника в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lastRenderedPageBreak/>
        <w:t>осеннее и весеннее время н</w:t>
      </w:r>
      <w:r>
        <w:rPr>
          <w:rFonts w:ascii="Times New Roman" w:eastAsia="Times New Roman" w:hAnsi="Times New Roman" w:cs="Times New Roman"/>
          <w:sz w:val="28"/>
          <w:szCs w:val="28"/>
        </w:rPr>
        <w:t>е так уж легко, поскольку за 2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км до источника нет никаких благоустроенных дорог. Сам источник </w:t>
      </w:r>
      <w:r>
        <w:rPr>
          <w:rFonts w:ascii="Times New Roman" w:eastAsia="Times New Roman" w:hAnsi="Times New Roman" w:cs="Times New Roman"/>
          <w:sz w:val="28"/>
          <w:szCs w:val="28"/>
        </w:rPr>
        <w:t>благоустроен: имеется купель.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Воду можно набирать в </w:t>
      </w:r>
      <w:r>
        <w:rPr>
          <w:rFonts w:ascii="Times New Roman" w:eastAsia="Times New Roman" w:hAnsi="Times New Roman" w:cs="Times New Roman"/>
          <w:sz w:val="28"/>
          <w:szCs w:val="28"/>
        </w:rPr>
        <w:t>не большую тару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, поскольку поток воды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обилен.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Объект №4</w:t>
      </w: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Источник благоустроен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, забор воды не представляет особой с</w:t>
      </w:r>
      <w:r>
        <w:rPr>
          <w:rFonts w:ascii="Times New Roman" w:eastAsia="Times New Roman" w:hAnsi="Times New Roman" w:cs="Times New Roman"/>
          <w:sz w:val="28"/>
          <w:szCs w:val="28"/>
        </w:rPr>
        <w:t>ложности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50A4D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8312C">
        <w:rPr>
          <w:rFonts w:ascii="Times New Roman" w:eastAsia="Times New Roman" w:hAnsi="Times New Roman" w:cs="Times New Roman"/>
          <w:b/>
          <w:sz w:val="28"/>
          <w:szCs w:val="28"/>
        </w:rPr>
        <w:t xml:space="preserve">Глава 3. Самостоятельные исследования </w:t>
      </w:r>
    </w:p>
    <w:p w:rsidR="007961AF" w:rsidRPr="0098312C" w:rsidRDefault="007961AF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961AF" w:rsidRPr="00F817F3" w:rsidRDefault="007961AF" w:rsidP="007961A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Тема исследования: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изучить экологическое состояние святых родников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  и выяснить  пригодность употребления воды человеком в быту.</w:t>
      </w:r>
    </w:p>
    <w:p w:rsidR="007961AF" w:rsidRPr="00F817F3" w:rsidRDefault="007961AF" w:rsidP="007961A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Цель исследования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родники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района.</w:t>
      </w:r>
    </w:p>
    <w:p w:rsidR="007961AF" w:rsidRPr="00F817F3" w:rsidRDefault="007961AF" w:rsidP="007961A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Объект исследования: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физические свойства и химический состав воды родников, и антропогенное воздействие на родники.</w:t>
      </w:r>
    </w:p>
    <w:p w:rsidR="007961AF" w:rsidRPr="00F817F3" w:rsidRDefault="007961AF" w:rsidP="007961A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Методы работы: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исследование, наблюдение, описание, измерение, эксперимент, анализ, сравнение, социологический опрос сверстников школы  с целью установления общего представления о данной проблеме и возможных путях её разрешения.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7961AF" w:rsidRPr="0040486C" w:rsidRDefault="007961AF" w:rsidP="004048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Время исследования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: сентябрь - октябрь 2018 года</w:t>
      </w:r>
    </w:p>
    <w:p w:rsidR="004503ED" w:rsidRPr="00D063E3" w:rsidRDefault="003C6177" w:rsidP="004503E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63E3">
        <w:rPr>
          <w:rFonts w:ascii="Times New Roman" w:eastAsia="Times New Roman" w:hAnsi="Times New Roman" w:cs="Times New Roman"/>
          <w:b/>
          <w:bCs/>
          <w:sz w:val="28"/>
          <w:szCs w:val="28"/>
        </w:rPr>
        <w:t>Забор воды в источниках.</w:t>
      </w:r>
    </w:p>
    <w:p w:rsidR="004503E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1250" cy="4381500"/>
            <wp:effectExtent l="0" t="0" r="0" b="0"/>
            <wp:docPr id="10" name="Рисунок 10" descr="C:\Users\Пользователь\Pictures\Новая папка\8iKv7suf-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Новая папка\8iKv7suf-i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326" cy="439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6223" cy="4381500"/>
            <wp:effectExtent l="0" t="0" r="0" b="0"/>
            <wp:docPr id="11" name="Рисунок 11" descr="C:\Users\Пользователь\Pictures\Новая папка\KEUKzvNbIUE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Новая папка\KEUKzvNbIUE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40" cy="438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A4D" w:rsidRPr="00F817F3" w:rsidRDefault="0040486C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 личного архива.</w:t>
      </w:r>
    </w:p>
    <w:p w:rsidR="0040486C" w:rsidRDefault="0040486C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Этапы работы: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Изучение литературы о родниках.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Сбор сведений о родниках </w:t>
      </w:r>
      <w:proofErr w:type="spellStart"/>
      <w:r w:rsidRPr="00F817F3">
        <w:rPr>
          <w:rFonts w:ascii="Times New Roman" w:eastAsia="Times New Roman" w:hAnsi="Times New Roman" w:cs="Times New Roman"/>
          <w:sz w:val="28"/>
          <w:szCs w:val="28"/>
        </w:rPr>
        <w:t>Тереньгульского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района.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Составление паспорта источника.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Взятие проб воды и исследование их физических свойств.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Исследование химического состава родниковой воды.</w:t>
      </w:r>
    </w:p>
    <w:p w:rsidR="00C50A4D" w:rsidRPr="00F817F3" w:rsidRDefault="003C6177" w:rsidP="00F817F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Подведение итогов работы и формулировка выводов.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Гипотеза исследования:</w:t>
      </w: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F817F3">
        <w:rPr>
          <w:rFonts w:ascii="Times New Roman" w:eastAsia="Times New Roman" w:hAnsi="Times New Roman" w:cs="Times New Roman"/>
          <w:i/>
          <w:iCs/>
          <w:sz w:val="28"/>
          <w:szCs w:val="28"/>
        </w:rPr>
        <w:t>предположим, что вода в родниках чистая и полезная, её не надо  кипятить или пользоваться фильтрами, она гораздо лучше и  вкуснее водопроводной воды и оказывает серьезное влияние на здоровье человека и природу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Практическая часть.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3.1.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Социологический опрос учащихся школы МОУ «</w:t>
      </w:r>
      <w:proofErr w:type="spellStart"/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Тереньгульский</w:t>
      </w:r>
      <w:proofErr w:type="spellEnd"/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лицей при </w:t>
      </w:r>
      <w:proofErr w:type="spellStart"/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УлГТУ</w:t>
      </w:r>
      <w:proofErr w:type="spellEnd"/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».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В опрос</w:t>
      </w:r>
      <w:r>
        <w:rPr>
          <w:rFonts w:ascii="Times New Roman" w:eastAsia="Times New Roman" w:hAnsi="Times New Roman" w:cs="Times New Roman"/>
          <w:sz w:val="28"/>
          <w:szCs w:val="28"/>
        </w:rPr>
        <w:t>е принимали участие учащиеся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5-8-х классов школы (всего 56 человек). Обработав анкеты (приложение № 1,2.), я получила следующие результаты. </w:t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580044" w:rsidRDefault="003C6177" w:rsidP="00F817F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Использует ли ваша семья родниковую воду.</w:t>
      </w:r>
    </w:p>
    <w:p w:rsidR="00580044" w:rsidRPr="00580044" w:rsidRDefault="003C6177" w:rsidP="00580044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86400" cy="3200400"/>
            <wp:effectExtent l="19050" t="0" r="1905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Данная диаграмма показывает, что большинство опрошенных учащихся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используют родниковую воду для питья.</w:t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580044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F817F3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 xml:space="preserve">Можете ли вы назвать святые источники, находящиеся в </w:t>
      </w:r>
      <w:proofErr w:type="spellStart"/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Тереньгульском</w:t>
      </w:r>
      <w:proofErr w:type="spellEnd"/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 xml:space="preserve"> районе?</w:t>
      </w:r>
      <w:r w:rsidRPr="005800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50A4D" w:rsidRPr="00580044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48250" cy="2981325"/>
            <wp:effectExtent l="19050" t="0" r="19050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017A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Из диаграммы видно, что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более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25% учащихся не могут назвать источники, 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ходящихся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вТереньгульском</w:t>
      </w:r>
      <w:proofErr w:type="spell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районе. </w:t>
      </w:r>
    </w:p>
    <w:p w:rsidR="00C50A4D" w:rsidRPr="00D017AD" w:rsidRDefault="003C6177" w:rsidP="00D017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Однако у остальных опрошенных наибольшей популярно</w:t>
      </w:r>
      <w:r>
        <w:rPr>
          <w:rFonts w:ascii="Times New Roman" w:eastAsia="Times New Roman" w:hAnsi="Times New Roman" w:cs="Times New Roman"/>
          <w:sz w:val="28"/>
          <w:szCs w:val="28"/>
        </w:rPr>
        <w:t>стью пользуется Бездонный колодец, который располагается около 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.Ф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едькино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, на втором ме</w:t>
      </w:r>
      <w:r>
        <w:rPr>
          <w:rFonts w:ascii="Times New Roman" w:eastAsia="Times New Roman" w:hAnsi="Times New Roman" w:cs="Times New Roman"/>
          <w:sz w:val="28"/>
          <w:szCs w:val="28"/>
        </w:rPr>
        <w:t>сте стоит Ильин колодец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, а на третьем источник</w:t>
      </w:r>
      <w:r w:rsidRPr="00D017A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50A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6D77">
        <w:rPr>
          <w:rFonts w:ascii="Times New Roman" w:hAnsi="Times New Roman" w:cs="Times New Roman"/>
          <w:bCs/>
          <w:sz w:val="28"/>
          <w:szCs w:val="28"/>
        </w:rPr>
        <w:t>Владимирской иконы Божией матери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Именно на эти источники я и решила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обрат</w:t>
      </w:r>
      <w:r>
        <w:rPr>
          <w:rFonts w:ascii="Times New Roman" w:eastAsia="Times New Roman" w:hAnsi="Times New Roman" w:cs="Times New Roman"/>
          <w:sz w:val="28"/>
          <w:szCs w:val="28"/>
        </w:rPr>
        <w:t>ить особое внимание в ходе своей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работы. </w:t>
      </w:r>
    </w:p>
    <w:p w:rsidR="00C50A4D" w:rsidRPr="00D017AD" w:rsidRDefault="003C6177" w:rsidP="00D017AD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7AD">
        <w:rPr>
          <w:rFonts w:ascii="Times New Roman" w:eastAsia="Times New Roman" w:hAnsi="Times New Roman" w:cs="Times New Roman"/>
          <w:iCs/>
          <w:sz w:val="28"/>
          <w:szCs w:val="28"/>
        </w:rPr>
        <w:t>Как вы думаете, какая вода больше всего подходит для употребления: родниковая или водопроводная? Почему?</w:t>
      </w:r>
      <w:r w:rsidRPr="00D017A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017AD" w:rsidRDefault="00AF657D" w:rsidP="00D017A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017AD" w:rsidRPr="00D017AD" w:rsidRDefault="003C6177" w:rsidP="00D017A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72050" cy="2781300"/>
            <wp:effectExtent l="19050" t="0" r="1905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Диаграмма показывает, что большинство </w:t>
      </w:r>
      <w:proofErr w:type="gramStart"/>
      <w:r w:rsidRPr="00F817F3">
        <w:rPr>
          <w:rFonts w:ascii="Times New Roman" w:eastAsia="Times New Roman" w:hAnsi="Times New Roman" w:cs="Times New Roman"/>
          <w:sz w:val="28"/>
          <w:szCs w:val="28"/>
        </w:rPr>
        <w:t>опрошенных</w:t>
      </w:r>
      <w:proofErr w:type="gramEnd"/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считают родниковую воду наиболее подходящей для употребления, однако не могут объяснить почему, что еще раз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подтверждает актуальность моей  работы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693B50" w:rsidRDefault="003C6177" w:rsidP="00693B5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693B50">
        <w:rPr>
          <w:rFonts w:ascii="Times New Roman" w:eastAsia="Times New Roman" w:hAnsi="Times New Roman" w:cs="Times New Roman"/>
          <w:iCs/>
          <w:sz w:val="28"/>
          <w:szCs w:val="28"/>
        </w:rPr>
        <w:t>Часто ли вы посещаете святые источники и родники?</w:t>
      </w:r>
    </w:p>
    <w:p w:rsidR="00693B50" w:rsidRPr="00693B50" w:rsidRDefault="003C6177" w:rsidP="00693B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4950" cy="2962275"/>
            <wp:effectExtent l="19050" t="0" r="1905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50A4D" w:rsidRPr="00693B50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Опрос показал, что большая часть людей все-таки посещает родники и источники, хоть и редко.</w:t>
      </w:r>
    </w:p>
    <w:p w:rsidR="00C50A4D" w:rsidRPr="00361479" w:rsidRDefault="003C6177" w:rsidP="0036147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361479">
        <w:rPr>
          <w:rFonts w:ascii="Times New Roman" w:eastAsia="Times New Roman" w:hAnsi="Times New Roman" w:cs="Times New Roman"/>
          <w:iCs/>
          <w:sz w:val="28"/>
          <w:szCs w:val="28"/>
        </w:rPr>
        <w:t>Знаете ли вы историю каких-либо родников?</w:t>
      </w:r>
    </w:p>
    <w:p w:rsidR="00361479" w:rsidRPr="00361479" w:rsidRDefault="00AF657D" w:rsidP="003614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9225" cy="2962275"/>
            <wp:effectExtent l="19050" t="0" r="9525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Диаграмма показывает, что историю родников и источников знает не так уж и много опрошенных, что свидетельствует, о необходимости проводит</w:t>
      </w:r>
      <w:r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lastRenderedPageBreak/>
        <w:t>просветительскую работу среди населения с целью популяризации знаний об истории родников и источников района.</w:t>
      </w:r>
    </w:p>
    <w:p w:rsidR="00361479" w:rsidRPr="00361479" w:rsidRDefault="00AF657D" w:rsidP="003614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C651EC" w:rsidRDefault="003C6177" w:rsidP="00C651EC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EC">
        <w:rPr>
          <w:rFonts w:ascii="Times New Roman" w:eastAsia="Times New Roman" w:hAnsi="Times New Roman" w:cs="Times New Roman"/>
          <w:iCs/>
          <w:sz w:val="28"/>
          <w:szCs w:val="28"/>
        </w:rPr>
        <w:t>Как вы думаете, родники, и источники нашего района нуждаются в благоустройстве?</w:t>
      </w:r>
      <w:r w:rsidRPr="00C651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651EC" w:rsidRDefault="00AF657D" w:rsidP="00C651E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51EC" w:rsidRPr="00C651EC" w:rsidRDefault="003C6177" w:rsidP="00C651E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6375" cy="2924175"/>
            <wp:effectExtent l="1905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Из результатов диаграммы видно, что большинство опрошенных считает, что родники нуждаются в благоустройстве. И они правы, поскольку в ходе нашей работы мы убедились, что не все родники находятся в приличном состоянии.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2. Исследование свойств родниковой воды.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Определение качества воды.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Родниковая вода проходит целую систему естественных фильтров - песок, уголь, гравий. К сожалению, не во всех родниках вода пригодна для питья. В некоторых из них вода может стать причиной многих серьезных заболеваний. Происходит это потому, что водоносный слой некоторых родников залегает на небольшой глубине, а значит, в воду сквозь землю могут попасть вредные вещества с поверхности.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Качество родниковой воды характеризуется ее </w:t>
      </w:r>
      <w:r w:rsidRPr="00F817F3">
        <w:rPr>
          <w:rFonts w:ascii="Times New Roman" w:eastAsia="Times New Roman" w:hAnsi="Times New Roman" w:cs="Times New Roman"/>
          <w:i/>
          <w:iCs/>
          <w:sz w:val="28"/>
          <w:szCs w:val="28"/>
        </w:rPr>
        <w:t>физическими, химическими и бактериологическими свойствами.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3.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2.1. Физические свойства воды. </w:t>
      </w:r>
    </w:p>
    <w:p w:rsidR="004503ED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Эксперимент №1 «Определение температуры воды в источнике»</w:t>
      </w:r>
    </w:p>
    <w:p w:rsidR="007A76E3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Для исследования свойств воды, я взяла пробу воды из всех источников, замеряла в них температуру. Температура воды в источнике №1 составляет + 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  <w:r w:rsidRPr="00F817F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С, в источнике №2 +6</w:t>
      </w:r>
      <w:r w:rsidRPr="00F817F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С, в источнике №3 +7</w:t>
      </w:r>
      <w:r w:rsidRPr="00F817F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С, в источнике №4 +8</w:t>
      </w:r>
      <w:r w:rsidRPr="00F817F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С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Для питьевой воды государственным стандартом установлен предел от 7 до 12 градусов. Значит, температура воды в исследуемых источниках оптимальна для питья и прошла это испытание.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Эксперимент №2 «Определение прозрачности и мутности»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lastRenderedPageBreak/>
        <w:t>В результате второго эксперимента я установила степень прозрачност</w:t>
      </w:r>
      <w:r>
        <w:rPr>
          <w:rFonts w:ascii="Times New Roman" w:eastAsia="Times New Roman" w:hAnsi="Times New Roman" w:cs="Times New Roman"/>
          <w:sz w:val="28"/>
          <w:szCs w:val="28"/>
        </w:rPr>
        <w:t>и воды в исследуемых источниках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. Вода с содержанием органических и минеральных веществ, становится мутной. В ней создаются благоприятные условия для развития различных микроорганизмов, в том числе и патогенных. Для питьевой воды мутность не должна превышать 1,5мг/дм</w:t>
      </w:r>
      <w:r w:rsidRPr="00F817F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Через стаканы с налитой в них водой из четырех источников можно легко прочитать текст газеты, а вот через стакан с обычной водопроводной водой (не пронумерован) буквы уже н</w:t>
      </w:r>
      <w:r>
        <w:rPr>
          <w:rFonts w:ascii="Times New Roman" w:eastAsia="Times New Roman" w:hAnsi="Times New Roman" w:cs="Times New Roman"/>
          <w:sz w:val="28"/>
          <w:szCs w:val="28"/>
        </w:rPr>
        <w:t>е так четко видны. (Приложение 2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Эксперимент №3 «Определение запаха и вкуса (привкуса) воды».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Запах воды обусловлен наличием в ней пахнущих веществ, которые попадают в нее естественным путем и со сточными водами.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Определение основано на органолептическом исследовании характера и интенсивности запаха воды при 20° и 60° С. Во всех источниках не ощущается какого-либо постороннего запаха.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i/>
          <w:iCs/>
          <w:sz w:val="28"/>
          <w:szCs w:val="28"/>
        </w:rPr>
        <w:t>Вкус и привкусы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оцениваются как качественно, так и количественно по интенсивности в баллах. Различают четыре вида: соленый, горький, сладкий и кислый. Остальные вкусовые ощущения называют привкусами: хлорный, рыбный, металлический и т.п.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Вкус во всех испытуемых образцах мягкий, чуть выраженный металлический вкус присутствует в воде из источника Бездонный колодец. Это, скорее всего, объясняется тем, что вода в этом источнике течет по металлическим трубам, что и придает ей такой вкус.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В водопроводной же воде замечаю выраженный металлический вкус.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Для питьевой воды допускаются значения показателей вкуса и привкуса не более 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баллов. (Приложение 2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Эксперимент № 4. «Определение цветности»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Цветность воды я определяю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визуально. Цветность определяет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ся свойствами и структурой дна водоема, характером водной растительности, прилегающей к водоему почв. Рассматриваю пробирку сверху на белом фоне при достаточном освещении. Отмечаю оттенок: для всех исследуемых образцов воды характерен при окрашивании сверху бледно-желтый еле заметный окрас, что свидетельствует о цветности в 10 градусов.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Для водопроводной воды характерен слабый желтоватый окрас, что свидетельствует о мутности в 20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4F8C">
        <w:rPr>
          <w:rFonts w:ascii="Times New Roman" w:eastAsia="Times New Roman" w:hAnsi="Times New Roman" w:cs="Times New Roman"/>
          <w:sz w:val="28"/>
          <w:szCs w:val="28"/>
        </w:rPr>
        <w:t>градусов. (Приложение 2.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</w:p>
    <w:p w:rsidR="00C50A4D" w:rsidRPr="00F817F3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vanish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>2.2.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817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Химические свойства воды.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Эксперимент №5. «Определение водородного показателя (рН) воды»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Кислотность воды - определяется рН фактором. Резкое изменение рН фактора служит причиной гибели животных организмов и растений в водной среде. При помощи опускания индикаторной бумаги в стаканы с водой из родников и водопроводной в</w:t>
      </w:r>
      <w:r>
        <w:rPr>
          <w:rFonts w:ascii="Times New Roman" w:eastAsia="Times New Roman" w:hAnsi="Times New Roman" w:cs="Times New Roman"/>
          <w:sz w:val="28"/>
          <w:szCs w:val="28"/>
        </w:rPr>
        <w:t>одой (вода не пронумерована), я выяснила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по шкале кислотности, что в первых четырех образцах pH=7, что соответствует нейтральной среде. В водопроводной воде среда, как и во всех четырех первых обр</w:t>
      </w:r>
      <w:r>
        <w:rPr>
          <w:rFonts w:ascii="Times New Roman" w:eastAsia="Times New Roman" w:hAnsi="Times New Roman" w:cs="Times New Roman"/>
          <w:sz w:val="28"/>
          <w:szCs w:val="28"/>
        </w:rPr>
        <w:t>азцах, нейтральная (Приложение 3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>Эксперимент №6 «Определение общей жёсткости»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Такой показатель как жесткость воды является одним из важнейших, поскольку именно он позволяет выявить, содержаться ли в воде посторонние элементы или же их там нет. 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Для выявления жесткости воды в стаканы с одинаковым уровнем воды добавляю равное количество мыльн</w:t>
      </w:r>
      <w:r>
        <w:rPr>
          <w:rFonts w:ascii="Times New Roman" w:eastAsia="Times New Roman" w:hAnsi="Times New Roman" w:cs="Times New Roman"/>
          <w:sz w:val="28"/>
          <w:szCs w:val="28"/>
        </w:rPr>
        <w:t>ого раствора (в моем случае – 3 столовых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ложек). Далее размешиваю и смотрю на обильность получившейся пены. </w:t>
      </w:r>
    </w:p>
    <w:p w:rsidR="00C50A4D" w:rsidRPr="000158E9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58E9">
        <w:rPr>
          <w:rFonts w:ascii="Times New Roman" w:eastAsia="Times New Roman" w:hAnsi="Times New Roman" w:cs="Times New Roman"/>
          <w:sz w:val="28"/>
          <w:szCs w:val="28"/>
        </w:rPr>
        <w:t>В водопроводной воде (стак</w:t>
      </w:r>
      <w:r w:rsidR="007961AF" w:rsidRPr="000158E9">
        <w:rPr>
          <w:rFonts w:ascii="Times New Roman" w:eastAsia="Times New Roman" w:hAnsi="Times New Roman" w:cs="Times New Roman"/>
          <w:sz w:val="28"/>
          <w:szCs w:val="28"/>
        </w:rPr>
        <w:t>ан не пронумерован) видим наимен</w:t>
      </w:r>
      <w:r w:rsidRPr="000158E9">
        <w:rPr>
          <w:rFonts w:ascii="Times New Roman" w:eastAsia="Times New Roman" w:hAnsi="Times New Roman" w:cs="Times New Roman"/>
          <w:sz w:val="28"/>
          <w:szCs w:val="28"/>
        </w:rPr>
        <w:t xml:space="preserve">ьший уровень пены. Значит, эта вода является жесткой. В воде из </w:t>
      </w:r>
      <w:proofErr w:type="spellStart"/>
      <w:r w:rsidRPr="000158E9">
        <w:rPr>
          <w:rFonts w:ascii="Times New Roman" w:eastAsia="Times New Roman" w:hAnsi="Times New Roman" w:cs="Times New Roman"/>
          <w:sz w:val="28"/>
          <w:szCs w:val="28"/>
        </w:rPr>
        <w:t>Пантелеймонского</w:t>
      </w:r>
      <w:proofErr w:type="spellEnd"/>
      <w:r w:rsidRPr="000158E9">
        <w:rPr>
          <w:rFonts w:ascii="Times New Roman" w:eastAsia="Times New Roman" w:hAnsi="Times New Roman" w:cs="Times New Roman"/>
          <w:sz w:val="28"/>
          <w:szCs w:val="28"/>
        </w:rPr>
        <w:t xml:space="preserve">  источника (образец №4</w:t>
      </w:r>
      <w:r w:rsidR="007961AF" w:rsidRPr="000158E9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0158E9">
        <w:rPr>
          <w:rFonts w:ascii="Times New Roman" w:eastAsia="Times New Roman" w:hAnsi="Times New Roman" w:cs="Times New Roman"/>
          <w:sz w:val="28"/>
          <w:szCs w:val="28"/>
        </w:rPr>
        <w:t xml:space="preserve"> замечаем </w:t>
      </w:r>
      <w:r w:rsidR="007961AF" w:rsidRPr="000158E9">
        <w:rPr>
          <w:rFonts w:ascii="Times New Roman" w:eastAsia="Times New Roman" w:hAnsi="Times New Roman" w:cs="Times New Roman"/>
          <w:sz w:val="28"/>
          <w:szCs w:val="28"/>
        </w:rPr>
        <w:t>не большое появление пены</w:t>
      </w:r>
      <w:r w:rsidRPr="000158E9">
        <w:rPr>
          <w:rFonts w:ascii="Times New Roman" w:eastAsia="Times New Roman" w:hAnsi="Times New Roman" w:cs="Times New Roman"/>
          <w:sz w:val="28"/>
          <w:szCs w:val="28"/>
        </w:rPr>
        <w:t>. В остальных же трех образцах (1, 2, 3</w:t>
      </w:r>
      <w:r w:rsidR="00AC69B8" w:rsidRPr="000158E9">
        <w:rPr>
          <w:rFonts w:ascii="Times New Roman" w:eastAsia="Times New Roman" w:hAnsi="Times New Roman" w:cs="Times New Roman"/>
          <w:sz w:val="28"/>
          <w:szCs w:val="28"/>
        </w:rPr>
        <w:t>) замечаю обильную пену</w:t>
      </w:r>
      <w:r w:rsidRPr="000158E9">
        <w:rPr>
          <w:rFonts w:ascii="Times New Roman" w:eastAsia="Times New Roman" w:hAnsi="Times New Roman" w:cs="Times New Roman"/>
          <w:sz w:val="28"/>
          <w:szCs w:val="28"/>
        </w:rPr>
        <w:t>, что свидетельствует о том, что эта вода не обладает высокой жесткостью. (Приложение 3.)</w:t>
      </w:r>
    </w:p>
    <w:p w:rsidR="00C50A4D" w:rsidRPr="000158E9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Выводы</w:t>
      </w:r>
    </w:p>
    <w:p w:rsidR="00C50A4D" w:rsidRPr="00F817F3" w:rsidRDefault="003C6177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Подводя итоги и обобщая результаты проведенной исследовательской работы, необходимо отметить что:</w:t>
      </w:r>
    </w:p>
    <w:p w:rsidR="00C50A4D" w:rsidRPr="00F817F3" w:rsidRDefault="003C6177" w:rsidP="00F817F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Терр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итория нашего района </w:t>
      </w:r>
      <w:r w:rsidRPr="00F817F3">
        <w:rPr>
          <w:rFonts w:ascii="Times New Roman" w:eastAsia="Times New Roman" w:hAnsi="Times New Roman" w:cs="Times New Roman"/>
          <w:sz w:val="28"/>
          <w:szCs w:val="28"/>
        </w:rPr>
        <w:t xml:space="preserve"> богата родниковыми водами.</w:t>
      </w:r>
    </w:p>
    <w:p w:rsidR="00C50A4D" w:rsidRPr="00F817F3" w:rsidRDefault="003C6177" w:rsidP="00F817F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Жители по мере возможности стараются пользоваться ими.</w:t>
      </w:r>
    </w:p>
    <w:p w:rsidR="00C50A4D" w:rsidRPr="00F817F3" w:rsidRDefault="003C6177" w:rsidP="00F817F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Далеко не все родники находятся в удовлетворительном состоянии.</w:t>
      </w:r>
    </w:p>
    <w:p w:rsidR="00C50A4D" w:rsidRPr="00F817F3" w:rsidRDefault="003C6177" w:rsidP="00F817F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Для благоустройства родников нужно финансирование и энтузиазм населения.</w:t>
      </w:r>
    </w:p>
    <w:p w:rsidR="00C50A4D" w:rsidRPr="00F817F3" w:rsidRDefault="003C6177" w:rsidP="00F817F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817F3">
        <w:rPr>
          <w:rFonts w:ascii="Times New Roman" w:eastAsia="Times New Roman" w:hAnsi="Times New Roman" w:cs="Times New Roman"/>
          <w:sz w:val="28"/>
          <w:szCs w:val="28"/>
        </w:rPr>
        <w:t>Многие родники представляют собой историческую и культурную ценность.</w:t>
      </w:r>
    </w:p>
    <w:p w:rsidR="00C50A4D" w:rsidRPr="00F817F3" w:rsidRDefault="00AC69B8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Конечно, я изучил</w:t>
      </w:r>
      <w:r w:rsidR="003C61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и описал</w:t>
      </w:r>
      <w:r w:rsidR="003C61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не все родники района, а только наиболее известные. Но надеюсь, что своей работой я привлеку</w:t>
      </w:r>
      <w:r w:rsidR="003C6177">
        <w:rPr>
          <w:rFonts w:ascii="Times New Roman" w:eastAsia="Times New Roman" w:hAnsi="Times New Roman" w:cs="Times New Roman"/>
          <w:sz w:val="28"/>
          <w:szCs w:val="28"/>
        </w:rPr>
        <w:t xml:space="preserve"> внимание учащихся и жителей района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 xml:space="preserve"> на проблемы наших родников. В первую очередь необходимо п</w:t>
      </w:r>
      <w:r w:rsidR="003C6177">
        <w:rPr>
          <w:rFonts w:ascii="Times New Roman" w:eastAsia="Times New Roman" w:hAnsi="Times New Roman" w:cs="Times New Roman"/>
          <w:sz w:val="28"/>
          <w:szCs w:val="28"/>
        </w:rPr>
        <w:t>аспортизировать все источники района</w:t>
      </w:r>
      <w:r w:rsidR="003C6177" w:rsidRPr="00F817F3">
        <w:rPr>
          <w:rFonts w:ascii="Times New Roman" w:eastAsia="Times New Roman" w:hAnsi="Times New Roman" w:cs="Times New Roman"/>
          <w:sz w:val="28"/>
          <w:szCs w:val="28"/>
        </w:rPr>
        <w:t>. (Приложение 2)</w:t>
      </w:r>
    </w:p>
    <w:p w:rsidR="00D063E3" w:rsidRDefault="00D063E3" w:rsidP="0036147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61479" w:rsidRPr="0098312C" w:rsidRDefault="003C6177" w:rsidP="0036147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Глава 4.</w:t>
      </w:r>
      <w:r w:rsidRPr="0098312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Описание туристического маршрута «По святым источникам </w:t>
      </w:r>
      <w:proofErr w:type="spellStart"/>
      <w:r w:rsidRPr="0098312C">
        <w:rPr>
          <w:rFonts w:ascii="Times New Roman" w:eastAsia="Times New Roman" w:hAnsi="Times New Roman" w:cs="Times New Roman"/>
          <w:b/>
          <w:bCs/>
          <w:sz w:val="28"/>
          <w:szCs w:val="28"/>
        </w:rPr>
        <w:t>Тереньгульского</w:t>
      </w:r>
      <w:proofErr w:type="spellEnd"/>
      <w:r w:rsidRPr="0098312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района»</w:t>
      </w:r>
    </w:p>
    <w:p w:rsidR="00361479" w:rsidRDefault="00D063E3" w:rsidP="00D063E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</w:t>
      </w:r>
      <w:r w:rsidR="003C6177" w:rsidRPr="00361479">
        <w:rPr>
          <w:rFonts w:ascii="Times New Roman" w:eastAsia="Times New Roman" w:hAnsi="Times New Roman" w:cs="Times New Roman"/>
          <w:bCs/>
          <w:sz w:val="28"/>
          <w:szCs w:val="28"/>
        </w:rPr>
        <w:t xml:space="preserve">Чтобы привлечь внимание к источникам, я предлагаю маршрут выходного дня «По святым источникам </w:t>
      </w:r>
      <w:proofErr w:type="spellStart"/>
      <w:r w:rsidR="003C6177" w:rsidRPr="00361479">
        <w:rPr>
          <w:rFonts w:ascii="Times New Roman" w:eastAsia="Times New Roman" w:hAnsi="Times New Roman" w:cs="Times New Roman"/>
          <w:bCs/>
          <w:sz w:val="28"/>
          <w:szCs w:val="28"/>
        </w:rPr>
        <w:t>Тереньгульского</w:t>
      </w:r>
      <w:proofErr w:type="spellEnd"/>
      <w:r w:rsidR="003C6177" w:rsidRPr="00361479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района»</w:t>
      </w:r>
    </w:p>
    <w:p w:rsidR="002A520F" w:rsidRDefault="00D063E3" w:rsidP="00D063E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</w:t>
      </w:r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того чтобы добраться до начала этно-экологического маршрута необходимо выехать из города Ульяновска  на автомобиле или автобусе по дороге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М5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 до села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Ясашная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 Ташла, дальше поворот налево в село, проехав по селу  до лагеря «Березка» снова повернуть налево, проехав около 300 метров повернуть налево и спуститься вниз. Отсюда начинается маршрут нашей тропы. Он представляет собой тур выходного дня, с остановками  на смотровых площадках. Всего 4 </w:t>
      </w:r>
      <w:proofErr w:type="gram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смотровых</w:t>
      </w:r>
      <w:proofErr w:type="gram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 площадки.</w:t>
      </w:r>
    </w:p>
    <w:p w:rsidR="00A27351" w:rsidRDefault="003C6177" w:rsidP="00A27351">
      <w:pPr>
        <w:rPr>
          <w:bCs/>
          <w:sz w:val="28"/>
          <w:szCs w:val="28"/>
        </w:rPr>
      </w:pPr>
      <w:r w:rsidRPr="006535B9">
        <w:rPr>
          <w:b/>
          <w:bCs/>
          <w:sz w:val="28"/>
          <w:szCs w:val="28"/>
          <w:u w:val="single"/>
        </w:rPr>
        <w:t>Местонахождение:</w:t>
      </w:r>
      <w:r>
        <w:rPr>
          <w:b/>
          <w:bCs/>
          <w:sz w:val="28"/>
          <w:szCs w:val="28"/>
        </w:rPr>
        <w:t xml:space="preserve"> </w:t>
      </w:r>
      <w:r w:rsidRPr="00D063E3">
        <w:rPr>
          <w:rFonts w:ascii="Times New Roman" w:hAnsi="Times New Roman" w:cs="Times New Roman"/>
          <w:bCs/>
          <w:sz w:val="28"/>
          <w:szCs w:val="28"/>
        </w:rPr>
        <w:t xml:space="preserve">село </w:t>
      </w:r>
      <w:proofErr w:type="spellStart"/>
      <w:r w:rsidRPr="00D063E3">
        <w:rPr>
          <w:rFonts w:ascii="Times New Roman" w:hAnsi="Times New Roman" w:cs="Times New Roman"/>
          <w:bCs/>
          <w:sz w:val="28"/>
          <w:szCs w:val="28"/>
        </w:rPr>
        <w:t>Ясашная</w:t>
      </w:r>
      <w:proofErr w:type="spellEnd"/>
      <w:r w:rsidRPr="00D063E3">
        <w:rPr>
          <w:rFonts w:ascii="Times New Roman" w:hAnsi="Times New Roman" w:cs="Times New Roman"/>
          <w:bCs/>
          <w:sz w:val="28"/>
          <w:szCs w:val="28"/>
        </w:rPr>
        <w:t xml:space="preserve"> Ташла </w:t>
      </w:r>
      <w:proofErr w:type="spellStart"/>
      <w:r w:rsidRPr="00D063E3">
        <w:rPr>
          <w:rFonts w:ascii="Times New Roman" w:hAnsi="Times New Roman" w:cs="Times New Roman"/>
          <w:bCs/>
          <w:sz w:val="28"/>
          <w:szCs w:val="28"/>
        </w:rPr>
        <w:t>Тереньгульского</w:t>
      </w:r>
      <w:proofErr w:type="spellEnd"/>
      <w:r w:rsidRPr="00D063E3">
        <w:rPr>
          <w:rFonts w:ascii="Times New Roman" w:hAnsi="Times New Roman" w:cs="Times New Roman"/>
          <w:bCs/>
          <w:sz w:val="28"/>
          <w:szCs w:val="28"/>
        </w:rPr>
        <w:t xml:space="preserve"> района Ульяновской области.</w:t>
      </w:r>
      <w:r>
        <w:rPr>
          <w:bCs/>
          <w:sz w:val="28"/>
          <w:szCs w:val="28"/>
        </w:rPr>
        <w:t xml:space="preserve"> </w:t>
      </w:r>
    </w:p>
    <w:p w:rsidR="00C57A91" w:rsidRPr="00D063E3" w:rsidRDefault="003C6177" w:rsidP="00C57A91">
      <w:pPr>
        <w:shd w:val="clear" w:color="auto" w:fill="FFFFFF"/>
        <w:spacing w:before="75"/>
        <w:rPr>
          <w:rFonts w:ascii="Times New Roman" w:hAnsi="Times New Roman" w:cs="Times New Roman"/>
          <w:sz w:val="28"/>
          <w:szCs w:val="28"/>
        </w:rPr>
      </w:pPr>
      <w:r w:rsidRPr="006535B9">
        <w:rPr>
          <w:b/>
          <w:bCs/>
          <w:sz w:val="28"/>
          <w:szCs w:val="28"/>
        </w:rPr>
        <w:lastRenderedPageBreak/>
        <w:t>Географические координаты:</w:t>
      </w:r>
      <w:r w:rsidRPr="00A27351">
        <w:t xml:space="preserve"> </w:t>
      </w:r>
      <w:r w:rsidRPr="00D063E3">
        <w:rPr>
          <w:rFonts w:ascii="Times New Roman" w:hAnsi="Times New Roman" w:cs="Times New Roman"/>
          <w:sz w:val="28"/>
          <w:szCs w:val="28"/>
        </w:rPr>
        <w:t xml:space="preserve">Широта </w:t>
      </w:r>
      <w:r w:rsidRPr="00D063E3">
        <w:rPr>
          <w:rFonts w:ascii="Times New Roman" w:hAnsi="Times New Roman" w:cs="Times New Roman"/>
          <w:color w:val="000000"/>
          <w:sz w:val="28"/>
          <w:szCs w:val="28"/>
        </w:rPr>
        <w:t>53°54′51″ с. ш.</w:t>
      </w:r>
    </w:p>
    <w:p w:rsidR="00A27351" w:rsidRPr="00AC69B8" w:rsidRDefault="003C6177" w:rsidP="00AC69B8">
      <w:pPr>
        <w:shd w:val="clear" w:color="auto" w:fill="FFFFFF"/>
        <w:spacing w:before="7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063E3">
        <w:rPr>
          <w:rFonts w:ascii="Times New Roman" w:eastAsia="Times New Roman" w:hAnsi="Times New Roman" w:cs="Times New Roman"/>
          <w:sz w:val="28"/>
          <w:szCs w:val="28"/>
        </w:rPr>
        <w:t xml:space="preserve">Долгота </w:t>
      </w:r>
      <w:r w:rsidRPr="00D063E3">
        <w:rPr>
          <w:rFonts w:ascii="Times New Roman" w:eastAsia="Times New Roman" w:hAnsi="Times New Roman" w:cs="Times New Roman"/>
          <w:color w:val="000000"/>
          <w:sz w:val="27"/>
          <w:szCs w:val="27"/>
        </w:rPr>
        <w:t>48°16′39″ в. д.</w:t>
      </w:r>
    </w:p>
    <w:p w:rsidR="006535B9" w:rsidRDefault="003C6177" w:rsidP="00AC69B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Этно-экологический маршрут протяженностью 46 км начинается на смотровой площадке «Источник Владимирской иконы божией матери» до смотровой площадки «Источник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Пантелеймонский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>». Маршрут рассчитан на любой возраст, оптимальное количество участников 12-15 человек.</w:t>
      </w:r>
    </w:p>
    <w:p w:rsidR="00A27351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Нитка маршрута:</w:t>
      </w:r>
    </w:p>
    <w:p w:rsidR="00CF5ED2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Подвоз участников маршрута к началу экологической тропы</w:t>
      </w:r>
    </w:p>
    <w:p w:rsidR="00CF5ED2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Смотровая площадка ««Источник Владимирской иконы божией матери»</w:t>
      </w:r>
    </w:p>
    <w:p w:rsidR="00CF5ED2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Смотровая площадка ««Источник Бездонный колодец»</w:t>
      </w:r>
    </w:p>
    <w:p w:rsidR="00CF5ED2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Смотровая площадка ««Источник Ильин колодец»</w:t>
      </w:r>
    </w:p>
    <w:p w:rsidR="00CF5ED2" w:rsidRDefault="003C6177" w:rsidP="00AC69B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Смотровая площадка ««Источник</w:t>
      </w:r>
      <w:r w:rsidRPr="00CF5ED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Пантелеймонский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>»</w:t>
      </w:r>
    </w:p>
    <w:p w:rsidR="00CF5ED2" w:rsidRDefault="003C6177" w:rsidP="00AC69B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Режим использования: время движения по маршруту колеблется от 3-5 часов.</w:t>
      </w:r>
    </w:p>
    <w:p w:rsidR="0095347B" w:rsidRDefault="003C6177" w:rsidP="009534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Необходимые мероприятия:</w:t>
      </w:r>
    </w:p>
    <w:p w:rsidR="0095347B" w:rsidRDefault="003C6177" w:rsidP="009534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Экскурсии по месту площадки, оценка состояния окружающей среды в зоне тропы, посильное участие в благоустройстве родников.</w:t>
      </w:r>
    </w:p>
    <w:p w:rsidR="0095347B" w:rsidRDefault="0095347B" w:rsidP="009534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5347B" w:rsidRDefault="003C6177" w:rsidP="009534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Значение маршрута: Развитие туристического движения, развитие в образовательной сфере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здоровьесберегающей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технологии как экологические тропы.</w:t>
      </w:r>
    </w:p>
    <w:p w:rsidR="00776D59" w:rsidRDefault="003C6177" w:rsidP="009534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Дата создания маршрута: сентябрь 2018г.</w:t>
      </w:r>
    </w:p>
    <w:p w:rsidR="00776D59" w:rsidRDefault="003C6177" w:rsidP="0095347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Срок реализации маршрута: весенне-летний период.</w:t>
      </w:r>
    </w:p>
    <w:p w:rsidR="0095347B" w:rsidRPr="006535B9" w:rsidRDefault="0095347B" w:rsidP="0095347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61479" w:rsidRPr="00361479" w:rsidRDefault="003C6177" w:rsidP="0036147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1479">
        <w:rPr>
          <w:rFonts w:ascii="Times New Roman" w:eastAsia="Times New Roman" w:hAnsi="Times New Roman" w:cs="Times New Roman"/>
          <w:b/>
          <w:sz w:val="28"/>
          <w:szCs w:val="28"/>
        </w:rPr>
        <w:t xml:space="preserve">4.1. Первая остановка - Источник </w:t>
      </w:r>
      <w:r w:rsidRPr="00361479">
        <w:rPr>
          <w:rFonts w:ascii="Times New Roman" w:hAnsi="Times New Roman" w:cs="Times New Roman"/>
          <w:b/>
          <w:bCs/>
          <w:sz w:val="28"/>
          <w:szCs w:val="28"/>
        </w:rPr>
        <w:t>Владимирской иконы Божией матери</w:t>
      </w:r>
    </w:p>
    <w:p w:rsidR="000158E9" w:rsidRDefault="003C6177" w:rsidP="000158E9">
      <w:pPr>
        <w:shd w:val="clear" w:color="auto" w:fill="FFFFFF"/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535B9">
        <w:rPr>
          <w:b/>
          <w:bCs/>
          <w:sz w:val="28"/>
          <w:szCs w:val="28"/>
        </w:rPr>
        <w:t>Географические координаты</w:t>
      </w:r>
      <w:r w:rsidRPr="00D063E3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D063E3">
        <w:rPr>
          <w:rFonts w:ascii="Times New Roman" w:hAnsi="Times New Roman" w:cs="Times New Roman"/>
        </w:rPr>
        <w:t xml:space="preserve"> </w:t>
      </w:r>
      <w:r w:rsidRPr="00D063E3">
        <w:rPr>
          <w:rFonts w:ascii="Times New Roman" w:hAnsi="Times New Roman" w:cs="Times New Roman"/>
          <w:sz w:val="28"/>
          <w:szCs w:val="28"/>
        </w:rPr>
        <w:t xml:space="preserve">Широта </w:t>
      </w:r>
      <w:r w:rsidRPr="00D063E3">
        <w:rPr>
          <w:rFonts w:ascii="Times New Roman" w:hAnsi="Times New Roman" w:cs="Times New Roman"/>
          <w:color w:val="000000"/>
          <w:sz w:val="28"/>
          <w:szCs w:val="28"/>
        </w:rPr>
        <w:t xml:space="preserve">53°54′51″ с. ш. </w:t>
      </w:r>
      <w:r w:rsidRPr="00D063E3">
        <w:rPr>
          <w:rFonts w:ascii="Times New Roman" w:hAnsi="Times New Roman" w:cs="Times New Roman"/>
          <w:sz w:val="28"/>
          <w:szCs w:val="28"/>
        </w:rPr>
        <w:t xml:space="preserve">Долгота </w:t>
      </w:r>
      <w:r w:rsidRPr="00D063E3">
        <w:rPr>
          <w:rFonts w:ascii="Times New Roman" w:hAnsi="Times New Roman" w:cs="Times New Roman"/>
          <w:color w:val="000000"/>
          <w:sz w:val="27"/>
          <w:szCs w:val="27"/>
        </w:rPr>
        <w:t>48°16′39″ в. д.</w:t>
      </w:r>
      <w:r w:rsidRPr="00D063E3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</w:rPr>
        <w:t xml:space="preserve">  </w:t>
      </w:r>
      <w:r w:rsidRPr="00D063E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Высота</w:t>
      </w:r>
      <w:r w:rsidRPr="00D063E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063E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над уровнем</w:t>
      </w:r>
      <w:r w:rsidRPr="00D063E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063E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моря</w:t>
      </w:r>
      <w:r w:rsidRPr="00D063E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 176 метров</w:t>
      </w:r>
    </w:p>
    <w:p w:rsidR="0095347B" w:rsidRDefault="0095347B" w:rsidP="000158E9">
      <w:pPr>
        <w:shd w:val="clear" w:color="auto" w:fill="FFFFFF"/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0D16A7" w:rsidRPr="00D063E3" w:rsidRDefault="000D16A7" w:rsidP="000158E9">
      <w:pPr>
        <w:shd w:val="clear" w:color="auto" w:fill="FFFFFF"/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Схема маршрута по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Ясашной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Ташле</w:t>
      </w:r>
    </w:p>
    <w:p w:rsidR="0065141E" w:rsidRPr="00C57A91" w:rsidRDefault="000D16A7" w:rsidP="00C57A91">
      <w:pPr>
        <w:shd w:val="clear" w:color="auto" w:fill="FFFFFF"/>
        <w:spacing w:before="7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289977"/>
            <wp:effectExtent l="95250" t="95250" r="98425" b="100923"/>
            <wp:docPr id="16" name="Рисунок 2" descr="C:\Users\Елена\AppData\Local\Microsoft\Windows\INetCache\IE\736PN7XN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AppData\Local\Microsoft\Windows\INetCache\IE\736PN7XN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53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997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61479" w:rsidRDefault="003C6177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286250" cy="2905125"/>
            <wp:effectExtent l="0" t="0" r="0" b="9525"/>
            <wp:docPr id="12" name="Рисунок 12" descr="Ð Ð¾Ð´Ð½Ð¸Ðº, ÑÐ²ÑÑÐ¾Ð¹ Ð¸ÑÑÐ¾ÑÐ½Ð¸Ðº ÐÐ»Ð°Ð´Ð¸Ð¼Ð¸ÑÑÐºÐ¾Ð¹ Ð¸ÐºÐ¾Ð½Ñ ÐÐ¾Ð¶Ð¸ÐµÐ¹ ÐÐ°ÑÐµÑÐ¸ ÑÐµÐ»Ð¾ Ð¯ÑÐ°ÑÐ½Ð°Ñ Ð¢Ð°ÑÐ»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 Ð¾Ð´Ð½Ð¸Ðº, ÑÐ²ÑÑÐ¾Ð¹ Ð¸ÑÑÐ¾ÑÐ½Ð¸Ðº ÐÐ»Ð°Ð´Ð¸Ð¼Ð¸ÑÑÐºÐ¾Ð¹ Ð¸ÐºÐ¾Ð½Ñ ÐÐ¾Ð¶Ð¸ÐµÐ¹ ÐÐ°ÑÐµÑÐ¸ ÑÐµÐ»Ð¾ Ð¯ÑÐ°ÑÐ½Ð°Ñ Ð¢Ð°ÑÐ»Ð°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86C" w:rsidRDefault="0040486C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61479">
        <w:rPr>
          <w:rFonts w:ascii="Times New Roman" w:eastAsia="Times New Roman" w:hAnsi="Times New Roman" w:cs="Times New Roman"/>
          <w:b/>
          <w:sz w:val="28"/>
          <w:szCs w:val="28"/>
        </w:rPr>
        <w:t xml:space="preserve">Источник </w:t>
      </w:r>
      <w:r w:rsidRPr="00361479">
        <w:rPr>
          <w:rFonts w:ascii="Times New Roman" w:hAnsi="Times New Roman" w:cs="Times New Roman"/>
          <w:b/>
          <w:bCs/>
          <w:sz w:val="28"/>
          <w:szCs w:val="28"/>
        </w:rPr>
        <w:t>Владимирской иконы Божией матери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40486C">
        <w:rPr>
          <w:rFonts w:ascii="Times New Roman" w:hAnsi="Times New Roman" w:cs="Times New Roman"/>
          <w:bCs/>
          <w:sz w:val="28"/>
          <w:szCs w:val="28"/>
        </w:rPr>
        <w:t>Из личного архива.</w:t>
      </w:r>
    </w:p>
    <w:p w:rsidR="0065141E" w:rsidRDefault="000D16A7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</w:t>
      </w:r>
      <w:r w:rsidR="003C6177" w:rsidRPr="00EB19E7">
        <w:rPr>
          <w:rFonts w:ascii="Times New Roman" w:eastAsia="Times New Roman" w:hAnsi="Times New Roman" w:cs="Times New Roman"/>
          <w:bCs/>
          <w:sz w:val="28"/>
          <w:szCs w:val="28"/>
        </w:rPr>
        <w:t>Смотровая площадка расположена</w:t>
      </w:r>
      <w:r w:rsidR="003C6177" w:rsidRPr="00EB19E7">
        <w:rPr>
          <w:rFonts w:ascii="Tahoma" w:hAnsi="Tahoma" w:cs="Tahoma"/>
          <w:color w:val="2C2C2C"/>
          <w:shd w:val="clear" w:color="auto" w:fill="FFFFFF"/>
        </w:rPr>
        <w:t xml:space="preserve"> </w:t>
      </w:r>
      <w:r w:rsidR="003C6177" w:rsidRPr="00EB19E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на окраине села, у проселочной дороги, в заросшей вековыми ивами, балке, в пойме реки </w:t>
      </w:r>
      <w:proofErr w:type="spellStart"/>
      <w:r w:rsidR="003C6177" w:rsidRPr="00EB19E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Ташелка</w:t>
      </w:r>
      <w:proofErr w:type="spellEnd"/>
      <w:r w:rsidR="003C6177" w:rsidRPr="00EB19E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. Без расспросов или проводника, к роднику, дорогу найти сложно. </w:t>
      </w:r>
    </w:p>
    <w:p w:rsidR="00EB19E7" w:rsidRDefault="000D16A7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      </w:t>
      </w:r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Дальше мы едем из </w:t>
      </w:r>
      <w:proofErr w:type="spellStart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Ясашной</w:t>
      </w:r>
      <w:proofErr w:type="spellEnd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 Ташлы  до села </w:t>
      </w:r>
      <w:proofErr w:type="gramStart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Федькино</w:t>
      </w:r>
      <w:proofErr w:type="gramEnd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 xml:space="preserve">. На первой остановке поворот налево. И мы по проселочной дороге пересекаем небольшую речушку </w:t>
      </w:r>
      <w:proofErr w:type="spellStart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Барамытку</w:t>
      </w:r>
      <w:proofErr w:type="spellEnd"/>
      <w:r w:rsidR="003C6177">
        <w:rPr>
          <w:rFonts w:ascii="Times New Roman" w:hAnsi="Times New Roman" w:cs="Times New Roman"/>
          <w:color w:val="2C2C2C"/>
          <w:sz w:val="28"/>
          <w:szCs w:val="28"/>
          <w:shd w:val="clear" w:color="auto" w:fill="FFFFFF"/>
        </w:rPr>
        <w:t>, поднимаемся на опушку леса и с правой стороны спускаемся ко второй смотровой площадке.</w:t>
      </w:r>
    </w:p>
    <w:p w:rsidR="00EB19E7" w:rsidRDefault="003C6177" w:rsidP="00EB19E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19E7">
        <w:rPr>
          <w:rFonts w:ascii="Times New Roman" w:eastAsia="Times New Roman" w:hAnsi="Times New Roman" w:cs="Times New Roman"/>
          <w:b/>
          <w:sz w:val="28"/>
          <w:szCs w:val="28"/>
        </w:rPr>
        <w:t>4.2. Вторая остановка -  Источник Бездонный колодец.</w:t>
      </w:r>
    </w:p>
    <w:p w:rsidR="00EB19E7" w:rsidRDefault="00AF657D" w:rsidP="00EB19E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619CB" w:rsidRDefault="003C6177" w:rsidP="004619CB">
      <w:pPr>
        <w:shd w:val="clear" w:color="auto" w:fill="FFFFFF"/>
        <w:spacing w:before="75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 w:rsidRPr="00EB19E7">
        <w:rPr>
          <w:b/>
          <w:bCs/>
          <w:sz w:val="28"/>
          <w:szCs w:val="28"/>
        </w:rPr>
        <w:t>Географические координаты</w:t>
      </w:r>
      <w:r w:rsidRPr="000D16A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0D16A7">
        <w:rPr>
          <w:rFonts w:ascii="Times New Roman" w:hAnsi="Times New Roman" w:cs="Times New Roman"/>
          <w:sz w:val="28"/>
          <w:szCs w:val="28"/>
        </w:rPr>
        <w:t xml:space="preserve">Широта  </w:t>
      </w:r>
      <w:r w:rsidRPr="000D16A7">
        <w:rPr>
          <w:rFonts w:ascii="Times New Roman" w:hAnsi="Times New Roman" w:cs="Times New Roman"/>
          <w:color w:val="000000"/>
          <w:sz w:val="28"/>
          <w:szCs w:val="28"/>
        </w:rPr>
        <w:t xml:space="preserve">53°47′5″ с. ш. </w:t>
      </w:r>
      <w:r w:rsidRPr="000D16A7">
        <w:rPr>
          <w:rFonts w:ascii="Times New Roman" w:hAnsi="Times New Roman" w:cs="Times New Roman"/>
          <w:sz w:val="28"/>
          <w:szCs w:val="28"/>
        </w:rPr>
        <w:t xml:space="preserve">Долгота </w:t>
      </w:r>
      <w:r w:rsidRPr="000D16A7">
        <w:rPr>
          <w:rFonts w:ascii="Times New Roman" w:hAnsi="Times New Roman" w:cs="Times New Roman"/>
          <w:color w:val="000000"/>
          <w:sz w:val="28"/>
          <w:szCs w:val="28"/>
        </w:rPr>
        <w:t>48°19′55″ в. д.</w:t>
      </w:r>
      <w:r w:rsidRPr="000D16A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Высота</w:t>
      </w:r>
      <w:r w:rsidRPr="000D16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0D16A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над уровнем</w:t>
      </w:r>
      <w:r w:rsidRPr="000D16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0D16A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моря</w:t>
      </w:r>
      <w:r w:rsidRPr="000D16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  <w:r w:rsidRPr="000D16A7">
        <w:rPr>
          <w:rFonts w:ascii="Times New Roman" w:hAnsi="Times New Roman" w:cs="Times New Roman"/>
          <w:color w:val="181E18"/>
          <w:sz w:val="21"/>
          <w:szCs w:val="21"/>
          <w:shd w:val="clear" w:color="auto" w:fill="F9F9F9"/>
        </w:rPr>
        <w:t xml:space="preserve"> </w:t>
      </w:r>
      <w:r w:rsidRPr="000D16A7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190 метров</w:t>
      </w:r>
    </w:p>
    <w:p w:rsidR="000D16A7" w:rsidRDefault="000D16A7" w:rsidP="004619CB">
      <w:pPr>
        <w:shd w:val="clear" w:color="auto" w:fill="FFFFFF"/>
        <w:spacing w:before="75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Схема маршрута </w:t>
      </w:r>
      <w:r w:rsidR="0013507D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к источнику Бездонный колодец</w:t>
      </w:r>
    </w:p>
    <w:p w:rsidR="000D16A7" w:rsidRDefault="000D16A7" w:rsidP="004619CB">
      <w:pPr>
        <w:shd w:val="clear" w:color="auto" w:fill="FFFFFF"/>
        <w:spacing w:before="75"/>
        <w:rPr>
          <w:color w:val="181E18"/>
          <w:sz w:val="28"/>
          <w:szCs w:val="28"/>
          <w:shd w:val="clear" w:color="auto" w:fill="F9F9F9"/>
        </w:rPr>
      </w:pPr>
      <w:r>
        <w:rPr>
          <w:noProof/>
          <w:color w:val="181E18"/>
          <w:sz w:val="28"/>
          <w:szCs w:val="28"/>
          <w:shd w:val="clear" w:color="auto" w:fill="F9F9F9"/>
        </w:rPr>
        <w:drawing>
          <wp:inline distT="0" distB="0" distL="0" distR="0">
            <wp:extent cx="5940425" cy="2390775"/>
            <wp:effectExtent l="95250" t="95250" r="98425" b="104775"/>
            <wp:docPr id="22" name="Рисунок 3" descr="C:\Users\Елена\AppData\Local\Microsoft\Windows\INetCache\IE\OI0TGDP9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AppData\Local\Microsoft\Windows\INetCache\IE\OI0TGDP9\001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1043" b="32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907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216D6" w:rsidRPr="008B779C" w:rsidRDefault="003C6177" w:rsidP="004619CB">
      <w:pPr>
        <w:shd w:val="clear" w:color="auto" w:fill="FFFFFF"/>
        <w:spacing w:before="75"/>
        <w:rPr>
          <w:rFonts w:ascii="Times New Roman" w:hAnsi="Times New Roman" w:cs="Times New Roman"/>
          <w:sz w:val="28"/>
          <w:szCs w:val="28"/>
        </w:rPr>
      </w:pPr>
      <w:r w:rsidRPr="008B779C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Площадь данной площадки около 5 соток.          Здесь расположены купели, колодец, часовенка, беседка, место для забора воды.</w:t>
      </w:r>
    </w:p>
    <w:p w:rsidR="00EB19E7" w:rsidRPr="00E216D6" w:rsidRDefault="003C6177" w:rsidP="00E216D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216D6">
        <w:rPr>
          <w:rFonts w:ascii="Times New Roman" w:eastAsia="Times New Roman" w:hAnsi="Times New Roman" w:cs="Times New Roman"/>
          <w:sz w:val="28"/>
          <w:szCs w:val="28"/>
        </w:rPr>
        <w:t>Вода, пробивающаяся с большой глубины, чиста и прозрачна. Круглый год она имеет одн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 и ту же температуру. </w:t>
      </w:r>
    </w:p>
    <w:p w:rsidR="00EB19E7" w:rsidRDefault="003C6177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2862668" cy="3314700"/>
            <wp:effectExtent l="0" t="0" r="0" b="0"/>
            <wp:docPr id="13" name="Рисунок 13" descr="Ð¢Ð°Ðº ÑÐµÐ¿ÐµÑÑ Ð²ÑÐ³Ð»ÑÐ´Ð¸Ñ Â«Ð±ÐµÐ·Ð´Ð¾Ð½Ð½ÑÐ¹ ÐºÐ¾Ð»Ð¾Ð´ÐµÑÂ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¢Ð°Ðº ÑÐµÐ¿ÐµÑÑ Ð²ÑÐ³Ð»ÑÐ´Ð¸Ñ Â«Ð±ÐµÐ·Ð´Ð¾Ð½Ð½ÑÐ¹ ÐºÐ¾Ð»Ð¾Ð´ÐµÑÂ»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79" cy="331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86C" w:rsidRPr="0040486C" w:rsidRDefault="0040486C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Бездонный колодец. </w:t>
      </w:r>
      <w:r w:rsidRPr="0040486C">
        <w:rPr>
          <w:rFonts w:ascii="Times New Roman" w:eastAsia="Times New Roman" w:hAnsi="Times New Roman" w:cs="Times New Roman"/>
          <w:bCs/>
          <w:sz w:val="28"/>
          <w:szCs w:val="28"/>
        </w:rPr>
        <w:t>Из личного архива.</w:t>
      </w:r>
    </w:p>
    <w:p w:rsidR="003110B9" w:rsidRDefault="001350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     </w:t>
      </w:r>
      <w:r w:rsidR="003C6177" w:rsidRPr="003110B9">
        <w:rPr>
          <w:rFonts w:ascii="Times New Roman" w:eastAsia="Times New Roman" w:hAnsi="Times New Roman" w:cs="Times New Roman"/>
          <w:bCs/>
          <w:sz w:val="28"/>
          <w:szCs w:val="28"/>
        </w:rPr>
        <w:t>Здесь можно искупаться в купели, отдохнуть в беседке, побродить по красивому, живописному месту. Летом полакомиться ягодами, осенью пособирать грибы.</w:t>
      </w:r>
    </w:p>
    <w:p w:rsidR="003110B9" w:rsidRDefault="001350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</w:t>
      </w:r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А далее мы возвращаемся н</w:t>
      </w:r>
      <w:r w:rsidR="008B779C">
        <w:rPr>
          <w:rFonts w:ascii="Times New Roman" w:eastAsia="Times New Roman" w:hAnsi="Times New Roman" w:cs="Times New Roman"/>
          <w:bCs/>
          <w:sz w:val="28"/>
          <w:szCs w:val="28"/>
        </w:rPr>
        <w:t xml:space="preserve">а федеральную трассу М5 и </w:t>
      </w:r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едем в село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Назайкино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. Не доезжая  где то 500 -600 метров до р.п</w:t>
      </w:r>
      <w:proofErr w:type="gram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.Т</w:t>
      </w:r>
      <w:proofErr w:type="gram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ереньга мы поворачиваем направо, в направлении села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Тумкино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. Проезжаем его и вскоре въезжаем  в село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Назайкино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 xml:space="preserve">. Затем объезжаем Барщину (отдаленная часть села </w:t>
      </w:r>
      <w:proofErr w:type="spellStart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Назайкино</w:t>
      </w:r>
      <w:proofErr w:type="spellEnd"/>
      <w:r w:rsidR="003C6177">
        <w:rPr>
          <w:rFonts w:ascii="Times New Roman" w:eastAsia="Times New Roman" w:hAnsi="Times New Roman" w:cs="Times New Roman"/>
          <w:bCs/>
          <w:sz w:val="28"/>
          <w:szCs w:val="28"/>
        </w:rPr>
        <w:t>) и спускаемся пешком к роднику.</w:t>
      </w:r>
    </w:p>
    <w:p w:rsidR="00B01B19" w:rsidRPr="00B01B19" w:rsidRDefault="003C6177" w:rsidP="00B01B1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01B19">
        <w:rPr>
          <w:rFonts w:ascii="Times New Roman" w:eastAsia="Times New Roman" w:hAnsi="Times New Roman" w:cs="Times New Roman"/>
          <w:b/>
          <w:sz w:val="28"/>
          <w:szCs w:val="28"/>
        </w:rPr>
        <w:t>4.3. Третья остановка - Источник</w:t>
      </w:r>
      <w:r w:rsidRPr="00B01B1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B01B19">
        <w:rPr>
          <w:rFonts w:ascii="Times New Roman" w:eastAsia="Times New Roman" w:hAnsi="Times New Roman" w:cs="Times New Roman"/>
          <w:b/>
          <w:sz w:val="28"/>
          <w:szCs w:val="28"/>
        </w:rPr>
        <w:t>Ильин колодец.</w:t>
      </w:r>
    </w:p>
    <w:p w:rsidR="00B01B19" w:rsidRDefault="003C6177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B19E7">
        <w:rPr>
          <w:rFonts w:ascii="Times New Roman" w:hAnsi="Times New Roman" w:cs="Times New Roman"/>
          <w:b/>
          <w:bCs/>
          <w:sz w:val="28"/>
          <w:szCs w:val="28"/>
        </w:rPr>
        <w:t>Географические координаты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B01B19">
        <w:rPr>
          <w:rFonts w:ascii="Tahoma" w:hAnsi="Tahoma" w:cs="Tahoma"/>
          <w:color w:val="181E18"/>
          <w:sz w:val="21"/>
          <w:szCs w:val="21"/>
          <w:shd w:val="clear" w:color="auto" w:fill="FFFFFF"/>
        </w:rPr>
        <w:t xml:space="preserve"> </w:t>
      </w:r>
      <w:r w:rsidRPr="00B01B19">
        <w:rPr>
          <w:rFonts w:ascii="Times New Roman" w:hAnsi="Times New Roman" w:cs="Times New Roman"/>
          <w:color w:val="181E18"/>
          <w:sz w:val="28"/>
          <w:szCs w:val="28"/>
          <w:shd w:val="clear" w:color="auto" w:fill="FFFFFF"/>
        </w:rPr>
        <w:t>53°46'60'' Северной Широты 48°13'60'' Восточной Долготы</w:t>
      </w:r>
      <w:r>
        <w:rPr>
          <w:rFonts w:ascii="Times New Roman" w:hAnsi="Times New Roman" w:cs="Times New Roman"/>
          <w:color w:val="181E18"/>
          <w:sz w:val="28"/>
          <w:szCs w:val="28"/>
          <w:shd w:val="clear" w:color="auto" w:fill="FFFFFF"/>
        </w:rPr>
        <w:t xml:space="preserve">. 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Высота</w:t>
      </w:r>
      <w:r w:rsidRPr="00C57A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над уровнем</w:t>
      </w:r>
      <w:r w:rsidRPr="00C57A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моря</w:t>
      </w:r>
      <w:r w:rsidRPr="00C57A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233 метра.</w:t>
      </w:r>
    </w:p>
    <w:p w:rsidR="00F10395" w:rsidRDefault="00F10395" w:rsidP="00F10395">
      <w:pPr>
        <w:shd w:val="clear" w:color="auto" w:fill="FFFFFF"/>
        <w:spacing w:before="75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Схема маршрута  к источнику Ильинский колодец</w:t>
      </w:r>
    </w:p>
    <w:p w:rsidR="00F10395" w:rsidRDefault="00F10395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3507D" w:rsidRDefault="0013507D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187950" cy="4657785"/>
            <wp:effectExtent l="95250" t="95250" r="88900" b="104715"/>
            <wp:docPr id="23" name="Рисунок 4" descr="C:\Users\Елена\AppData\Local\Microsoft\Windows\INetCache\IE\0F8WU0JT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AppData\Local\Microsoft\Windows\INetCache\IE\0F8WU0JT\001 (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0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46577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01B19" w:rsidRDefault="008B779C" w:rsidP="00EC5C60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940300" cy="3705225"/>
            <wp:effectExtent l="19050" t="0" r="0" b="0"/>
            <wp:docPr id="14" name="Рисунок 1" descr="C:\Users\Елена\AppData\Local\Microsoft\Windows\INetCache\IE\OI0TGDP9\SAM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AppData\Local\Microsoft\Windows\INetCache\IE\OI0TGDP9\SAM_05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86C" w:rsidRDefault="0040486C" w:rsidP="00B93702">
      <w:pPr>
        <w:spacing w:after="0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C5C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Ильинский колодец.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 личного архива.</w:t>
      </w:r>
    </w:p>
    <w:p w:rsidR="005A1A20" w:rsidRDefault="0013507D" w:rsidP="00B93702">
      <w:pPr>
        <w:spacing w:after="0" w:line="240" w:lineRule="auto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      </w:t>
      </w:r>
      <w:r w:rsidR="008B779C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Площадь данной площадки около 2</w:t>
      </w:r>
      <w:r w:rsidR="008B779C" w:rsidRPr="008B779C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соток.   </w:t>
      </w:r>
      <w:r w:rsidR="008B779C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Здесь </w:t>
      </w:r>
      <w:r w:rsidR="005A1A20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колодец по периметру огражден изгородью, рядом с колодцем находится небольшая часовенка. В метрах  20  от колодца оборудована беседка.</w:t>
      </w:r>
    </w:p>
    <w:p w:rsidR="005A1A20" w:rsidRDefault="0013507D" w:rsidP="00B93702">
      <w:pPr>
        <w:spacing w:after="0" w:line="240" w:lineRule="auto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     </w:t>
      </w:r>
      <w:r w:rsidR="005A1A20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Здесь можно полюбоваться небольшими меловыми горами, отдохнуть в тени деревьев.</w:t>
      </w:r>
      <w:r w:rsidR="00EC5C60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Ежегодно на Ильин день около колодца проводится праздник «Живой родник».</w:t>
      </w:r>
    </w:p>
    <w:p w:rsidR="00EC5C60" w:rsidRDefault="00EC5C60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noProof/>
          <w:color w:val="181E18"/>
          <w:sz w:val="28"/>
          <w:szCs w:val="28"/>
          <w:shd w:val="clear" w:color="auto" w:fill="F9F9F9"/>
        </w:rPr>
        <w:drawing>
          <wp:inline distT="0" distB="0" distL="0" distR="0">
            <wp:extent cx="5943599" cy="3248025"/>
            <wp:effectExtent l="0" t="0" r="635" b="0"/>
            <wp:docPr id="29" name="Рисунок 29" descr="C:\Users\Пользователь\Desktop\праз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аздни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702" w:rsidRDefault="00B93702" w:rsidP="00B93702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 w:rsidRPr="00B93702">
        <w:rPr>
          <w:rFonts w:ascii="Times New Roman" w:hAnsi="Times New Roman" w:cs="Times New Roman"/>
          <w:b/>
          <w:color w:val="181E18"/>
          <w:sz w:val="28"/>
          <w:szCs w:val="28"/>
          <w:shd w:val="clear" w:color="auto" w:fill="F9F9F9"/>
        </w:rPr>
        <w:t>Праздник «Живой родник».</w:t>
      </w: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Из личного архива.</w:t>
      </w:r>
    </w:p>
    <w:p w:rsidR="00B01B19" w:rsidRDefault="0013507D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lastRenderedPageBreak/>
        <w:t xml:space="preserve"> </w:t>
      </w:r>
      <w:r w:rsidR="005A1A20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Дальше наш путь лежит в р.п. Тереньга, на </w:t>
      </w:r>
      <w:r w:rsidR="008B779C" w:rsidRPr="008B779C"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</w:t>
      </w:r>
      <w:proofErr w:type="spellStart"/>
      <w:r w:rsidR="005A1A20" w:rsidRPr="005A1A20">
        <w:rPr>
          <w:rFonts w:ascii="Times New Roman" w:hAnsi="Times New Roman" w:cs="Times New Roman"/>
          <w:bCs/>
          <w:sz w:val="28"/>
          <w:szCs w:val="28"/>
        </w:rPr>
        <w:t>Пантелеимонский</w:t>
      </w:r>
      <w:proofErr w:type="spellEnd"/>
      <w:r w:rsidR="005A1A20" w:rsidRPr="005A1A20">
        <w:rPr>
          <w:rFonts w:ascii="Times New Roman" w:hAnsi="Times New Roman" w:cs="Times New Roman"/>
          <w:bCs/>
          <w:sz w:val="28"/>
          <w:szCs w:val="28"/>
        </w:rPr>
        <w:t xml:space="preserve"> источник</w:t>
      </w:r>
      <w:r w:rsidR="005A1A20">
        <w:rPr>
          <w:rFonts w:ascii="Times New Roman" w:hAnsi="Times New Roman" w:cs="Times New Roman"/>
          <w:bCs/>
          <w:sz w:val="28"/>
          <w:szCs w:val="28"/>
        </w:rPr>
        <w:t>.</w:t>
      </w:r>
    </w:p>
    <w:p w:rsidR="005A1A20" w:rsidRPr="005A1A20" w:rsidRDefault="0013507D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5A1A20">
        <w:rPr>
          <w:rFonts w:ascii="Times New Roman" w:hAnsi="Times New Roman" w:cs="Times New Roman"/>
          <w:bCs/>
          <w:sz w:val="28"/>
          <w:szCs w:val="28"/>
        </w:rPr>
        <w:t>Мы проезжаем по Тереньге по улице Евстифеева, на светофоре поворачиваем налево, едем по мосту и перед кафе Пирамида сворачиваем налево и едем конца улицы. Здесь останавливаемся и пешком спускаемся вниз.</w:t>
      </w:r>
    </w:p>
    <w:p w:rsidR="00B01B19" w:rsidRPr="00B01B19" w:rsidRDefault="003C6177" w:rsidP="00B01B1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01B19">
        <w:rPr>
          <w:rFonts w:ascii="Times New Roman" w:eastAsia="Times New Roman" w:hAnsi="Times New Roman" w:cs="Times New Roman"/>
          <w:b/>
          <w:sz w:val="28"/>
          <w:szCs w:val="28"/>
        </w:rPr>
        <w:t xml:space="preserve">4.4. Четвертая остановка - Источник </w:t>
      </w:r>
      <w:proofErr w:type="spellStart"/>
      <w:r w:rsidRPr="00B01B19">
        <w:rPr>
          <w:rFonts w:ascii="Times New Roman" w:hAnsi="Times New Roman" w:cs="Times New Roman"/>
          <w:b/>
          <w:bCs/>
          <w:sz w:val="28"/>
          <w:szCs w:val="28"/>
        </w:rPr>
        <w:t>Пантелеимонский</w:t>
      </w:r>
      <w:proofErr w:type="spellEnd"/>
    </w:p>
    <w:p w:rsidR="00B01B19" w:rsidRDefault="003C6177" w:rsidP="00C50A4D">
      <w:pPr>
        <w:spacing w:before="100" w:beforeAutospacing="1" w:after="100" w:afterAutospacing="1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</w:pPr>
      <w:r w:rsidRPr="00EB19E7">
        <w:rPr>
          <w:rFonts w:ascii="Times New Roman" w:hAnsi="Times New Roman" w:cs="Times New Roman"/>
          <w:b/>
          <w:bCs/>
          <w:sz w:val="28"/>
          <w:szCs w:val="28"/>
        </w:rPr>
        <w:t>Географические координаты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B01B19">
        <w:rPr>
          <w:rFonts w:ascii="Tahoma" w:hAnsi="Tahoma" w:cs="Tahoma"/>
          <w:color w:val="181E18"/>
          <w:sz w:val="21"/>
          <w:szCs w:val="21"/>
          <w:shd w:val="clear" w:color="auto" w:fill="FFFFFF"/>
        </w:rPr>
        <w:t xml:space="preserve"> </w:t>
      </w:r>
      <w:r w:rsidRPr="00B01B19">
        <w:rPr>
          <w:rFonts w:ascii="Times New Roman" w:hAnsi="Times New Roman" w:cs="Times New Roman"/>
          <w:color w:val="181E18"/>
          <w:sz w:val="28"/>
          <w:szCs w:val="28"/>
          <w:shd w:val="clear" w:color="auto" w:fill="FFFFFF"/>
        </w:rPr>
        <w:t>53°43'00'' Северной Широты 48°22'00'' Восточной Долготы</w:t>
      </w:r>
      <w:r>
        <w:rPr>
          <w:rFonts w:ascii="Times New Roman" w:hAnsi="Times New Roman" w:cs="Times New Roman"/>
          <w:color w:val="181E18"/>
          <w:sz w:val="28"/>
          <w:szCs w:val="28"/>
          <w:shd w:val="clear" w:color="auto" w:fill="FFFFFF"/>
        </w:rPr>
        <w:t>.</w:t>
      </w:r>
      <w:r w:rsidRPr="00B01B1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Высота</w:t>
      </w:r>
      <w:r w:rsidRPr="00C57A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над уровнем</w:t>
      </w:r>
      <w:r w:rsidRPr="00C57A9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57A9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моря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:119 метров</w:t>
      </w:r>
    </w:p>
    <w:p w:rsidR="00F10395" w:rsidRDefault="00F10395" w:rsidP="00F10395">
      <w:pPr>
        <w:shd w:val="clear" w:color="auto" w:fill="FFFFFF"/>
        <w:spacing w:before="75"/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</w:pPr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Схема маршрута  к источнику </w:t>
      </w:r>
      <w:proofErr w:type="spellStart"/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>Пантелеймонский</w:t>
      </w:r>
      <w:proofErr w:type="spellEnd"/>
      <w:r>
        <w:rPr>
          <w:rFonts w:ascii="Times New Roman" w:hAnsi="Times New Roman" w:cs="Times New Roman"/>
          <w:color w:val="181E18"/>
          <w:sz w:val="28"/>
          <w:szCs w:val="28"/>
          <w:shd w:val="clear" w:color="auto" w:fill="F9F9F9"/>
        </w:rPr>
        <w:t xml:space="preserve">  колодец</w:t>
      </w:r>
    </w:p>
    <w:p w:rsidR="00F10395" w:rsidRDefault="00150BAC" w:rsidP="00EC5C60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848100" cy="4448175"/>
            <wp:effectExtent l="0" t="0" r="0" b="9525"/>
            <wp:docPr id="1" name="Рисунок 1" descr="https://i.mycdn.me/image?id=872702551368&amp;t=3&amp;plc=WEB&amp;tkn=*NRn5Ls4ppvHqMlm8YLWJIpje9q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72702551368&amp;t=3&amp;plc=WEB&amp;tkn=*NRn5Ls4ppvHqMlm8YLWJIpje9q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04"/>
                    <a:stretch/>
                  </pic:blipFill>
                  <pic:spPr bwMode="auto">
                    <a:xfrm>
                      <a:off x="0" y="0"/>
                      <a:ext cx="3846045" cy="44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B16" w:rsidRPr="00E02B16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01B19">
        <w:rPr>
          <w:rFonts w:ascii="Times New Roman" w:eastAsia="Times New Roman" w:hAnsi="Times New Roman" w:cs="Times New Roman"/>
          <w:b/>
          <w:sz w:val="28"/>
          <w:szCs w:val="28"/>
        </w:rPr>
        <w:t xml:space="preserve">Источник </w:t>
      </w:r>
      <w:proofErr w:type="spellStart"/>
      <w:r w:rsidRPr="00B01B19">
        <w:rPr>
          <w:rFonts w:ascii="Times New Roman" w:hAnsi="Times New Roman" w:cs="Times New Roman"/>
          <w:b/>
          <w:bCs/>
          <w:sz w:val="28"/>
          <w:szCs w:val="28"/>
        </w:rPr>
        <w:t>Пантелеимонский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E02B16">
        <w:rPr>
          <w:rFonts w:ascii="Times New Roman" w:hAnsi="Times New Roman" w:cs="Times New Roman"/>
          <w:bCs/>
          <w:sz w:val="28"/>
          <w:szCs w:val="28"/>
        </w:rPr>
        <w:t>Из личного архива.</w:t>
      </w:r>
    </w:p>
    <w:p w:rsidR="00B01B19" w:rsidRDefault="0013507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40425" cy="3486150"/>
            <wp:effectExtent l="95250" t="95250" r="98425" b="95250"/>
            <wp:docPr id="24" name="Рисунок 5" descr="C:\Users\Елена\AppData\Local\Microsoft\Windows\INetCache\IE\736PN7XN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AppData\Local\Microsoft\Windows\INetCache\IE\736PN7XN\001 (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31292" b="6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61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B108D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Карта маршрута до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Пантелеимонского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источника.</w:t>
      </w:r>
    </w:p>
    <w:p w:rsidR="0013507D" w:rsidRPr="00F10395" w:rsidRDefault="008B108D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Данный источник  появился недавно. Архивных данных о нем нет.</w:t>
      </w:r>
      <w:r w:rsidR="00F10395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50BAC">
        <w:rPr>
          <w:rFonts w:ascii="Times New Roman" w:eastAsia="Times New Roman" w:hAnsi="Times New Roman" w:cs="Times New Roman"/>
          <w:bCs/>
          <w:sz w:val="28"/>
          <w:szCs w:val="28"/>
        </w:rPr>
        <w:t xml:space="preserve">Но я хочу по крупинкам, </w:t>
      </w:r>
      <w:proofErr w:type="gramStart"/>
      <w:r w:rsidR="00150BAC">
        <w:rPr>
          <w:rFonts w:ascii="Times New Roman" w:eastAsia="Times New Roman" w:hAnsi="Times New Roman" w:cs="Times New Roman"/>
          <w:bCs/>
          <w:sz w:val="28"/>
          <w:szCs w:val="28"/>
        </w:rPr>
        <w:t xml:space="preserve">что- </w:t>
      </w:r>
      <w:proofErr w:type="spellStart"/>
      <w:r w:rsidR="00150BAC">
        <w:rPr>
          <w:rFonts w:ascii="Times New Roman" w:eastAsia="Times New Roman" w:hAnsi="Times New Roman" w:cs="Times New Roman"/>
          <w:bCs/>
          <w:sz w:val="28"/>
          <w:szCs w:val="28"/>
        </w:rPr>
        <w:t>нибудь</w:t>
      </w:r>
      <w:proofErr w:type="spellEnd"/>
      <w:proofErr w:type="gramEnd"/>
      <w:r w:rsidR="00150BAC">
        <w:rPr>
          <w:rFonts w:ascii="Times New Roman" w:eastAsia="Times New Roman" w:hAnsi="Times New Roman" w:cs="Times New Roman"/>
          <w:bCs/>
          <w:sz w:val="28"/>
          <w:szCs w:val="28"/>
        </w:rPr>
        <w:t xml:space="preserve">  разузнать о нем у старожилов поселка.</w:t>
      </w:r>
    </w:p>
    <w:p w:rsidR="00CA2458" w:rsidRDefault="00CA2458" w:rsidP="00CA24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КАРТА МАРШРУТА</w:t>
      </w:r>
    </w:p>
    <w:p w:rsidR="0013507D" w:rsidRDefault="0013507D" w:rsidP="00CA24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40425" cy="7429500"/>
            <wp:effectExtent l="95250" t="95250" r="98425" b="95250"/>
            <wp:docPr id="25" name="Рисунок 6" descr="C:\Users\Елена\AppData\Local\Microsoft\Windows\INetCache\IE\72K2HYWO\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AppData\Local\Microsoft\Windows\INetCache\IE\72K2HYWO\001 (4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9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91FB2" w:rsidRDefault="00491FB2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B1C1C" w:rsidRDefault="00EB1C1C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Использование собранного материала в экскурсионной работе.</w:t>
      </w:r>
    </w:p>
    <w:p w:rsidR="00EB1C1C" w:rsidRDefault="00EB1C1C" w:rsidP="00EC5C6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сентябре  для ребят объединения «Родной край»  я провела экскурсию по моему маршруту.  Некоторые ребята уже бывали на Бездонном колодце и Ильинском колодце,  а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источниках Владимирской иконы и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Пантелеймонском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даже и не слышали. Ребятам очень понравилась экскурсия, они познакомились с историей источников, попробовали воду на вкус, многие ребята набрали воды домой. Хотя и продолжительная была экскурсия, но ребята остались довольные и счастливые. И все меня благодарили за экскурсию. Это была моя первая работа в роли гида.   И я рада, что справилась с ней. После этой экскурсии я решила, организовать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такую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же для своих одноклассников.  С классным руководителем мы запланировали ее на весну 2019 года.</w:t>
      </w:r>
    </w:p>
    <w:p w:rsidR="00BC3BAA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3895725" cy="5194300"/>
            <wp:effectExtent l="0" t="0" r="9525" b="6350"/>
            <wp:docPr id="26" name="Рисунок 26" descr="C:\Users\Пользователь\Desktop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age (8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644" cy="51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B16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C5C60">
        <w:rPr>
          <w:rFonts w:ascii="Times New Roman" w:eastAsia="Times New Roman" w:hAnsi="Times New Roman" w:cs="Times New Roman"/>
          <w:b/>
          <w:bCs/>
          <w:sz w:val="28"/>
          <w:szCs w:val="28"/>
        </w:rPr>
        <w:t>Едем на экскурсию.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Из личного архива.</w:t>
      </w:r>
    </w:p>
    <w:p w:rsidR="00E02B16" w:rsidRDefault="00E02B16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02B16" w:rsidRDefault="00E02B16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43600" cy="3914775"/>
            <wp:effectExtent l="0" t="0" r="0" b="9525"/>
            <wp:docPr id="27" name="Рисунок 27" descr="C:\Users\Пользователь\Desktop\SAM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SAM_05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B16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C5C60">
        <w:rPr>
          <w:rFonts w:ascii="Times New Roman" w:eastAsia="Times New Roman" w:hAnsi="Times New Roman" w:cs="Times New Roman"/>
          <w:b/>
          <w:bCs/>
          <w:sz w:val="28"/>
          <w:szCs w:val="28"/>
        </w:rPr>
        <w:t>На Ильинском колодце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 Из личного архива.</w:t>
      </w:r>
    </w:p>
    <w:p w:rsidR="00E02B16" w:rsidRDefault="00E02B16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943600" cy="3524250"/>
            <wp:effectExtent l="0" t="0" r="0" b="0"/>
            <wp:docPr id="28" name="Рисунок 28" descr="C:\Users\Пользователь\Desktop\SAM_6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SAM_64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B16" w:rsidRPr="00EB1C1C" w:rsidRDefault="00E02B16" w:rsidP="00EC5C6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C5C60">
        <w:rPr>
          <w:rFonts w:ascii="Times New Roman" w:eastAsia="Times New Roman" w:hAnsi="Times New Roman" w:cs="Times New Roman"/>
          <w:b/>
          <w:bCs/>
          <w:sz w:val="28"/>
          <w:szCs w:val="28"/>
        </w:rPr>
        <w:t>На бездонном колодце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 Из личного архива.</w:t>
      </w:r>
    </w:p>
    <w:p w:rsidR="00E02B16" w:rsidRDefault="00E02B16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02B16" w:rsidRDefault="00E02B16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65F97" w:rsidRPr="00965F97" w:rsidRDefault="0013507D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Выводы.</w:t>
      </w:r>
    </w:p>
    <w:p w:rsidR="00965F97" w:rsidRPr="00965F97" w:rsidRDefault="00965F97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965F97">
        <w:rPr>
          <w:rFonts w:ascii="Times New Roman" w:eastAsia="Times New Roman" w:hAnsi="Times New Roman" w:cs="Times New Roman"/>
          <w:sz w:val="28"/>
          <w:szCs w:val="28"/>
        </w:rPr>
        <w:t>Родники, природа, родина, родные... Эти слова своими корнями неразрывно связаны. И это не случайно. Без родников не будет природы, без природы не будет Родины, без Родины не будет родных.</w:t>
      </w:r>
    </w:p>
    <w:p w:rsidR="00965F97" w:rsidRDefault="00965F97" w:rsidP="00965F9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965F97">
        <w:rPr>
          <w:rFonts w:ascii="Times New Roman" w:eastAsia="Times New Roman" w:hAnsi="Times New Roman" w:cs="Times New Roman"/>
          <w:sz w:val="28"/>
          <w:szCs w:val="28"/>
        </w:rPr>
        <w:t>Нужно сохранять родники, благоустраивать, чтобы сохранить запас пресной воды на нашей планете. Ведь родник – это, прежде всего, источник питьевой воды для всего живого.</w:t>
      </w:r>
    </w:p>
    <w:p w:rsidR="00965F97" w:rsidRPr="00965F97" w:rsidRDefault="00965F9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965F97">
        <w:rPr>
          <w:rFonts w:ascii="Times New Roman" w:eastAsia="Times New Roman" w:hAnsi="Times New Roman" w:cs="Times New Roman"/>
          <w:sz w:val="28"/>
          <w:szCs w:val="28"/>
        </w:rPr>
        <w:t xml:space="preserve"> Вокруг родника обычно возникает своя особая жизнь: здесь и дерево богаче и разнообразнее, и трава сочнее и выше, и земля лучше. В тени у родника утром отдохнет и ягодник, и грибник, и сборщик трав, сделает привал турист, завернет сюда и случайный прохожий. Всем дарит родник радость!</w:t>
      </w:r>
    </w:p>
    <w:p w:rsidR="00965F97" w:rsidRDefault="00965F97" w:rsidP="00965F97">
      <w:pPr>
        <w:spacing w:after="0" w:line="240" w:lineRule="auto"/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Заключение.</w:t>
      </w:r>
    </w:p>
    <w:p w:rsidR="00965F97" w:rsidRPr="00965F97" w:rsidRDefault="00965F97" w:rsidP="00965F9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C3030">
        <w:rPr>
          <w:rFonts w:ascii="Times New Roman" w:hAnsi="Times New Roman"/>
          <w:sz w:val="28"/>
          <w:szCs w:val="28"/>
        </w:rPr>
        <w:t xml:space="preserve">В ходе исследования </w:t>
      </w:r>
      <w:r>
        <w:rPr>
          <w:rFonts w:ascii="Times New Roman" w:hAnsi="Times New Roman"/>
          <w:sz w:val="28"/>
          <w:szCs w:val="28"/>
        </w:rPr>
        <w:t xml:space="preserve">удалось выяснить, что в </w:t>
      </w:r>
      <w:proofErr w:type="spellStart"/>
      <w:r>
        <w:rPr>
          <w:rFonts w:ascii="Times New Roman" w:hAnsi="Times New Roman"/>
          <w:sz w:val="28"/>
          <w:szCs w:val="28"/>
        </w:rPr>
        <w:t>Тереньгульском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районе находятся четыре</w:t>
      </w:r>
      <w:r w:rsidRPr="001C30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святых источника: источник Владимирской иконы Божией матери, Бездонный колодец, Ильинский колодец и </w:t>
      </w:r>
      <w:proofErr w:type="spellStart"/>
      <w:r>
        <w:rPr>
          <w:rFonts w:ascii="Times New Roman" w:hAnsi="Times New Roman"/>
          <w:sz w:val="28"/>
          <w:szCs w:val="28"/>
        </w:rPr>
        <w:t>Пантелеймонский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колодец. Все источники используются в православном богослужении и почитаются среди местных жителей как целебные. Поэтому на карту святых источников Ульяновской области можно нанести все четыре источника </w:t>
      </w:r>
      <w:proofErr w:type="spellStart"/>
      <w:r>
        <w:rPr>
          <w:rFonts w:ascii="Times New Roman" w:hAnsi="Times New Roman"/>
          <w:sz w:val="28"/>
          <w:szCs w:val="28"/>
        </w:rPr>
        <w:t>Тереньгульского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района. </w:t>
      </w:r>
    </w:p>
    <w:p w:rsidR="00C50A4D" w:rsidRPr="004503ED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b/>
          <w:bCs/>
          <w:sz w:val="28"/>
          <w:szCs w:val="28"/>
        </w:rPr>
        <w:t>Список использованной литературы</w:t>
      </w:r>
    </w:p>
    <w:p w:rsidR="00C50A4D" w:rsidRPr="004503ED" w:rsidRDefault="003C6177" w:rsidP="00C50A4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sz w:val="28"/>
          <w:szCs w:val="28"/>
        </w:rPr>
        <w:t>Буйволов Ю.А. Физико-химические методы изучения качества природных вод. Методическое пособие. М.:Экосистема,2000.</w:t>
      </w:r>
    </w:p>
    <w:p w:rsidR="00C50A4D" w:rsidRPr="004503ED" w:rsidRDefault="003C6177" w:rsidP="00C50A4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sz w:val="28"/>
          <w:szCs w:val="28"/>
        </w:rPr>
        <w:t>Габриелян О.С. Химия. 8 класс: учебник для общеобразовательных учреждений. – М.: Дрофа, 2010.</w:t>
      </w:r>
    </w:p>
    <w:p w:rsidR="00C50A4D" w:rsidRPr="004503ED" w:rsidRDefault="003C6177" w:rsidP="00C50A4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sz w:val="28"/>
          <w:szCs w:val="28"/>
        </w:rPr>
        <w:t xml:space="preserve">Муравьев А. Г. Руководство по определению показателей качества воды полевыми методами. 3-е изд., доп. и </w:t>
      </w:r>
      <w:proofErr w:type="spellStart"/>
      <w:r w:rsidRPr="004503ED">
        <w:rPr>
          <w:rFonts w:ascii="Times New Roman" w:eastAsia="Times New Roman" w:hAnsi="Times New Roman" w:cs="Times New Roman"/>
          <w:sz w:val="28"/>
          <w:szCs w:val="28"/>
        </w:rPr>
        <w:t>перераб</w:t>
      </w:r>
      <w:proofErr w:type="spellEnd"/>
      <w:r w:rsidRPr="004503ED">
        <w:rPr>
          <w:rFonts w:ascii="Times New Roman" w:eastAsia="Times New Roman" w:hAnsi="Times New Roman" w:cs="Times New Roman"/>
          <w:sz w:val="28"/>
          <w:szCs w:val="28"/>
        </w:rPr>
        <w:t>.- СПб</w:t>
      </w:r>
      <w:proofErr w:type="gramStart"/>
      <w:r w:rsidRPr="004503ED">
        <w:rPr>
          <w:rFonts w:ascii="Times New Roman" w:eastAsia="Times New Roman" w:hAnsi="Times New Roman" w:cs="Times New Roman"/>
          <w:sz w:val="28"/>
          <w:szCs w:val="28"/>
        </w:rPr>
        <w:t>.: «</w:t>
      </w:r>
      <w:proofErr w:type="spellStart"/>
      <w:proofErr w:type="gramEnd"/>
      <w:r w:rsidRPr="004503ED">
        <w:rPr>
          <w:rFonts w:ascii="Times New Roman" w:eastAsia="Times New Roman" w:hAnsi="Times New Roman" w:cs="Times New Roman"/>
          <w:sz w:val="28"/>
          <w:szCs w:val="28"/>
        </w:rPr>
        <w:t>Крисмас</w:t>
      </w:r>
      <w:proofErr w:type="spellEnd"/>
      <w:r w:rsidRPr="004503ED">
        <w:rPr>
          <w:rFonts w:ascii="Times New Roman" w:eastAsia="Times New Roman" w:hAnsi="Times New Roman" w:cs="Times New Roman"/>
          <w:sz w:val="28"/>
          <w:szCs w:val="28"/>
        </w:rPr>
        <w:t xml:space="preserve">+», 2004. – 248 с. </w:t>
      </w:r>
    </w:p>
    <w:p w:rsidR="00C50A4D" w:rsidRPr="004503ED" w:rsidRDefault="003C6177" w:rsidP="00C50A4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sz w:val="28"/>
          <w:szCs w:val="28"/>
        </w:rPr>
        <w:t>Попова Т.А. Экология в школе. Мониторинг природной среды: методическое пособие. – М.: ТЦ Сфера, 2005.</w:t>
      </w:r>
    </w:p>
    <w:p w:rsidR="00C50A4D" w:rsidRPr="004503ED" w:rsidRDefault="003C6177" w:rsidP="00C50A4D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sz w:val="28"/>
          <w:szCs w:val="28"/>
        </w:rPr>
        <w:t>Вода питьевая. Методы анализа. Справочник. М.:1998.</w:t>
      </w:r>
    </w:p>
    <w:p w:rsidR="00C50A4D" w:rsidRPr="004503ED" w:rsidRDefault="003C6177" w:rsidP="00C50A4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503ED">
        <w:rPr>
          <w:rFonts w:ascii="Times New Roman" w:eastAsia="Times New Roman" w:hAnsi="Times New Roman" w:cs="Times New Roman"/>
          <w:b/>
          <w:bCs/>
          <w:sz w:val="28"/>
          <w:szCs w:val="28"/>
        </w:rPr>
        <w:t>Источники интернета:</w:t>
      </w:r>
    </w:p>
    <w:p w:rsidR="00580044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hyperlink r:id="rId38" w:history="1">
        <w:r w:rsidR="003C6177" w:rsidRPr="006A50E6">
          <w:rPr>
            <w:rFonts w:ascii="Times New Roman" w:eastAsia="Times New Roman" w:hAnsi="Times New Roman" w:cs="Times New Roman"/>
            <w:sz w:val="28"/>
            <w:szCs w:val="28"/>
          </w:rPr>
          <w:t>http://www.o8ode.ru/article/oleg2/rodnikovaa_i_klu4evaa_voda.htm</w:t>
        </w:r>
      </w:hyperlink>
    </w:p>
    <w:p w:rsidR="00C50A4D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hyperlink r:id="rId39" w:history="1">
        <w:r w:rsidR="003C6177" w:rsidRPr="006A50E6">
          <w:rPr>
            <w:rFonts w:ascii="Times New Roman" w:eastAsia="Times New Roman" w:hAnsi="Times New Roman" w:cs="Times New Roman"/>
            <w:sz w:val="28"/>
            <w:szCs w:val="28"/>
          </w:rPr>
          <w:t>http://www.vperedsp.ru/statyi/terra/?ID=12930</w:t>
        </w:r>
      </w:hyperlink>
    </w:p>
    <w:p w:rsidR="00C50A4D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40" w:history="1">
        <w:r w:rsidR="003C6177" w:rsidRPr="006A50E6">
          <w:rPr>
            <w:rFonts w:ascii="Times New Roman" w:eastAsia="Times New Roman" w:hAnsi="Times New Roman" w:cs="Times New Roman"/>
            <w:sz w:val="28"/>
            <w:szCs w:val="28"/>
          </w:rPr>
          <w:t>http://www.ul.aif.ru/priroda/tayna_bezdonnogo_kolodca_rasskazyvaem_o_chudesah_ulyanovskoy_oblasti</w:t>
        </w:r>
      </w:hyperlink>
    </w:p>
    <w:p w:rsidR="00580044" w:rsidRPr="00580044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hyperlink r:id="rId41" w:history="1">
        <w:r w:rsidR="003C6177" w:rsidRPr="006A50E6">
          <w:rPr>
            <w:rFonts w:ascii="Times New Roman" w:eastAsia="Times New Roman" w:hAnsi="Times New Roman" w:cs="Times New Roman"/>
            <w:sz w:val="24"/>
            <w:szCs w:val="24"/>
          </w:rPr>
          <w:t>http://ecoportal73.ru/incontrol/ecomap</w:t>
        </w:r>
      </w:hyperlink>
    </w:p>
    <w:p w:rsidR="00580044" w:rsidRPr="00965F97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hyperlink r:id="rId42" w:history="1">
        <w:r w:rsidR="003C6177" w:rsidRPr="00965F97">
          <w:rPr>
            <w:rFonts w:ascii="Times New Roman" w:eastAsia="Times New Roman" w:hAnsi="Times New Roman" w:cs="Times New Roman"/>
            <w:sz w:val="28"/>
            <w:szCs w:val="28"/>
          </w:rPr>
          <w:t>http://do.gendocs.ru/</w:t>
        </w:r>
      </w:hyperlink>
    </w:p>
    <w:p w:rsidR="00580044" w:rsidRPr="00965F97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43" w:history="1">
        <w:r w:rsidR="003C6177" w:rsidRPr="00965F97">
          <w:rPr>
            <w:rFonts w:ascii="Times New Roman" w:eastAsia="Times New Roman" w:hAnsi="Times New Roman" w:cs="Times New Roman"/>
            <w:sz w:val="28"/>
            <w:szCs w:val="28"/>
          </w:rPr>
          <w:t>http://misanec.ru/2014/10/16/aktualnyj-reportazh-bitva-za-rodnik</w:t>
        </w:r>
      </w:hyperlink>
    </w:p>
    <w:p w:rsidR="00C438F8" w:rsidRPr="00965F97" w:rsidRDefault="00AF657D" w:rsidP="00965F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44" w:history="1">
        <w:r w:rsidR="003C6177" w:rsidRPr="00965F97">
          <w:rPr>
            <w:rFonts w:ascii="Times New Roman" w:eastAsia="Times New Roman" w:hAnsi="Times New Roman" w:cs="Times New Roman"/>
            <w:sz w:val="28"/>
            <w:szCs w:val="28"/>
          </w:rPr>
          <w:t>http://www.terenga.ru/node/3272</w:t>
        </w:r>
      </w:hyperlink>
    </w:p>
    <w:p w:rsidR="004503ED" w:rsidRPr="00580044" w:rsidRDefault="003C6177" w:rsidP="0035787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b/>
          <w:sz w:val="28"/>
          <w:szCs w:val="28"/>
        </w:rPr>
        <w:t>Приложение №1</w:t>
      </w:r>
    </w:p>
    <w:p w:rsidR="004503ED" w:rsidRPr="00580044" w:rsidRDefault="003C6177" w:rsidP="00C438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sz w:val="28"/>
          <w:szCs w:val="28"/>
        </w:rPr>
        <w:t>Анкета</w:t>
      </w:r>
    </w:p>
    <w:p w:rsidR="004503ED" w:rsidRPr="00580044" w:rsidRDefault="003C6177" w:rsidP="004503ED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Использует ли ваша семья родниковую воду.</w:t>
      </w:r>
    </w:p>
    <w:p w:rsidR="004503ED" w:rsidRPr="00580044" w:rsidRDefault="003C6177" w:rsidP="004503ED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 xml:space="preserve">Можете ли вы назвать святые источники, находящиеся в </w:t>
      </w:r>
      <w:proofErr w:type="spellStart"/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Тереньгульском</w:t>
      </w:r>
      <w:proofErr w:type="spellEnd"/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 xml:space="preserve"> районе?</w:t>
      </w:r>
      <w:r w:rsidRPr="005800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32A4" w:rsidRPr="00580044" w:rsidRDefault="003C6177" w:rsidP="004503ED">
      <w:pPr>
        <w:numPr>
          <w:ilvl w:val="0"/>
          <w:numId w:val="5"/>
        </w:numPr>
        <w:rPr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 xml:space="preserve"> Как вы думаете, какая вода больше всего подходит для употребления: родниковая или водопроводная? Почему?</w:t>
      </w:r>
    </w:p>
    <w:p w:rsidR="004503ED" w:rsidRPr="00580044" w:rsidRDefault="003C6177" w:rsidP="004503ED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Часто ли вы посещаете святые источники и родники?</w:t>
      </w:r>
    </w:p>
    <w:p w:rsidR="004503ED" w:rsidRPr="00580044" w:rsidRDefault="003C6177" w:rsidP="004503ED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Знаете ли вы историю каких-либо родников?</w:t>
      </w:r>
    </w:p>
    <w:p w:rsidR="00FD4AD9" w:rsidRPr="0035787A" w:rsidRDefault="003C6177" w:rsidP="00965F97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0044">
        <w:rPr>
          <w:rFonts w:ascii="Times New Roman" w:eastAsia="Times New Roman" w:hAnsi="Times New Roman" w:cs="Times New Roman"/>
          <w:iCs/>
          <w:sz w:val="28"/>
          <w:szCs w:val="28"/>
        </w:rPr>
        <w:t>Как вы думаете, родники, и источники нашего рай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она нуждают</w:t>
      </w:r>
      <w:r w:rsidR="00965F97">
        <w:rPr>
          <w:rFonts w:ascii="Times New Roman" w:eastAsia="Times New Roman" w:hAnsi="Times New Roman" w:cs="Times New Roman"/>
          <w:iCs/>
          <w:sz w:val="28"/>
          <w:szCs w:val="28"/>
        </w:rPr>
        <w:t>ся в благоустройстве.</w:t>
      </w:r>
    </w:p>
    <w:p w:rsidR="0035787A" w:rsidRDefault="0035787A" w:rsidP="0035787A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35787A" w:rsidRDefault="0035787A" w:rsidP="0035787A">
      <w:pPr>
        <w:spacing w:after="0" w:line="240" w:lineRule="auto"/>
        <w:ind w:left="720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>
            <wp:extent cx="5686425" cy="8172450"/>
            <wp:effectExtent l="0" t="0" r="9525" b="0"/>
            <wp:docPr id="30" name="Рисунок 30" descr="C:\Users\Пользователь\Desktop\источни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источники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"/>
                    <a:stretch/>
                  </pic:blipFill>
                  <pic:spPr bwMode="auto">
                    <a:xfrm>
                      <a:off x="0" y="0"/>
                      <a:ext cx="5683387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78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>
            <wp:extent cx="5495925" cy="8172449"/>
            <wp:effectExtent l="0" t="0" r="0" b="635"/>
            <wp:docPr id="31" name="Рисунок 31" descr="C:\Users\Пользователь\Desktop\источни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источники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r="2404"/>
                    <a:stretch/>
                  </pic:blipFill>
                  <pic:spPr bwMode="auto">
                    <a:xfrm>
                      <a:off x="0" y="0"/>
                      <a:ext cx="5492989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787A" w:rsidRDefault="0035787A" w:rsidP="0035787A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35787A" w:rsidRPr="00965F97" w:rsidRDefault="0035787A" w:rsidP="0035787A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62575" cy="8172450"/>
            <wp:effectExtent l="0" t="0" r="9525" b="0"/>
            <wp:docPr id="33" name="Рисунок 33" descr="C:\Users\Пользователь\Desktop\источни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источники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5"/>
                    <a:stretch/>
                  </pic:blipFill>
                  <pic:spPr bwMode="auto">
                    <a:xfrm>
                      <a:off x="0" y="0"/>
                      <a:ext cx="5359710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78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00675" cy="8172450"/>
            <wp:effectExtent l="0" t="0" r="9525" b="0"/>
            <wp:docPr id="34" name="Рисунок 34" descr="C:\Users\Пользователь\Desktop\источни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источники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4"/>
                    <a:stretch/>
                  </pic:blipFill>
                  <pic:spPr bwMode="auto">
                    <a:xfrm>
                      <a:off x="0" y="0"/>
                      <a:ext cx="5397790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05575" cy="8172450"/>
            <wp:effectExtent l="0" t="0" r="9525" b="0"/>
            <wp:docPr id="32" name="Рисунок 32" descr="C:\Users\Пользователь\Desktop\источни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источники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"/>
                    <a:stretch/>
                  </pic:blipFill>
                  <pic:spPr bwMode="auto">
                    <a:xfrm>
                      <a:off x="0" y="0"/>
                      <a:ext cx="6502100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787A" w:rsidRDefault="0035787A" w:rsidP="00FD4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5787A" w:rsidRDefault="0035787A" w:rsidP="00FD4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D4AD9" w:rsidRPr="00FD4AD9" w:rsidRDefault="003C6177" w:rsidP="0035787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№2</w:t>
      </w:r>
    </w:p>
    <w:p w:rsidR="004503ED" w:rsidRPr="00965F97" w:rsidRDefault="003C6177" w:rsidP="00965F9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D4AD9">
        <w:rPr>
          <w:rFonts w:ascii="Times New Roman" w:eastAsia="Times New Roman" w:hAnsi="Times New Roman" w:cs="Times New Roman"/>
          <w:b/>
          <w:sz w:val="28"/>
          <w:szCs w:val="28"/>
        </w:rPr>
        <w:t>Физическое состояние воды в источниках.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4"/>
        <w:gridCol w:w="1977"/>
        <w:gridCol w:w="2212"/>
        <w:gridCol w:w="1693"/>
        <w:gridCol w:w="2380"/>
      </w:tblGrid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977" w:type="dxa"/>
          </w:tcPr>
          <w:p w:rsidR="00FD4AD9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Источник </w:t>
            </w:r>
            <w:r w:rsidRPr="00F16D77">
              <w:rPr>
                <w:rFonts w:ascii="Times New Roman" w:hAnsi="Times New Roman" w:cs="Times New Roman"/>
                <w:bCs/>
                <w:sz w:val="28"/>
                <w:szCs w:val="28"/>
              </w:rPr>
              <w:t>Владимирской иконы Божией матери</w:t>
            </w:r>
          </w:p>
        </w:tc>
        <w:tc>
          <w:tcPr>
            <w:tcW w:w="2212" w:type="dxa"/>
          </w:tcPr>
          <w:p w:rsidR="00FD4AD9" w:rsidRDefault="003C6177" w:rsidP="00BC6D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Источник </w:t>
            </w:r>
            <w:r w:rsidRPr="00B83A2C">
              <w:rPr>
                <w:rFonts w:ascii="Times New Roman" w:eastAsia="Times New Roman" w:hAnsi="Times New Roman" w:cs="Times New Roman"/>
                <w:sz w:val="28"/>
                <w:szCs w:val="28"/>
              </w:rPr>
              <w:t>Бездонный колодец.</w:t>
            </w:r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3" w:type="dxa"/>
          </w:tcPr>
          <w:p w:rsidR="00FD4AD9" w:rsidRPr="00B83A2C" w:rsidRDefault="003C6177" w:rsidP="00BC6D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</w:t>
            </w:r>
            <w:r w:rsidRPr="00C50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83A2C">
              <w:rPr>
                <w:rFonts w:ascii="Times New Roman" w:eastAsia="Times New Roman" w:hAnsi="Times New Roman" w:cs="Times New Roman"/>
                <w:sz w:val="28"/>
                <w:szCs w:val="28"/>
              </w:rPr>
              <w:t>Ильин колодец.</w:t>
            </w:r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FD4AD9" w:rsidRDefault="003C6177" w:rsidP="00BC6D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</w:t>
            </w:r>
            <w:proofErr w:type="spellStart"/>
            <w:r w:rsidRPr="005E4E0A">
              <w:rPr>
                <w:rFonts w:ascii="Times New Roman" w:hAnsi="Times New Roman" w:cs="Times New Roman"/>
                <w:bCs/>
                <w:sz w:val="28"/>
                <w:szCs w:val="28"/>
              </w:rPr>
              <w:t>Пантелеимонский</w:t>
            </w:r>
            <w:proofErr w:type="spellEnd"/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Температура, º</w:t>
            </w:r>
            <w:proofErr w:type="gramStart"/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977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ºС.</w:t>
            </w:r>
          </w:p>
        </w:tc>
        <w:tc>
          <w:tcPr>
            <w:tcW w:w="2212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º С.</w:t>
            </w:r>
          </w:p>
        </w:tc>
        <w:tc>
          <w:tcPr>
            <w:tcW w:w="1693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7 ºС.</w:t>
            </w:r>
          </w:p>
        </w:tc>
        <w:tc>
          <w:tcPr>
            <w:tcW w:w="2380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º С.</w:t>
            </w:r>
          </w:p>
        </w:tc>
      </w:tr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Цветность, в градусах</w:t>
            </w:r>
          </w:p>
        </w:tc>
        <w:tc>
          <w:tcPr>
            <w:tcW w:w="1977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212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693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380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Мутность</w:t>
            </w:r>
          </w:p>
        </w:tc>
        <w:tc>
          <w:tcPr>
            <w:tcW w:w="1977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2212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1693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2380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Отсутствует</w:t>
            </w:r>
          </w:p>
        </w:tc>
      </w:tr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Запах, в баллах</w:t>
            </w:r>
          </w:p>
        </w:tc>
        <w:tc>
          <w:tcPr>
            <w:tcW w:w="1977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12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93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80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D4AD9" w:rsidTr="00965F97">
        <w:tc>
          <w:tcPr>
            <w:tcW w:w="1944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Вкус и привкус, в баллах</w:t>
            </w:r>
          </w:p>
        </w:tc>
        <w:tc>
          <w:tcPr>
            <w:tcW w:w="1977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12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93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80" w:type="dxa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965F97" w:rsidRDefault="00965F97" w:rsidP="00FD4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D4AD9" w:rsidRDefault="003C6177" w:rsidP="0035787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Приложение №3</w:t>
      </w:r>
    </w:p>
    <w:p w:rsidR="00FD4AD9" w:rsidRDefault="003C6177" w:rsidP="00FD4AD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50A5F">
        <w:rPr>
          <w:rFonts w:ascii="Times New Roman" w:eastAsia="Times New Roman" w:hAnsi="Times New Roman" w:cs="Times New Roman"/>
          <w:b/>
          <w:sz w:val="28"/>
          <w:szCs w:val="28"/>
        </w:rPr>
        <w:t>Химическое состояние воды в источниках.</w:t>
      </w:r>
    </w:p>
    <w:p w:rsidR="00450A5F" w:rsidRPr="00450A5F" w:rsidRDefault="00AF657D" w:rsidP="00FD4AD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4"/>
        <w:gridCol w:w="1977"/>
        <w:gridCol w:w="2212"/>
        <w:gridCol w:w="1693"/>
        <w:gridCol w:w="2380"/>
      </w:tblGrid>
      <w:tr w:rsidR="00FD4AD9" w:rsidTr="00965F97">
        <w:tc>
          <w:tcPr>
            <w:tcW w:w="1944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977" w:type="dxa"/>
            <w:shd w:val="clear" w:color="auto" w:fill="auto"/>
          </w:tcPr>
          <w:p w:rsidR="00FD4AD9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Источник </w:t>
            </w:r>
            <w:r w:rsidRPr="00F16D77">
              <w:rPr>
                <w:rFonts w:ascii="Times New Roman" w:hAnsi="Times New Roman" w:cs="Times New Roman"/>
                <w:bCs/>
                <w:sz w:val="28"/>
                <w:szCs w:val="28"/>
              </w:rPr>
              <w:t>Владимирской иконы Божией матери</w:t>
            </w:r>
          </w:p>
        </w:tc>
        <w:tc>
          <w:tcPr>
            <w:tcW w:w="2212" w:type="dxa"/>
            <w:shd w:val="clear" w:color="auto" w:fill="auto"/>
          </w:tcPr>
          <w:p w:rsidR="00FD4AD9" w:rsidRDefault="003C6177" w:rsidP="00BC6D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Источник </w:t>
            </w:r>
            <w:r w:rsidRPr="00B83A2C">
              <w:rPr>
                <w:rFonts w:ascii="Times New Roman" w:eastAsia="Times New Roman" w:hAnsi="Times New Roman" w:cs="Times New Roman"/>
                <w:sz w:val="28"/>
                <w:szCs w:val="28"/>
              </w:rPr>
              <w:t>Бездонный колодец.</w:t>
            </w:r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3" w:type="dxa"/>
            <w:shd w:val="clear" w:color="auto" w:fill="auto"/>
          </w:tcPr>
          <w:p w:rsidR="00FD4AD9" w:rsidRPr="00B83A2C" w:rsidRDefault="003C6177" w:rsidP="00BC6D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</w:t>
            </w:r>
            <w:r w:rsidRPr="00C50A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83A2C">
              <w:rPr>
                <w:rFonts w:ascii="Times New Roman" w:eastAsia="Times New Roman" w:hAnsi="Times New Roman" w:cs="Times New Roman"/>
                <w:sz w:val="28"/>
                <w:szCs w:val="28"/>
              </w:rPr>
              <w:t>Ильин колодец.</w:t>
            </w:r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shd w:val="clear" w:color="auto" w:fill="auto"/>
          </w:tcPr>
          <w:p w:rsidR="00FD4AD9" w:rsidRDefault="003C6177" w:rsidP="00BC6D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0A4D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</w:t>
            </w:r>
            <w:proofErr w:type="spellStart"/>
            <w:r w:rsidRPr="005E4E0A">
              <w:rPr>
                <w:rFonts w:ascii="Times New Roman" w:hAnsi="Times New Roman" w:cs="Times New Roman"/>
                <w:bCs/>
                <w:sz w:val="28"/>
                <w:szCs w:val="28"/>
              </w:rPr>
              <w:t>Пантелеимонский</w:t>
            </w:r>
            <w:proofErr w:type="spellEnd"/>
          </w:p>
          <w:p w:rsidR="00FD4AD9" w:rsidRDefault="00AF657D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D4AD9" w:rsidTr="00965F97">
        <w:tc>
          <w:tcPr>
            <w:tcW w:w="1944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рН</w:t>
            </w:r>
          </w:p>
        </w:tc>
        <w:tc>
          <w:tcPr>
            <w:tcW w:w="1977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12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93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380" w:type="dxa"/>
            <w:shd w:val="clear" w:color="auto" w:fill="auto"/>
          </w:tcPr>
          <w:p w:rsidR="00FD4AD9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450A5F" w:rsidTr="00965F97">
        <w:tc>
          <w:tcPr>
            <w:tcW w:w="1944" w:type="dxa"/>
            <w:shd w:val="clear" w:color="auto" w:fill="auto"/>
          </w:tcPr>
          <w:p w:rsidR="00450A5F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Жесткость воды</w:t>
            </w:r>
          </w:p>
        </w:tc>
        <w:tc>
          <w:tcPr>
            <w:tcW w:w="1977" w:type="dxa"/>
            <w:shd w:val="clear" w:color="auto" w:fill="auto"/>
          </w:tcPr>
          <w:p w:rsidR="00450A5F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Нежесткая</w:t>
            </w:r>
          </w:p>
        </w:tc>
        <w:tc>
          <w:tcPr>
            <w:tcW w:w="2212" w:type="dxa"/>
            <w:shd w:val="clear" w:color="auto" w:fill="auto"/>
          </w:tcPr>
          <w:p w:rsidR="00450A5F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Нежесткая</w:t>
            </w:r>
          </w:p>
        </w:tc>
        <w:tc>
          <w:tcPr>
            <w:tcW w:w="1693" w:type="dxa"/>
            <w:shd w:val="clear" w:color="auto" w:fill="auto"/>
          </w:tcPr>
          <w:p w:rsidR="00450A5F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Нежесткая</w:t>
            </w:r>
          </w:p>
        </w:tc>
        <w:tc>
          <w:tcPr>
            <w:tcW w:w="2380" w:type="dxa"/>
            <w:shd w:val="clear" w:color="auto" w:fill="auto"/>
          </w:tcPr>
          <w:p w:rsidR="00450A5F" w:rsidRPr="00F817F3" w:rsidRDefault="003C6177" w:rsidP="00BC6D1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817F3">
              <w:rPr>
                <w:rFonts w:ascii="Times New Roman" w:eastAsia="Times New Roman" w:hAnsi="Times New Roman" w:cs="Times New Roman"/>
                <w:sz w:val="28"/>
                <w:szCs w:val="28"/>
              </w:rPr>
              <w:t>Жесткая</w:t>
            </w:r>
          </w:p>
        </w:tc>
      </w:tr>
    </w:tbl>
    <w:p w:rsidR="00FD4AD9" w:rsidRPr="009232B8" w:rsidRDefault="00AF657D" w:rsidP="009232B8">
      <w:pPr>
        <w:rPr>
          <w:sz w:val="28"/>
          <w:szCs w:val="28"/>
        </w:rPr>
      </w:pPr>
    </w:p>
    <w:p w:rsidR="00C50A4D" w:rsidRPr="00580044" w:rsidRDefault="00AF657D" w:rsidP="00F817F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C50A4D" w:rsidRPr="00580044" w:rsidSect="00AE4C08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657D" w:rsidRDefault="00AF657D" w:rsidP="00491FB2">
      <w:pPr>
        <w:spacing w:after="0" w:line="240" w:lineRule="auto"/>
      </w:pPr>
      <w:r>
        <w:separator/>
      </w:r>
    </w:p>
  </w:endnote>
  <w:endnote w:type="continuationSeparator" w:id="0">
    <w:p w:rsidR="00AF657D" w:rsidRDefault="00AF657D" w:rsidP="00491F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44795708"/>
      <w:docPartObj>
        <w:docPartGallery w:val="Page Numbers (Bottom of Page)"/>
        <w:docPartUnique/>
      </w:docPartObj>
    </w:sdtPr>
    <w:sdtEndPr/>
    <w:sdtContent>
      <w:p w:rsidR="00491FB2" w:rsidRDefault="00491FB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1D04">
          <w:rPr>
            <w:noProof/>
          </w:rPr>
          <w:t>1</w:t>
        </w:r>
        <w:r>
          <w:fldChar w:fldCharType="end"/>
        </w:r>
      </w:p>
    </w:sdtContent>
  </w:sdt>
  <w:p w:rsidR="00491FB2" w:rsidRDefault="00491FB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657D" w:rsidRDefault="00AF657D" w:rsidP="00491FB2">
      <w:pPr>
        <w:spacing w:after="0" w:line="240" w:lineRule="auto"/>
      </w:pPr>
      <w:r>
        <w:separator/>
      </w:r>
    </w:p>
  </w:footnote>
  <w:footnote w:type="continuationSeparator" w:id="0">
    <w:p w:rsidR="00AF657D" w:rsidRDefault="00AF657D" w:rsidP="00491FB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A65C4"/>
    <w:multiLevelType w:val="multilevel"/>
    <w:tmpl w:val="A642BE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6177"/>
    <w:rsid w:val="000158E9"/>
    <w:rsid w:val="000B25F6"/>
    <w:rsid w:val="000D16A7"/>
    <w:rsid w:val="0013507D"/>
    <w:rsid w:val="00150BAC"/>
    <w:rsid w:val="0033448C"/>
    <w:rsid w:val="00334D4A"/>
    <w:rsid w:val="0035787A"/>
    <w:rsid w:val="00381853"/>
    <w:rsid w:val="003C6177"/>
    <w:rsid w:val="0040486C"/>
    <w:rsid w:val="00491FB2"/>
    <w:rsid w:val="005A1A20"/>
    <w:rsid w:val="005C09E0"/>
    <w:rsid w:val="00642CBA"/>
    <w:rsid w:val="00685D03"/>
    <w:rsid w:val="006C44F9"/>
    <w:rsid w:val="00700C7D"/>
    <w:rsid w:val="007961AF"/>
    <w:rsid w:val="00857713"/>
    <w:rsid w:val="008B108D"/>
    <w:rsid w:val="008B779C"/>
    <w:rsid w:val="0095347B"/>
    <w:rsid w:val="00965F97"/>
    <w:rsid w:val="009B4F8C"/>
    <w:rsid w:val="00A97F8B"/>
    <w:rsid w:val="00AC69B8"/>
    <w:rsid w:val="00AE4C08"/>
    <w:rsid w:val="00AF657D"/>
    <w:rsid w:val="00B87152"/>
    <w:rsid w:val="00B93702"/>
    <w:rsid w:val="00BC3BAA"/>
    <w:rsid w:val="00C044E9"/>
    <w:rsid w:val="00C555F3"/>
    <w:rsid w:val="00CA2458"/>
    <w:rsid w:val="00D063E3"/>
    <w:rsid w:val="00D41D04"/>
    <w:rsid w:val="00E00916"/>
    <w:rsid w:val="00E02B16"/>
    <w:rsid w:val="00EB1C1C"/>
    <w:rsid w:val="00EC5C60"/>
    <w:rsid w:val="00ED663E"/>
    <w:rsid w:val="00F10395"/>
    <w:rsid w:val="00FD0773"/>
    <w:rsid w:val="00FD6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D0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91F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91FB2"/>
  </w:style>
  <w:style w:type="paragraph" w:styleId="a7">
    <w:name w:val="footer"/>
    <w:basedOn w:val="a"/>
    <w:link w:val="a8"/>
    <w:uiPriority w:val="99"/>
    <w:unhideWhenUsed/>
    <w:rsid w:val="00491F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91FB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D0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91F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91FB2"/>
  </w:style>
  <w:style w:type="paragraph" w:styleId="a7">
    <w:name w:val="footer"/>
    <w:basedOn w:val="a"/>
    <w:link w:val="a8"/>
    <w:uiPriority w:val="99"/>
    <w:unhideWhenUsed/>
    <w:rsid w:val="00491F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91F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2.jpeg"/><Relationship Id="rId39" Type="http://schemas.openxmlformats.org/officeDocument/2006/relationships/hyperlink" Target="http://www.vperedsp.ru/statyi/terra/?ID=12930" TargetMode="External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image" Target="media/image20.jpeg"/><Relationship Id="rId42" Type="http://schemas.openxmlformats.org/officeDocument/2006/relationships/hyperlink" Target="http://do.gendocs.ru/" TargetMode="External"/><Relationship Id="rId47" Type="http://schemas.openxmlformats.org/officeDocument/2006/relationships/image" Target="media/image26.jpeg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hyperlink" Target="http://www.o8ode.ru/article/oleg2/rodnikovaa_i_klu4evaa_voda.htm" TargetMode="External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chart" Target="charts/chart2.xml"/><Relationship Id="rId29" Type="http://schemas.openxmlformats.org/officeDocument/2006/relationships/image" Target="media/image15.jpeg"/><Relationship Id="rId41" Type="http://schemas.openxmlformats.org/officeDocument/2006/relationships/hyperlink" Target="http://ecoportal73.ru/incontrol/ecomap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chart" Target="charts/chart6.xm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hyperlink" Target="http://www.ul.aif.ru/priroda/tayna_bezdonnogo_kolodca_rasskazyvaem_o_chudesah_ulyanovskoy_oblasti" TargetMode="External"/><Relationship Id="rId45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chart" Target="charts/chart5.xml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chart" Target="charts/chart1.xml"/><Relationship Id="rId31" Type="http://schemas.openxmlformats.org/officeDocument/2006/relationships/image" Target="media/image17.jpeg"/><Relationship Id="rId44" Type="http://schemas.openxmlformats.org/officeDocument/2006/relationships/hyperlink" Target="http://www.terenga.ru/node/3272" TargetMode="External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chart" Target="charts/chart4.xm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hyperlink" Target="http://misanec.ru/2014/10/16/aktualnyj-reportazh-bitva-za-rodnik" TargetMode="External"/><Relationship Id="rId48" Type="http://schemas.openxmlformats.org/officeDocument/2006/relationships/image" Target="media/image27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 b="0"/>
              <a:t>использует</a:t>
            </a:r>
            <a:r>
              <a:rPr lang="ru-RU" sz="1400" b="0" baseline="0"/>
              <a:t> ли ваша семья родниковую воду?</a:t>
            </a:r>
            <a:endParaRPr lang="ru-RU" sz="1400" b="0"/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0"/>
              <c:layout>
                <c:manualLayout>
                  <c:x val="-0.16443369058034465"/>
                  <c:y val="8.58733283339582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17175123942840506"/>
                  <c:y val="-0.202196600424946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18</c:v>
                </c:pt>
                <c:pt idx="1">
                  <c:v>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/>
              <a:t>Назовите</a:t>
            </a:r>
            <a:r>
              <a:rPr lang="ru-RU" sz="1200" b="0" baseline="0"/>
              <a:t> святые источники района</a:t>
            </a:r>
            <a:endParaRPr lang="ru-RU" sz="1200" b="0"/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0.13750000000000001"/>
          <c:w val="0.6534733158355206"/>
          <c:h val="0.7712301587301587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Бездонный колодец</c:v>
                </c:pt>
                <c:pt idx="1">
                  <c:v>Ильин колодец</c:v>
                </c:pt>
                <c:pt idx="2">
                  <c:v>Владимирской </c:v>
                </c:pt>
                <c:pt idx="3">
                  <c:v>Не могу ответить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14</c:v>
                </c:pt>
                <c:pt idx="2">
                  <c:v>8</c:v>
                </c:pt>
                <c:pt idx="3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0092592592592591E-2"/>
          <c:y val="3.968253968253968E-2"/>
          <c:w val="0.69292179224928085"/>
          <c:h val="0.854182114383037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2"/>
              <c:delete val="1"/>
            </c:dLbl>
            <c:dLbl>
              <c:idx val="3"/>
              <c:delete val="1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2"/>
                <c:pt idx="0">
                  <c:v>родниковая</c:v>
                </c:pt>
                <c:pt idx="1">
                  <c:v>водопроводная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20</c:v>
                </c:pt>
                <c:pt idx="1">
                  <c:v>80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Часто ли вы посещаете святые источники и родники?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rich>
      </c:tx>
      <c:layout>
        <c:manualLayout>
          <c:xMode val="edge"/>
          <c:yMode val="edge"/>
          <c:x val="0.11105730063311978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2407407407407544E-2"/>
          <c:y val="0.15902793400824899"/>
          <c:w val="0.77605442548848436"/>
          <c:h val="0.72589270091238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3"/>
                <c:pt idx="0">
                  <c:v>часто </c:v>
                </c:pt>
                <c:pt idx="1">
                  <c:v>редко</c:v>
                </c:pt>
                <c:pt idx="2">
                  <c:v>не посещаю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21</c:v>
                </c:pt>
                <c:pt idx="1">
                  <c:v>34</c:v>
                </c:pt>
                <c:pt idx="2">
                  <c:v>45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 i="0" u="none" strike="noStrike" baseline="0">
                <a:latin typeface="Times New Roman" pitchFamily="18" charset="0"/>
                <a:cs typeface="Times New Roman" pitchFamily="18" charset="0"/>
              </a:rPr>
              <a:t>Знаете ли вы историю каких-либо родников?</a:t>
            </a:r>
            <a:endParaRPr lang="ru-RU" sz="1200" b="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0.13412698412698421"/>
          <c:w val="0.78663312919218431"/>
          <c:h val="0.750793650793652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2"/>
              <c:delete val="1"/>
            </c:dLbl>
            <c:dLbl>
              <c:idx val="3"/>
              <c:delete val="1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</c:v>
                </c:pt>
                <c:pt idx="1">
                  <c:v>3.2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 b="0" i="0" u="none" strike="noStrike" baseline="0">
                <a:latin typeface="Times New Roman" pitchFamily="18" charset="0"/>
                <a:cs typeface="Times New Roman" pitchFamily="18" charset="0"/>
              </a:rPr>
              <a:t>Родники, и источники нашего района нуждаются в благоустройстве? </a:t>
            </a:r>
            <a:endParaRPr lang="ru-RU" sz="1400" b="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0.20714285714285721"/>
          <c:w val="0.81672572178477765"/>
          <c:h val="0.7095238095238114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2"/>
              <c:delete val="1"/>
            </c:dLbl>
            <c:dLbl>
              <c:idx val="3"/>
              <c:delete val="1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79</c:v>
                </c:pt>
                <c:pt idx="1">
                  <c:v>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88C76D-F224-45FB-9477-D950741D87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35</Pages>
  <Words>4607</Words>
  <Characters>26261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DALTIK</Company>
  <LinksUpToDate>false</LinksUpToDate>
  <CharactersWithSpaces>30807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7</cp:revision>
  <cp:lastPrinted>2018-11-07T14:59:00Z</cp:lastPrinted>
  <dcterms:created xsi:type="dcterms:W3CDTF">2019-01-19T05:22:00Z</dcterms:created>
  <dcterms:modified xsi:type="dcterms:W3CDTF">2019-01-21T10:34:00Z</dcterms:modified>
</cp:coreProperties>
</file>