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doubleWave" w:sz="6" w:space="0" w:color="984806" w:themeColor="accent6" w:themeShade="80"/>
          <w:left w:val="doubleWave" w:sz="6" w:space="0" w:color="984806" w:themeColor="accent6" w:themeShade="80"/>
          <w:bottom w:val="doubleWave" w:sz="6" w:space="0" w:color="984806" w:themeColor="accent6" w:themeShade="80"/>
          <w:right w:val="doubleWave" w:sz="6" w:space="0" w:color="984806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EC5DEA" w14:paraId="40CC9194" w14:textId="77777777" w:rsidTr="005326F8">
        <w:tc>
          <w:tcPr>
            <w:tcW w:w="10314" w:type="dxa"/>
            <w:shd w:val="clear" w:color="auto" w:fill="auto"/>
          </w:tcPr>
          <w:p w14:paraId="1E55418F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D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Областной этап Всероссийского конкурса </w:t>
            </w:r>
          </w:p>
          <w:p w14:paraId="47C0D80D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DEA">
              <w:rPr>
                <w:rFonts w:ascii="Times New Roman" w:hAnsi="Times New Roman" w:cs="Times New Roman"/>
                <w:b/>
                <w:sz w:val="28"/>
                <w:szCs w:val="28"/>
              </w:rPr>
              <w:t>"Моя малая родина: природа, культура, этнос"</w:t>
            </w:r>
          </w:p>
          <w:p w14:paraId="4C2D410A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25000F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804113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4D5908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DEA">
              <w:rPr>
                <w:rFonts w:ascii="Times New Roman" w:hAnsi="Times New Roman" w:cs="Times New Roman"/>
                <w:sz w:val="28"/>
                <w:szCs w:val="28"/>
              </w:rPr>
              <w:t>Номинация «Живой символ малой родины»</w:t>
            </w:r>
          </w:p>
          <w:p w14:paraId="2A5D6DA9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44B97F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DEA">
              <w:rPr>
                <w:rFonts w:ascii="Times New Roman" w:hAnsi="Times New Roman" w:cs="Times New Roman"/>
                <w:sz w:val="28"/>
                <w:szCs w:val="28"/>
              </w:rPr>
              <w:t xml:space="preserve">Калужская область </w:t>
            </w:r>
          </w:p>
          <w:p w14:paraId="308D1375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02C92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«Косуля – символ земли Калужской»</w:t>
            </w:r>
          </w:p>
          <w:p w14:paraId="662AB84D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ED44F5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42CB9660" wp14:editId="1754AFEE">
                  <wp:extent cx="3959185" cy="2638425"/>
                  <wp:effectExtent l="19050" t="0" r="3215" b="0"/>
                  <wp:docPr id="1" name="Рисунок 1" descr="https://cdn.pixabay.com/photo/2018/02/14/18/44/roe-deer-315357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8/02/14/18/44/roe-deer-3153578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64" cy="264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B1C76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FF89D9" w14:textId="77777777" w:rsidR="00EC5DEA" w:rsidRP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>Автор</w:t>
            </w:r>
            <w:r w:rsidRPr="009639B3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</w:p>
          <w:p w14:paraId="1B581F67" w14:textId="77777777" w:rsidR="00EC5DEA" w:rsidRPr="00EC5DEA" w:rsidRDefault="00EC5DEA" w:rsidP="00EC5DEA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EC5DEA">
              <w:rPr>
                <w:rFonts w:ascii="Times New Roman" w:hAnsi="Times New Roman" w:cs="Times New Roman"/>
                <w:b/>
                <w:sz w:val="24"/>
                <w:szCs w:val="28"/>
              </w:rPr>
              <w:t>Феер</w:t>
            </w:r>
            <w:proofErr w:type="spellEnd"/>
            <w:r w:rsidRPr="00EC5DE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Анастасия Ивановна</w:t>
            </w:r>
          </w:p>
          <w:p w14:paraId="1EB97688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>13 лет</w:t>
            </w:r>
          </w:p>
          <w:p w14:paraId="4C04F727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Студия «Биологический рисунок»</w:t>
            </w:r>
          </w:p>
          <w:p w14:paraId="758A7266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 xml:space="preserve">Государственное бюджетное учреждение </w:t>
            </w:r>
          </w:p>
          <w:p w14:paraId="5B53AE16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 xml:space="preserve">дополнительного образования </w:t>
            </w:r>
          </w:p>
          <w:p w14:paraId="344A65B9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 xml:space="preserve">Калужской области </w:t>
            </w:r>
          </w:p>
          <w:p w14:paraId="252D3AFB" w14:textId="77777777" w:rsidR="00EC5DEA" w:rsidRP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>"Областной эколого-биологический центр"</w:t>
            </w:r>
          </w:p>
          <w:p w14:paraId="533C81AE" w14:textId="77777777" w:rsid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C5DEA">
              <w:rPr>
                <w:rFonts w:ascii="Times New Roman" w:hAnsi="Times New Roman" w:cs="Times New Roman"/>
                <w:sz w:val="24"/>
                <w:szCs w:val="28"/>
              </w:rPr>
              <w:t>Руководитель Прохорова Наталья Егоровна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14:paraId="5347C986" w14:textId="77777777" w:rsidR="00EC5DEA" w:rsidRPr="00EC5DEA" w:rsidRDefault="00EC5DEA" w:rsidP="00EC5DEA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дополнительного образования</w:t>
            </w:r>
          </w:p>
          <w:p w14:paraId="040B074E" w14:textId="77777777" w:rsidR="00EC5DEA" w:rsidRPr="00EC5DEA" w:rsidRDefault="00EC5DEA" w:rsidP="00EC5D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623E4D9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0F2470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F59ABA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3DBAB2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301270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400902" w14:textId="77777777" w:rsidR="00EC5DEA" w:rsidRDefault="00EC5DEA" w:rsidP="00EC5D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A68605" w14:textId="77777777" w:rsidR="00EC5DEA" w:rsidRDefault="00EC5DEA" w:rsidP="005326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701DB3" w14:textId="77777777" w:rsidR="005326F8" w:rsidRDefault="005326F8" w:rsidP="005326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301220" w14:textId="77777777" w:rsidR="005326F8" w:rsidRDefault="005326F8" w:rsidP="005326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343503" w14:textId="77777777" w:rsidR="005326F8" w:rsidRDefault="005326F8" w:rsidP="005326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E27055" w14:textId="77777777" w:rsidR="00B54719" w:rsidRDefault="00B54719" w:rsidP="005326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FC4837" w14:textId="77777777" w:rsidR="00EC5DEA" w:rsidRDefault="00EC5DEA" w:rsidP="00532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Калуга, 2018</w:t>
            </w:r>
          </w:p>
          <w:p w14:paraId="486B5B65" w14:textId="77777777" w:rsidR="0079393D" w:rsidRPr="00946313" w:rsidRDefault="0079393D" w:rsidP="005326F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3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Однажды, гуляя со своими знакомыми за дачными поселками, недалеко от с. Перемышль Калужской области, мы увидели</w:t>
            </w:r>
            <w:r w:rsidR="00210EA1">
              <w:rPr>
                <w:rFonts w:ascii="Times New Roman" w:hAnsi="Times New Roman" w:cs="Times New Roman"/>
                <w:sz w:val="24"/>
                <w:szCs w:val="24"/>
              </w:rPr>
              <w:t>, как по полю вдоль леса скакали</w:t>
            </w:r>
            <w:r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 три небольших оленя. Я заинтересовалась – что это за животные. Они так грациозно прыгали и напоминали антилоп. </w:t>
            </w:r>
          </w:p>
          <w:p w14:paraId="599DFD71" w14:textId="77777777" w:rsidR="005326F8" w:rsidRDefault="0079393D" w:rsidP="005326F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Позже в эколого-биологическом центре я узнала, что это наши маленькие олени – косули. Относятся </w:t>
            </w:r>
            <w:r w:rsidR="00D60A1D"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Pr="00946313">
              <w:rPr>
                <w:rFonts w:ascii="Times New Roman" w:hAnsi="Times New Roman" w:cs="Times New Roman"/>
                <w:sz w:val="24"/>
                <w:szCs w:val="24"/>
              </w:rPr>
              <w:t>к парнокопытным млекопитающим, входят в семейство оленей. Иногда косуль называют дикими козами. В Калужской области они стали теперь довольно распространенными животными. И вправе называться нашим живым символом. Но так было не всегда…</w:t>
            </w:r>
            <w:r w:rsidR="009C7A43"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их часто снижается из-за браконьерства. А вот подкормка в зимнее время, защита от бродячих собак позволяет значительно повысить численность этих красивых животных. </w:t>
            </w:r>
            <w:r w:rsidR="00D60A1D"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Беседуя с кандидатом биологических наук Алексеевым Сергеем Константиновичем, я узнала, что в 1928 году косулей в нашей области было только 2 особи! Постепенно их численность возросла. </w:t>
            </w:r>
            <w:r w:rsidR="00946313">
              <w:rPr>
                <w:rFonts w:ascii="Times New Roman" w:hAnsi="Times New Roman" w:cs="Times New Roman"/>
                <w:sz w:val="24"/>
                <w:szCs w:val="24"/>
              </w:rPr>
              <w:t xml:space="preserve">Главными врагами косули у нас являются не волки и рыси (которые теперь стали в области редкими), а браконьеры. </w:t>
            </w:r>
            <w:r w:rsidR="00667DB3">
              <w:rPr>
                <w:rFonts w:ascii="Times New Roman" w:hAnsi="Times New Roman" w:cs="Times New Roman"/>
                <w:sz w:val="24"/>
                <w:szCs w:val="24"/>
              </w:rPr>
              <w:t xml:space="preserve">Мне бы очень хотелось, чтобы численность этого оленя стала </w:t>
            </w:r>
            <w:r w:rsidR="00B54719">
              <w:rPr>
                <w:rFonts w:ascii="Times New Roman" w:hAnsi="Times New Roman" w:cs="Times New Roman"/>
                <w:sz w:val="24"/>
                <w:szCs w:val="24"/>
              </w:rPr>
              <w:t>в Калужской области стабильной и не снижалась, как в прежние годы.</w:t>
            </w:r>
          </w:p>
          <w:p w14:paraId="1D10CA65" w14:textId="77777777" w:rsidR="00946313" w:rsidRPr="00667DB3" w:rsidRDefault="00D60A1D" w:rsidP="00667DB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Мне очень понравилось это животное и я решила узнать о нем подробнее. </w:t>
            </w:r>
            <w:r w:rsidR="0079393D" w:rsidRPr="00946313">
              <w:rPr>
                <w:rFonts w:ascii="Times New Roman" w:hAnsi="Times New Roman" w:cs="Times New Roman"/>
                <w:sz w:val="24"/>
                <w:szCs w:val="24"/>
              </w:rPr>
              <w:t>Косули – это мелкие олени, длина тела 100-150 см, высота в холке 75-100 см. Очень изящные, с тупой мордой и совсем коротким хвостом. Окраска однотонная – летом -</w:t>
            </w:r>
            <w:proofErr w:type="spellStart"/>
            <w:r w:rsidR="0079393D" w:rsidRPr="00946313">
              <w:rPr>
                <w:rFonts w:ascii="Times New Roman" w:hAnsi="Times New Roman" w:cs="Times New Roman"/>
                <w:sz w:val="24"/>
                <w:szCs w:val="24"/>
              </w:rPr>
              <w:t>зоротисто</w:t>
            </w:r>
            <w:proofErr w:type="spellEnd"/>
            <w:r w:rsidR="0079393D" w:rsidRPr="00946313">
              <w:rPr>
                <w:rFonts w:ascii="Times New Roman" w:hAnsi="Times New Roman" w:cs="Times New Roman"/>
                <w:sz w:val="24"/>
                <w:szCs w:val="24"/>
              </w:rPr>
              <w:t>-рыжая, зимой – серо-бурая. Зеркало желтовато-белое и не заходит выше корня хвоста. Рога самцов небольшие с 2-3 отростками и очень неровной поверхностью. Основания рогов покрыты характерными жемчужинами. Позднее на уроке мой руководитель показал мне настоящие рога косули</w:t>
            </w:r>
            <w:r w:rsidR="009463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46313"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 Самцы их сбрасывают в декабре.</w:t>
            </w:r>
            <w:r w:rsidR="00946313">
              <w:rPr>
                <w:rFonts w:ascii="Times New Roman" w:hAnsi="Times New Roman" w:cs="Times New Roman"/>
                <w:sz w:val="24"/>
                <w:szCs w:val="24"/>
              </w:rPr>
              <w:t xml:space="preserve"> В эколого-биологическом центре есть и череп и голень с копытом, найденная в национальном парке после «пира» волка</w:t>
            </w:r>
            <w:r w:rsidR="0079393D" w:rsidRPr="009463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46313" w:rsidRPr="0053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946313" w:rsidRPr="00A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востик косули в длину около 2 см, а белоснежная масть перед ним работает в качестве сигнала угрозы. Подняв его, косуля отчуждает символ, заметный хищникам и охотникам, следующим за животным сзади.</w:t>
            </w:r>
          </w:p>
          <w:p w14:paraId="28313F36" w14:textId="77777777" w:rsidR="0079393D" w:rsidRPr="005326F8" w:rsidRDefault="0079393D" w:rsidP="005326F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Европейская косуля более мелкая, чем сибирская и обитает </w:t>
            </w:r>
            <w:r w:rsidR="00904016"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в средней полосе и не юге европейской части России, на Кавказе. </w:t>
            </w:r>
          </w:p>
          <w:p w14:paraId="0452CF24" w14:textId="77777777" w:rsidR="00946313" w:rsidRPr="00A27474" w:rsidRDefault="00904016" w:rsidP="005326F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Обитают в светлых лесах с обширными полянами, лесостепных кустарниках и перелесках. Питаются травой, а также ягодами и грибами, зимой – ветками, почками и сухими листьями деревьев и кустарников. </w:t>
            </w:r>
            <w:r w:rsidR="009C7A43"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Очень любят желуди. </w:t>
            </w:r>
            <w:r w:rsidR="00C30D09" w:rsidRPr="0053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случае если пищи совершенно нет, косули могут добывать из под снега мох или откапывать подземные растения. Примечательным для охотников является то, что косуля много пьет, а потому находится всегда недалеко от водоема, где ее и можно поймать. </w:t>
            </w:r>
            <w:r w:rsidR="00946313" w:rsidRPr="00A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Стадо косуль состоит из 2-4-х особей, которые находятся недалеко друг от друга. В таких группах самец проживает с одной самкой. Реже встречаются самцы, перед опекой которого как оказалось 2–3 самки с детёнышами. Он идентично хлопочет о личных и о посторонних детёнышах. Норов самца кардинально изменяется в марте-апреле, когда сброшенные в октябре рога, опять начинают ветвиться. По середины лета он продолжает </w:t>
            </w:r>
            <w:r w:rsidR="00946313" w:rsidRPr="00A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существовать попечительным папой своих детенышей. Во второй декаде июля, поддавшись крепкому возбуждению, он затевает поиск самки для продолжения рода.  Брачные игры косуль сопровождаются побегом самки от самца по кругу, которые в народе получили название «зачарованные».</w:t>
            </w:r>
            <w:r w:rsidR="00946313" w:rsidRPr="0053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Вынашивают детенышей около 40 недель. </w:t>
            </w:r>
          </w:p>
          <w:p w14:paraId="77E1475B" w14:textId="77777777" w:rsidR="00946313" w:rsidRPr="00A27474" w:rsidRDefault="009C7A43" w:rsidP="005326F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Большую часть года живут оседло на участке площадью всего 2-3 кв.км, зимой иногда еще меньше. Активны в любое время суток, но на открытых пространствах часто можно увидеть только утром или вечером. </w:t>
            </w:r>
            <w:r w:rsidR="00C30D09" w:rsidRPr="0053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Отмечается то, что стадо косуль достаточно предрасположено к миграции. Животные часто меняют место расположения в зависимости от условий обитания и наличия пищи и воды.</w:t>
            </w:r>
            <w:r w:rsidR="00532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6F8">
              <w:rPr>
                <w:rFonts w:ascii="Times New Roman" w:hAnsi="Times New Roman" w:cs="Times New Roman"/>
                <w:sz w:val="24"/>
                <w:szCs w:val="24"/>
              </w:rPr>
              <w:t xml:space="preserve">Там, где их не преследуют, косули могут жить рядом с человеком. </w:t>
            </w:r>
            <w:r w:rsidR="00946313" w:rsidRPr="00A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Косуля считается наиболее старым адептом оленей. Остатки схожих животных, отысканных археологами, принадлежат особям, проживавшим на Земле наиболее 40 млн. лет тому назад.</w:t>
            </w:r>
            <w:r w:rsidR="0053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87B5F81" w14:textId="77777777" w:rsidR="001C39FB" w:rsidRPr="005326F8" w:rsidRDefault="005326F8" w:rsidP="00B5471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Изучая литературу про это животное, я не нашла русских легенд про это животное. Оно все же более популярно в Европе. Особенно знаменита эстонская легенда о самой красивой косуле…</w:t>
            </w:r>
          </w:p>
          <w:p w14:paraId="500B8BA3" w14:textId="77777777" w:rsidR="00A27474" w:rsidRDefault="005326F8" w:rsidP="005326F8">
            <w:pPr>
              <w:pStyle w:val="ab"/>
              <w:spacing w:before="0" w:beforeAutospacing="0" w:after="0" w:afterAutospacing="0" w:line="360" w:lineRule="auto"/>
              <w:jc w:val="both"/>
            </w:pPr>
            <w:r>
              <w:rPr>
                <w:rFonts w:eastAsiaTheme="minorHAnsi"/>
                <w:lang w:eastAsia="en-US"/>
              </w:rPr>
              <w:t xml:space="preserve">  «</w:t>
            </w:r>
            <w:r w:rsidR="00A27474" w:rsidRPr="005326F8">
              <w:t xml:space="preserve">Однажды датский король </w:t>
            </w:r>
            <w:proofErr w:type="spellStart"/>
            <w:r w:rsidR="00A27474" w:rsidRPr="005326F8">
              <w:t>Вальдемар</w:t>
            </w:r>
            <w:proofErr w:type="spellEnd"/>
            <w:r w:rsidR="00A27474" w:rsidRPr="005326F8">
              <w:t xml:space="preserve"> увидел особо красивую косулю, которую он велел поймать живьем. Все бросились выполнять желание короля. Косуля же, пытаясь спастись от собак, неслась со всех ног и разбилась, упав с крутого обрыва.</w:t>
            </w:r>
            <w:r>
              <w:t xml:space="preserve"> </w:t>
            </w:r>
            <w:r w:rsidR="00A27474" w:rsidRPr="005326F8">
              <w:t xml:space="preserve">На месте падения несчастной косули </w:t>
            </w:r>
            <w:proofErr w:type="spellStart"/>
            <w:r w:rsidR="00A27474" w:rsidRPr="005326F8">
              <w:t>Вальдемар</w:t>
            </w:r>
            <w:proofErr w:type="spellEnd"/>
            <w:r w:rsidR="00A27474" w:rsidRPr="005326F8">
              <w:t xml:space="preserve"> построил город, назвав его «Ре-</w:t>
            </w:r>
            <w:proofErr w:type="spellStart"/>
            <w:r w:rsidR="00A27474" w:rsidRPr="005326F8">
              <w:t>фаль</w:t>
            </w:r>
            <w:proofErr w:type="spellEnd"/>
            <w:r w:rsidR="00A27474" w:rsidRPr="005326F8">
              <w:t>», то есть «</w:t>
            </w:r>
            <w:proofErr w:type="spellStart"/>
            <w:r w:rsidR="00A27474" w:rsidRPr="005326F8">
              <w:t>Ревель</w:t>
            </w:r>
            <w:proofErr w:type="spellEnd"/>
            <w:r w:rsidR="00A27474" w:rsidRPr="005326F8">
              <w:t xml:space="preserve">», что по-немецки значит – «падение косули». Сегодня на одном из склонов холма </w:t>
            </w:r>
            <w:proofErr w:type="spellStart"/>
            <w:r w:rsidR="00A27474" w:rsidRPr="005326F8">
              <w:t>Тоомпеа</w:t>
            </w:r>
            <w:proofErr w:type="spellEnd"/>
            <w:r w:rsidR="00A27474" w:rsidRPr="005326F8">
              <w:t xml:space="preserve"> можно найти скульптуру той самой косули. Ее автор – известный эстонский скульптор начала XX века </w:t>
            </w:r>
            <w:proofErr w:type="spellStart"/>
            <w:r w:rsidR="00A27474" w:rsidRPr="005326F8">
              <w:t>Яан</w:t>
            </w:r>
            <w:proofErr w:type="spellEnd"/>
            <w:r w:rsidR="00A27474" w:rsidRPr="005326F8">
              <w:t xml:space="preserve"> </w:t>
            </w:r>
            <w:proofErr w:type="spellStart"/>
            <w:r w:rsidR="00A27474" w:rsidRPr="005326F8">
              <w:t>Коорт</w:t>
            </w:r>
            <w:proofErr w:type="spellEnd"/>
            <w:r w:rsidR="00A27474" w:rsidRPr="005326F8">
              <w:t>.</w:t>
            </w:r>
          </w:p>
          <w:tbl>
            <w:tblPr>
              <w:tblStyle w:val="a3"/>
              <w:tblW w:w="99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83"/>
              <w:gridCol w:w="2835"/>
            </w:tblGrid>
            <w:tr w:rsidR="009C55D1" w14:paraId="65292D1C" w14:textId="77777777" w:rsidTr="00445289">
              <w:tc>
                <w:tcPr>
                  <w:tcW w:w="7083" w:type="dxa"/>
                </w:tcPr>
                <w:p w14:paraId="65F8D9C2" w14:textId="77777777" w:rsidR="009C55D1" w:rsidRDefault="009C55D1" w:rsidP="005326F8">
                  <w:pPr>
                    <w:pStyle w:val="ab"/>
                    <w:spacing w:before="0" w:beforeAutospacing="0" w:after="0" w:afterAutospacing="0" w:line="360" w:lineRule="auto"/>
                    <w:jc w:val="both"/>
                  </w:pPr>
                  <w:r w:rsidRPr="005326F8">
                    <w:rPr>
                      <w:noProof/>
                      <w:lang w:val="en-US"/>
                    </w:rPr>
                    <w:drawing>
                      <wp:inline distT="0" distB="0" distL="0" distR="0" wp14:anchorId="26EDF9C8" wp14:editId="1294299A">
                        <wp:extent cx="2352675" cy="2352675"/>
                        <wp:effectExtent l="0" t="0" r="0" b="0"/>
                        <wp:docPr id="2" name="Рисунок 2" descr="http://www.myestonia.ru/todayfuture/kosul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yestonia.ru/todayfuture/kosul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26F8">
                    <w:rPr>
                      <w:noProof/>
                    </w:rPr>
                    <w:t xml:space="preserve"> </w:t>
                  </w:r>
                  <w:r w:rsidRPr="005326F8">
                    <w:rPr>
                      <w:noProof/>
                      <w:lang w:val="en-US"/>
                    </w:rPr>
                    <w:drawing>
                      <wp:inline distT="0" distB="0" distL="0" distR="0" wp14:anchorId="590CB869" wp14:editId="580B6837">
                        <wp:extent cx="1925525" cy="2345055"/>
                        <wp:effectExtent l="0" t="0" r="0" b="0"/>
                        <wp:docPr id="3" name="Рисунок 3" descr="https://imgprx.livejournal.net/b710d83c13f2491449dbb77dac95e0f2c42cfd2b/gLKqI6ZgprpDilXcGpwgLDuL-yI_WjVzgcz_D3r1t7aFOAIzh5X8-xNnjK53JxgQugOZmbdu6JCk8_5za-T87UDJS4j590t8ue_xB3egBf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gprx.livejournal.net/b710d83c13f2491449dbb77dac95e0f2c42cfd2b/gLKqI6ZgprpDilXcGpwgLDuL-yI_WjVzgcz_D3r1t7aFOAIzh5X8-xNnjK53JxgQugOZmbdu6JCk8_5za-T87UDJS4j590t8ue_xB3egBf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097" cy="237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14:paraId="16C6D6BF" w14:textId="77777777" w:rsidR="009C55D1" w:rsidRDefault="009C55D1" w:rsidP="009C55D1">
                  <w:pPr>
                    <w:pStyle w:val="ab"/>
                    <w:spacing w:before="0" w:beforeAutospacing="0" w:after="0" w:afterAutospacing="0"/>
                  </w:pPr>
                  <w:r w:rsidRPr="009C55D1">
                    <w:rPr>
                      <w:sz w:val="22"/>
                      <w:shd w:val="clear" w:color="auto" w:fill="FAFAFA"/>
                    </w:rPr>
                    <w:t xml:space="preserve">Косуля, стоящая ныне в сквере на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Нунне</w:t>
                  </w:r>
                  <w:proofErr w:type="spellEnd"/>
                  <w:r>
                    <w:rPr>
                      <w:sz w:val="22"/>
                      <w:shd w:val="clear" w:color="auto" w:fill="FAFAFA"/>
                    </w:rPr>
                    <w:t xml:space="preserve"> (</w:t>
                  </w:r>
                  <w:proofErr w:type="spellStart"/>
                  <w:r>
                    <w:rPr>
                      <w:sz w:val="22"/>
                      <w:shd w:val="clear" w:color="auto" w:fill="FAFAFA"/>
                    </w:rPr>
                    <w:t>Таллин</w:t>
                  </w:r>
                  <w:proofErr w:type="spellEnd"/>
                  <w:r>
                    <w:rPr>
                      <w:sz w:val="22"/>
                      <w:shd w:val="clear" w:color="auto" w:fill="FAFAFA"/>
                    </w:rPr>
                    <w:t>)</w:t>
                  </w:r>
                  <w:r w:rsidRPr="009C55D1">
                    <w:rPr>
                      <w:sz w:val="22"/>
                      <w:shd w:val="clear" w:color="auto" w:fill="FAFAFA"/>
                    </w:rPr>
                    <w:t xml:space="preserve">, – «правнучка» открытой в довоенные годы скульптуры. Отлита и установлена она была скульптором Туй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Изис</w:t>
                  </w:r>
                  <w:proofErr w:type="spellEnd"/>
                  <w:r w:rsidRPr="009C55D1">
                    <w:rPr>
                      <w:sz w:val="22"/>
                      <w:shd w:val="clear" w:color="auto" w:fill="FAFAFA"/>
                    </w:rPr>
                    <w:t xml:space="preserve">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Леа</w:t>
                  </w:r>
                  <w:proofErr w:type="spellEnd"/>
                  <w:r w:rsidRPr="009C55D1">
                    <w:rPr>
                      <w:sz w:val="22"/>
                      <w:shd w:val="clear" w:color="auto" w:fill="FAFAFA"/>
                    </w:rPr>
                    <w:t xml:space="preserve">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Коорт</w:t>
                  </w:r>
                  <w:proofErr w:type="spellEnd"/>
                  <w:r w:rsidRPr="009C55D1">
                    <w:rPr>
                      <w:sz w:val="22"/>
                      <w:shd w:val="clear" w:color="auto" w:fill="FAFAFA"/>
                    </w:rPr>
                    <w:t xml:space="preserve"> – дочерью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Яана</w:t>
                  </w:r>
                  <w:proofErr w:type="spellEnd"/>
                  <w:r w:rsidRPr="009C55D1">
                    <w:rPr>
                      <w:sz w:val="22"/>
                      <w:shd w:val="clear" w:color="auto" w:fill="FAFAFA"/>
                    </w:rPr>
                    <w:t xml:space="preserve"> </w:t>
                  </w:r>
                  <w:proofErr w:type="spellStart"/>
                  <w:r w:rsidRPr="009C55D1">
                    <w:rPr>
                      <w:sz w:val="22"/>
                      <w:shd w:val="clear" w:color="auto" w:fill="FAFAFA"/>
                    </w:rPr>
                    <w:t>Коорта</w:t>
                  </w:r>
                  <w:proofErr w:type="spellEnd"/>
                  <w:r w:rsidRPr="009C55D1">
                    <w:rPr>
                      <w:sz w:val="22"/>
                      <w:shd w:val="clear" w:color="auto" w:fill="FAFAFA"/>
                    </w:rPr>
                    <w:t xml:space="preserve"> в октябре 2000 года</w:t>
                  </w:r>
                </w:p>
              </w:tc>
            </w:tr>
          </w:tbl>
          <w:p w14:paraId="77B46F33" w14:textId="77777777" w:rsidR="00E43F15" w:rsidRPr="00445289" w:rsidRDefault="00B54719" w:rsidP="00445289">
            <w:pPr>
              <w:pStyle w:val="ab"/>
              <w:spacing w:before="0" w:beforeAutospacing="0" w:after="0" w:afterAutospacing="0" w:line="360" w:lineRule="auto"/>
              <w:ind w:firstLine="567"/>
              <w:jc w:val="both"/>
            </w:pPr>
            <w:r>
              <w:t xml:space="preserve">Я надеюсь, что привлеку внимание </w:t>
            </w:r>
            <w:r w:rsidR="00445289">
              <w:t xml:space="preserve">своей работой </w:t>
            </w:r>
            <w:r>
              <w:t>жителей нашей области к этому животному</w:t>
            </w:r>
            <w:r w:rsidR="00445289">
              <w:t>,</w:t>
            </w:r>
            <w:r>
              <w:t xml:space="preserve"> и вскоре мы сможем уверенно его называть символом земли Калужской. </w:t>
            </w:r>
          </w:p>
          <w:p w14:paraId="601AE42C" w14:textId="77777777" w:rsidR="00445289" w:rsidRDefault="00445289" w:rsidP="009C5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02B05483" w14:textId="77777777" w:rsidR="001C39FB" w:rsidRPr="00445289" w:rsidRDefault="001C39FB" w:rsidP="009C5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45289">
              <w:rPr>
                <w:rFonts w:ascii="Times New Roman" w:hAnsi="Times New Roman" w:cs="Times New Roman"/>
                <w:b/>
                <w:sz w:val="20"/>
                <w:szCs w:val="24"/>
              </w:rPr>
              <w:t>Список литературы</w:t>
            </w:r>
          </w:p>
          <w:p w14:paraId="41A6E7FA" w14:textId="77777777" w:rsidR="00E43F15" w:rsidRPr="00445289" w:rsidRDefault="00E43F15" w:rsidP="005326F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</w:pPr>
            <w:r w:rsidRPr="00445289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Алексеев С.К., </w:t>
            </w:r>
            <w:proofErr w:type="spellStart"/>
            <w:r w:rsidRPr="00445289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Дудковский</w:t>
            </w:r>
            <w:proofErr w:type="spellEnd"/>
            <w:r w:rsidRPr="00445289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Н.И., Марголин В.А., </w:t>
            </w:r>
            <w:proofErr w:type="spellStart"/>
            <w:r w:rsidRPr="00445289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Рогуленко</w:t>
            </w:r>
            <w:proofErr w:type="spellEnd"/>
            <w:r w:rsidRPr="00445289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А.В. Фауна позвоночных животных Калужской области. / Под ред. С.К. Алексеева. – Калуга. 2011. 190 с.</w:t>
            </w:r>
          </w:p>
          <w:p w14:paraId="3B1E391D" w14:textId="77777777" w:rsidR="001C39FB" w:rsidRPr="00445289" w:rsidRDefault="001C39FB" w:rsidP="005326F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445289">
              <w:rPr>
                <w:rFonts w:ascii="Times New Roman" w:hAnsi="Times New Roman" w:cs="Times New Roman"/>
                <w:sz w:val="20"/>
                <w:szCs w:val="24"/>
              </w:rPr>
              <w:t>Динец</w:t>
            </w:r>
            <w:proofErr w:type="spellEnd"/>
            <w:r w:rsidRPr="00445289">
              <w:rPr>
                <w:rFonts w:ascii="Times New Roman" w:hAnsi="Times New Roman" w:cs="Times New Roman"/>
                <w:sz w:val="20"/>
                <w:szCs w:val="24"/>
              </w:rPr>
              <w:t xml:space="preserve"> В.Л., Ротшильд Е.В. Звери. – М.: Энциклопедия природы России. – 1998. – С. 197-199</w:t>
            </w:r>
          </w:p>
          <w:p w14:paraId="1181EF78" w14:textId="5914C2AF" w:rsidR="007264DE" w:rsidRPr="007264DE" w:rsidRDefault="009639B3" w:rsidP="00E43F1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445289">
              <w:rPr>
                <w:rFonts w:ascii="Times New Roman" w:hAnsi="Times New Roman" w:cs="Times New Roman"/>
                <w:sz w:val="20"/>
                <w:szCs w:val="24"/>
              </w:rPr>
              <w:t>Крускоп</w:t>
            </w:r>
            <w:proofErr w:type="spellEnd"/>
            <w:r w:rsidRPr="00445289">
              <w:rPr>
                <w:rFonts w:ascii="Times New Roman" w:hAnsi="Times New Roman" w:cs="Times New Roman"/>
                <w:sz w:val="20"/>
                <w:szCs w:val="24"/>
              </w:rPr>
              <w:t xml:space="preserve"> С.В. Звери средней полосы России. – М.: </w:t>
            </w:r>
            <w:r w:rsidR="00B54719" w:rsidRPr="00445289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proofErr w:type="spellStart"/>
            <w:r w:rsidR="00B54719" w:rsidRPr="00445289">
              <w:rPr>
                <w:rFonts w:ascii="Times New Roman" w:hAnsi="Times New Roman" w:cs="Times New Roman"/>
                <w:sz w:val="20"/>
                <w:szCs w:val="24"/>
              </w:rPr>
              <w:t>Фито</w:t>
            </w:r>
            <w:r w:rsidRPr="00445289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proofErr w:type="spellEnd"/>
            <w:r w:rsidRPr="00445289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45289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XXI</w:t>
            </w:r>
            <w:r w:rsidRPr="00445289">
              <w:rPr>
                <w:rFonts w:ascii="Times New Roman" w:hAnsi="Times New Roman" w:cs="Times New Roman"/>
                <w:sz w:val="20"/>
                <w:szCs w:val="24"/>
              </w:rPr>
              <w:t>» - 2015. – С. 63-64</w:t>
            </w:r>
          </w:p>
        </w:tc>
      </w:tr>
    </w:tbl>
    <w:p w14:paraId="02F9C372" w14:textId="77777777" w:rsidR="00D06270" w:rsidRDefault="00D06270" w:rsidP="00B153A2">
      <w:bookmarkStart w:id="0" w:name="_GoBack"/>
      <w:bookmarkEnd w:id="0"/>
    </w:p>
    <w:p w14:paraId="0C7D98CE" w14:textId="4A7A9D39" w:rsidR="007264DE" w:rsidRDefault="007264DE" w:rsidP="00B153A2">
      <w:r>
        <w:rPr>
          <w:noProof/>
          <w:lang w:val="en-US" w:eastAsia="ru-RU"/>
        </w:rPr>
        <w:lastRenderedPageBreak/>
        <w:drawing>
          <wp:inline distT="0" distB="0" distL="0" distR="0" wp14:anchorId="58C6DF71" wp14:editId="69030E87">
            <wp:extent cx="7746179" cy="5558327"/>
            <wp:effectExtent l="0" t="1092200" r="0" b="1071245"/>
            <wp:docPr id="4" name="Изображение 4" descr="Macintosh HD:Users:koebcu22:Desktop:конкурсы:МОЯ МАЛАЯ РОДИНА:ММР 2018:Победители на финал:Феер Анастасия:Феер Анастасия Калужская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oebcu22:Desktop:конкурсы:МОЯ МАЛАЯ РОДИНА:ММР 2018:Победители на финал:Феер Анастасия:Феер Анастасия Калужская област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8290" cy="555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4DE" w:rsidSect="005326F8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BB7A8" w14:textId="77777777" w:rsidR="00E267CE" w:rsidRDefault="00E267CE" w:rsidP="00EC5DEA">
      <w:pPr>
        <w:spacing w:after="0" w:line="240" w:lineRule="auto"/>
      </w:pPr>
      <w:r>
        <w:separator/>
      </w:r>
    </w:p>
  </w:endnote>
  <w:endnote w:type="continuationSeparator" w:id="0">
    <w:p w14:paraId="3CA9A7A7" w14:textId="77777777" w:rsidR="00E267CE" w:rsidRDefault="00E267CE" w:rsidP="00EC5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9D82D" w14:textId="77777777" w:rsidR="00E267CE" w:rsidRDefault="00E267CE" w:rsidP="00EC5DEA">
      <w:pPr>
        <w:spacing w:after="0" w:line="240" w:lineRule="auto"/>
      </w:pPr>
      <w:r>
        <w:separator/>
      </w:r>
    </w:p>
  </w:footnote>
  <w:footnote w:type="continuationSeparator" w:id="0">
    <w:p w14:paraId="751321E8" w14:textId="77777777" w:rsidR="00E267CE" w:rsidRDefault="00E267CE" w:rsidP="00EC5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E4776"/>
    <w:multiLevelType w:val="multilevel"/>
    <w:tmpl w:val="99F4B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270"/>
    <w:rsid w:val="001C39FB"/>
    <w:rsid w:val="00210EA1"/>
    <w:rsid w:val="00445289"/>
    <w:rsid w:val="005326F8"/>
    <w:rsid w:val="00667DB3"/>
    <w:rsid w:val="007264DE"/>
    <w:rsid w:val="0079393D"/>
    <w:rsid w:val="007F1D84"/>
    <w:rsid w:val="00904016"/>
    <w:rsid w:val="00946313"/>
    <w:rsid w:val="009639B3"/>
    <w:rsid w:val="009C55D1"/>
    <w:rsid w:val="009C7A43"/>
    <w:rsid w:val="00A27474"/>
    <w:rsid w:val="00B153A2"/>
    <w:rsid w:val="00B54719"/>
    <w:rsid w:val="00C30D09"/>
    <w:rsid w:val="00D06270"/>
    <w:rsid w:val="00D60A1D"/>
    <w:rsid w:val="00E267CE"/>
    <w:rsid w:val="00E43F15"/>
    <w:rsid w:val="00EC5DEA"/>
    <w:rsid w:val="00F2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275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C5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C5DEA"/>
  </w:style>
  <w:style w:type="paragraph" w:styleId="a6">
    <w:name w:val="footer"/>
    <w:basedOn w:val="a"/>
    <w:link w:val="a7"/>
    <w:uiPriority w:val="99"/>
    <w:semiHidden/>
    <w:unhideWhenUsed/>
    <w:rsid w:val="00EC5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C5DEA"/>
  </w:style>
  <w:style w:type="paragraph" w:styleId="a8">
    <w:name w:val="Balloon Text"/>
    <w:basedOn w:val="a"/>
    <w:link w:val="a9"/>
    <w:uiPriority w:val="99"/>
    <w:semiHidden/>
    <w:unhideWhenUsed/>
    <w:rsid w:val="00EC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DE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A27474"/>
    <w:rPr>
      <w:b/>
      <w:bCs/>
    </w:rPr>
  </w:style>
  <w:style w:type="paragraph" w:styleId="ab">
    <w:name w:val="Normal (Web)"/>
    <w:basedOn w:val="a"/>
    <w:uiPriority w:val="99"/>
    <w:unhideWhenUsed/>
    <w:rsid w:val="00A27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874</Words>
  <Characters>4982</Characters>
  <Application>Microsoft Macintosh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КОЭБЦУ 22</cp:lastModifiedBy>
  <cp:revision>10</cp:revision>
  <dcterms:created xsi:type="dcterms:W3CDTF">2018-11-06T11:39:00Z</dcterms:created>
  <dcterms:modified xsi:type="dcterms:W3CDTF">2019-01-14T08:35:00Z</dcterms:modified>
</cp:coreProperties>
</file>